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862CC" w14:textId="77777777" w:rsidR="005C02C0" w:rsidRDefault="005C02C0">
      <w:pPr>
        <w:widowControl w:val="0"/>
        <w:pBdr>
          <w:top w:val="nil"/>
          <w:left w:val="nil"/>
          <w:bottom w:val="nil"/>
          <w:right w:val="nil"/>
          <w:between w:val="nil"/>
        </w:pBdr>
        <w:rPr>
          <w:color w:val="000000"/>
        </w:rPr>
      </w:pPr>
    </w:p>
    <w:tbl>
      <w:tblPr>
        <w:tblStyle w:val="a"/>
        <w:tblW w:w="10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40"/>
      </w:tblGrid>
      <w:tr w:rsidR="005C02C0" w14:paraId="2E78856C" w14:textId="77777777">
        <w:trPr>
          <w:trHeight w:val="1636"/>
        </w:trPr>
        <w:tc>
          <w:tcPr>
            <w:tcW w:w="10740" w:type="dxa"/>
            <w:shd w:val="clear" w:color="auto" w:fill="auto"/>
            <w:tcMar>
              <w:top w:w="100" w:type="dxa"/>
              <w:left w:w="100" w:type="dxa"/>
              <w:bottom w:w="100" w:type="dxa"/>
              <w:right w:w="100" w:type="dxa"/>
            </w:tcMar>
          </w:tcPr>
          <w:p w14:paraId="24A2FE62" w14:textId="77777777" w:rsidR="005C02C0" w:rsidRDefault="00973D2B">
            <w:pPr>
              <w:widowControl w:val="0"/>
              <w:pBdr>
                <w:top w:val="nil"/>
                <w:left w:val="nil"/>
                <w:bottom w:val="nil"/>
                <w:right w:val="nil"/>
                <w:between w:val="nil"/>
              </w:pBdr>
              <w:spacing w:line="240" w:lineRule="auto"/>
              <w:ind w:left="129"/>
              <w:rPr>
                <w:color w:val="000000"/>
                <w:sz w:val="18"/>
                <w:szCs w:val="18"/>
              </w:rPr>
            </w:pPr>
            <w:r>
              <w:rPr>
                <w:b/>
                <w:color w:val="000000"/>
                <w:sz w:val="18"/>
                <w:szCs w:val="18"/>
              </w:rPr>
              <w:t xml:space="preserve">Role Title: </w:t>
            </w:r>
            <w:r>
              <w:rPr>
                <w:color w:val="000000"/>
                <w:sz w:val="18"/>
                <w:szCs w:val="18"/>
              </w:rPr>
              <w:t xml:space="preserve">Supply Chain Specialist - Operations </w:t>
            </w:r>
          </w:p>
          <w:p w14:paraId="1C05BA03" w14:textId="77777777" w:rsidR="005C02C0" w:rsidRDefault="00973D2B">
            <w:pPr>
              <w:widowControl w:val="0"/>
              <w:pBdr>
                <w:top w:val="nil"/>
                <w:left w:val="nil"/>
                <w:bottom w:val="nil"/>
                <w:right w:val="nil"/>
                <w:between w:val="nil"/>
              </w:pBdr>
              <w:spacing w:before="44" w:line="240" w:lineRule="auto"/>
              <w:ind w:left="129"/>
              <w:rPr>
                <w:color w:val="000000"/>
                <w:sz w:val="18"/>
                <w:szCs w:val="18"/>
              </w:rPr>
            </w:pPr>
            <w:r>
              <w:rPr>
                <w:b/>
                <w:color w:val="000000"/>
                <w:sz w:val="18"/>
                <w:szCs w:val="18"/>
              </w:rPr>
              <w:t xml:space="preserve">Reports to: </w:t>
            </w:r>
            <w:r>
              <w:rPr>
                <w:color w:val="000000"/>
                <w:sz w:val="18"/>
                <w:szCs w:val="18"/>
              </w:rPr>
              <w:t xml:space="preserve">Supply Chain Manager </w:t>
            </w:r>
          </w:p>
          <w:p w14:paraId="22BDD8B6" w14:textId="77777777" w:rsidR="005C02C0" w:rsidRDefault="00973D2B">
            <w:pPr>
              <w:widowControl w:val="0"/>
              <w:pBdr>
                <w:top w:val="nil"/>
                <w:left w:val="nil"/>
                <w:bottom w:val="nil"/>
                <w:right w:val="nil"/>
                <w:between w:val="nil"/>
              </w:pBdr>
              <w:spacing w:before="44" w:line="240" w:lineRule="auto"/>
              <w:ind w:left="129"/>
              <w:rPr>
                <w:color w:val="000000"/>
                <w:sz w:val="18"/>
                <w:szCs w:val="18"/>
              </w:rPr>
            </w:pPr>
            <w:r>
              <w:rPr>
                <w:b/>
                <w:color w:val="000000"/>
                <w:sz w:val="18"/>
                <w:szCs w:val="18"/>
              </w:rPr>
              <w:t xml:space="preserve">Department: </w:t>
            </w:r>
            <w:r>
              <w:rPr>
                <w:color w:val="000000"/>
                <w:sz w:val="18"/>
                <w:szCs w:val="18"/>
              </w:rPr>
              <w:t xml:space="preserve">Fresh / Ambient </w:t>
            </w:r>
          </w:p>
          <w:p w14:paraId="682F8CDD" w14:textId="0FCB97CD" w:rsidR="005C02C0" w:rsidRDefault="00973D2B">
            <w:pPr>
              <w:widowControl w:val="0"/>
              <w:pBdr>
                <w:top w:val="nil"/>
                <w:left w:val="nil"/>
                <w:bottom w:val="nil"/>
                <w:right w:val="nil"/>
                <w:between w:val="nil"/>
              </w:pBdr>
              <w:spacing w:before="44" w:line="240" w:lineRule="auto"/>
              <w:ind w:left="130"/>
              <w:rPr>
                <w:color w:val="000000"/>
                <w:sz w:val="18"/>
                <w:szCs w:val="18"/>
              </w:rPr>
            </w:pPr>
            <w:r>
              <w:rPr>
                <w:b/>
                <w:color w:val="000000"/>
                <w:sz w:val="18"/>
                <w:szCs w:val="18"/>
              </w:rPr>
              <w:t xml:space="preserve">Last Updated: </w:t>
            </w:r>
            <w:r>
              <w:rPr>
                <w:color w:val="000000"/>
                <w:sz w:val="18"/>
                <w:szCs w:val="18"/>
              </w:rPr>
              <w:t>April 2024</w:t>
            </w:r>
            <w:r>
              <w:rPr>
                <w:color w:val="000000"/>
                <w:sz w:val="18"/>
                <w:szCs w:val="18"/>
              </w:rPr>
              <w:t xml:space="preserve"> </w:t>
            </w:r>
          </w:p>
          <w:p w14:paraId="033BF6D2" w14:textId="77777777" w:rsidR="005C02C0" w:rsidRDefault="00973D2B">
            <w:pPr>
              <w:widowControl w:val="0"/>
              <w:pBdr>
                <w:top w:val="nil"/>
                <w:left w:val="nil"/>
                <w:bottom w:val="nil"/>
                <w:right w:val="nil"/>
                <w:between w:val="nil"/>
              </w:pBdr>
              <w:spacing w:before="44" w:line="240" w:lineRule="auto"/>
              <w:ind w:left="130"/>
              <w:rPr>
                <w:color w:val="000000"/>
                <w:sz w:val="18"/>
                <w:szCs w:val="18"/>
              </w:rPr>
            </w:pPr>
            <w:r>
              <w:rPr>
                <w:b/>
                <w:color w:val="000000"/>
                <w:sz w:val="18"/>
                <w:szCs w:val="18"/>
              </w:rPr>
              <w:t xml:space="preserve">Location: </w:t>
            </w:r>
            <w:r>
              <w:rPr>
                <w:color w:val="000000"/>
                <w:sz w:val="18"/>
                <w:szCs w:val="18"/>
              </w:rPr>
              <w:t>Hilmore House</w:t>
            </w:r>
          </w:p>
        </w:tc>
      </w:tr>
      <w:tr w:rsidR="005C02C0" w14:paraId="5CB35514" w14:textId="77777777">
        <w:trPr>
          <w:trHeight w:val="1591"/>
        </w:trPr>
        <w:tc>
          <w:tcPr>
            <w:tcW w:w="10740" w:type="dxa"/>
            <w:shd w:val="clear" w:color="auto" w:fill="auto"/>
            <w:tcMar>
              <w:top w:w="100" w:type="dxa"/>
              <w:left w:w="100" w:type="dxa"/>
              <w:bottom w:w="100" w:type="dxa"/>
              <w:right w:w="100" w:type="dxa"/>
            </w:tcMar>
          </w:tcPr>
          <w:p w14:paraId="60A33D60" w14:textId="77777777" w:rsidR="005C02C0" w:rsidRDefault="00973D2B">
            <w:pPr>
              <w:widowControl w:val="0"/>
              <w:pBdr>
                <w:top w:val="nil"/>
                <w:left w:val="nil"/>
                <w:bottom w:val="nil"/>
                <w:right w:val="nil"/>
                <w:between w:val="nil"/>
              </w:pBdr>
              <w:spacing w:line="240" w:lineRule="auto"/>
              <w:ind w:left="131"/>
              <w:rPr>
                <w:b/>
                <w:color w:val="000000"/>
                <w:sz w:val="20"/>
                <w:szCs w:val="20"/>
              </w:rPr>
            </w:pPr>
            <w:r>
              <w:rPr>
                <w:b/>
                <w:color w:val="000000"/>
                <w:sz w:val="20"/>
                <w:szCs w:val="20"/>
              </w:rPr>
              <w:t xml:space="preserve">Role Purpose: </w:t>
            </w:r>
          </w:p>
          <w:p w14:paraId="7176851B" w14:textId="77777777" w:rsidR="005C02C0" w:rsidRDefault="00973D2B">
            <w:pPr>
              <w:widowControl w:val="0"/>
              <w:pBdr>
                <w:top w:val="nil"/>
                <w:left w:val="nil"/>
                <w:bottom w:val="nil"/>
                <w:right w:val="nil"/>
                <w:between w:val="nil"/>
              </w:pBdr>
              <w:spacing w:before="36" w:line="269" w:lineRule="auto"/>
              <w:ind w:left="117" w:right="290" w:firstLine="4"/>
              <w:rPr>
                <w:color w:val="000000"/>
                <w:sz w:val="20"/>
                <w:szCs w:val="20"/>
              </w:rPr>
            </w:pPr>
            <w:r>
              <w:rPr>
                <w:color w:val="000000"/>
                <w:sz w:val="20"/>
                <w:szCs w:val="20"/>
              </w:rPr>
              <w:t>To take ownership for outstanding availability at store, depot and item level in designated product categories whilst delivering against stock and waste targets to minimise cash impacts to the business. Actively participating in running and improving the business team.</w:t>
            </w:r>
          </w:p>
          <w:p w14:paraId="6ADD58F6" w14:textId="77777777" w:rsidR="005C02C0" w:rsidRDefault="005C02C0">
            <w:pPr>
              <w:widowControl w:val="0"/>
              <w:pBdr>
                <w:top w:val="nil"/>
                <w:left w:val="nil"/>
                <w:bottom w:val="nil"/>
                <w:right w:val="nil"/>
                <w:between w:val="nil"/>
              </w:pBdr>
              <w:spacing w:before="36" w:line="269" w:lineRule="auto"/>
              <w:ind w:left="117" w:right="290" w:firstLine="4"/>
              <w:rPr>
                <w:sz w:val="20"/>
                <w:szCs w:val="20"/>
              </w:rPr>
            </w:pPr>
          </w:p>
          <w:p w14:paraId="48AAD4D2" w14:textId="77777777" w:rsidR="005C02C0" w:rsidRDefault="00973D2B">
            <w:pPr>
              <w:widowControl w:val="0"/>
              <w:pBdr>
                <w:top w:val="nil"/>
                <w:left w:val="nil"/>
                <w:bottom w:val="nil"/>
                <w:right w:val="nil"/>
                <w:between w:val="nil"/>
              </w:pBdr>
              <w:spacing w:before="36" w:line="269" w:lineRule="auto"/>
              <w:ind w:left="117" w:right="290" w:firstLine="4"/>
              <w:rPr>
                <w:sz w:val="20"/>
                <w:szCs w:val="20"/>
              </w:rPr>
            </w:pPr>
            <w:r>
              <w:rPr>
                <w:sz w:val="20"/>
                <w:szCs w:val="20"/>
              </w:rPr>
              <w:t xml:space="preserve">Reporting to the category Supply chain Manager </w:t>
            </w:r>
          </w:p>
        </w:tc>
      </w:tr>
      <w:tr w:rsidR="005C02C0" w14:paraId="26E43603" w14:textId="77777777">
        <w:trPr>
          <w:trHeight w:val="2145"/>
        </w:trPr>
        <w:tc>
          <w:tcPr>
            <w:tcW w:w="10740" w:type="dxa"/>
            <w:shd w:val="clear" w:color="auto" w:fill="auto"/>
            <w:tcMar>
              <w:top w:w="100" w:type="dxa"/>
              <w:left w:w="100" w:type="dxa"/>
              <w:bottom w:w="100" w:type="dxa"/>
              <w:right w:w="100" w:type="dxa"/>
            </w:tcMar>
          </w:tcPr>
          <w:p w14:paraId="66D3C378" w14:textId="77777777" w:rsidR="005C02C0" w:rsidRDefault="00973D2B">
            <w:pPr>
              <w:widowControl w:val="0"/>
              <w:pBdr>
                <w:top w:val="nil"/>
                <w:left w:val="nil"/>
                <w:bottom w:val="nil"/>
                <w:right w:val="nil"/>
                <w:between w:val="nil"/>
              </w:pBdr>
              <w:spacing w:line="240" w:lineRule="auto"/>
              <w:ind w:left="187"/>
              <w:rPr>
                <w:b/>
                <w:color w:val="000000"/>
                <w:sz w:val="20"/>
                <w:szCs w:val="20"/>
              </w:rPr>
            </w:pPr>
            <w:r>
              <w:rPr>
                <w:b/>
                <w:color w:val="000000"/>
                <w:sz w:val="20"/>
                <w:szCs w:val="20"/>
              </w:rPr>
              <w:t xml:space="preserve">Role Measurement: </w:t>
            </w:r>
          </w:p>
          <w:p w14:paraId="64FEBF50" w14:textId="77777777" w:rsidR="005C02C0" w:rsidRDefault="00973D2B">
            <w:pPr>
              <w:widowControl w:val="0"/>
              <w:numPr>
                <w:ilvl w:val="0"/>
                <w:numId w:val="4"/>
              </w:numPr>
              <w:pBdr>
                <w:top w:val="nil"/>
                <w:left w:val="nil"/>
                <w:bottom w:val="nil"/>
                <w:right w:val="nil"/>
                <w:between w:val="nil"/>
              </w:pBdr>
              <w:spacing w:before="36" w:line="269" w:lineRule="auto"/>
              <w:ind w:right="301"/>
              <w:rPr>
                <w:color w:val="000000"/>
                <w:sz w:val="20"/>
                <w:szCs w:val="20"/>
              </w:rPr>
            </w:pPr>
            <w:r>
              <w:rPr>
                <w:color w:val="000000"/>
                <w:sz w:val="20"/>
                <w:szCs w:val="20"/>
              </w:rPr>
              <w:t>Availability of products to the customer working within the days cover parameters</w:t>
            </w:r>
          </w:p>
          <w:p w14:paraId="1BFE4F69" w14:textId="77777777" w:rsidR="005C02C0" w:rsidRDefault="00973D2B">
            <w:pPr>
              <w:widowControl w:val="0"/>
              <w:numPr>
                <w:ilvl w:val="0"/>
                <w:numId w:val="4"/>
              </w:numPr>
              <w:pBdr>
                <w:top w:val="nil"/>
                <w:left w:val="nil"/>
                <w:bottom w:val="nil"/>
                <w:right w:val="nil"/>
                <w:between w:val="nil"/>
              </w:pBdr>
              <w:spacing w:line="240" w:lineRule="auto"/>
              <w:rPr>
                <w:color w:val="000000"/>
                <w:sz w:val="20"/>
                <w:szCs w:val="20"/>
              </w:rPr>
            </w:pPr>
            <w:r>
              <w:rPr>
                <w:color w:val="000000"/>
                <w:sz w:val="20"/>
                <w:szCs w:val="20"/>
              </w:rPr>
              <w:t xml:space="preserve">Waste level in depots and stores </w:t>
            </w:r>
          </w:p>
          <w:p w14:paraId="06391F7A" w14:textId="77777777" w:rsidR="005C02C0" w:rsidRDefault="00973D2B">
            <w:pPr>
              <w:widowControl w:val="0"/>
              <w:numPr>
                <w:ilvl w:val="0"/>
                <w:numId w:val="4"/>
              </w:numPr>
              <w:pBdr>
                <w:top w:val="nil"/>
                <w:left w:val="nil"/>
                <w:bottom w:val="nil"/>
                <w:right w:val="nil"/>
                <w:between w:val="nil"/>
              </w:pBdr>
              <w:spacing w:line="240" w:lineRule="auto"/>
              <w:rPr>
                <w:color w:val="000000"/>
                <w:sz w:val="20"/>
                <w:szCs w:val="20"/>
              </w:rPr>
            </w:pPr>
            <w:r>
              <w:rPr>
                <w:color w:val="000000"/>
                <w:sz w:val="20"/>
                <w:szCs w:val="20"/>
              </w:rPr>
              <w:t xml:space="preserve">Supplier </w:t>
            </w:r>
            <w:r>
              <w:rPr>
                <w:sz w:val="20"/>
                <w:szCs w:val="20"/>
              </w:rPr>
              <w:t>relationships</w:t>
            </w:r>
          </w:p>
          <w:p w14:paraId="587944DD" w14:textId="77777777" w:rsidR="005C02C0" w:rsidRDefault="00973D2B">
            <w:pPr>
              <w:widowControl w:val="0"/>
              <w:numPr>
                <w:ilvl w:val="0"/>
                <w:numId w:val="4"/>
              </w:numPr>
              <w:pBdr>
                <w:top w:val="nil"/>
                <w:left w:val="nil"/>
                <w:bottom w:val="nil"/>
                <w:right w:val="nil"/>
                <w:between w:val="nil"/>
              </w:pBdr>
              <w:spacing w:line="240" w:lineRule="auto"/>
              <w:rPr>
                <w:sz w:val="20"/>
                <w:szCs w:val="20"/>
              </w:rPr>
            </w:pPr>
            <w:r>
              <w:rPr>
                <w:sz w:val="20"/>
                <w:szCs w:val="20"/>
              </w:rPr>
              <w:t>Forecast accuracy to sales</w:t>
            </w:r>
          </w:p>
          <w:p w14:paraId="3F53BF4E" w14:textId="77777777" w:rsidR="005C02C0" w:rsidRDefault="00973D2B">
            <w:pPr>
              <w:widowControl w:val="0"/>
              <w:numPr>
                <w:ilvl w:val="0"/>
                <w:numId w:val="4"/>
              </w:numPr>
              <w:pBdr>
                <w:top w:val="nil"/>
                <w:left w:val="nil"/>
                <w:bottom w:val="nil"/>
                <w:right w:val="nil"/>
                <w:between w:val="nil"/>
              </w:pBdr>
              <w:spacing w:line="240" w:lineRule="auto"/>
              <w:rPr>
                <w:color w:val="000000"/>
                <w:sz w:val="20"/>
                <w:szCs w:val="20"/>
              </w:rPr>
            </w:pPr>
            <w:r>
              <w:rPr>
                <w:color w:val="000000"/>
                <w:sz w:val="20"/>
                <w:szCs w:val="20"/>
              </w:rPr>
              <w:t xml:space="preserve">Business team participation </w:t>
            </w:r>
          </w:p>
          <w:p w14:paraId="0ADEF831" w14:textId="77777777" w:rsidR="005C02C0" w:rsidRDefault="00973D2B">
            <w:pPr>
              <w:widowControl w:val="0"/>
              <w:numPr>
                <w:ilvl w:val="0"/>
                <w:numId w:val="4"/>
              </w:numPr>
              <w:pBdr>
                <w:top w:val="nil"/>
                <w:left w:val="nil"/>
                <w:bottom w:val="nil"/>
                <w:right w:val="nil"/>
                <w:between w:val="nil"/>
              </w:pBdr>
              <w:spacing w:line="240" w:lineRule="auto"/>
              <w:rPr>
                <w:color w:val="000000"/>
                <w:sz w:val="20"/>
                <w:szCs w:val="20"/>
              </w:rPr>
            </w:pPr>
            <w:r>
              <w:rPr>
                <w:color w:val="000000"/>
                <w:sz w:val="20"/>
                <w:szCs w:val="20"/>
              </w:rPr>
              <w:t>Business Improvement</w:t>
            </w:r>
          </w:p>
        </w:tc>
      </w:tr>
      <w:tr w:rsidR="005C02C0" w14:paraId="31E0BBA2" w14:textId="77777777">
        <w:trPr>
          <w:trHeight w:val="2972"/>
        </w:trPr>
        <w:tc>
          <w:tcPr>
            <w:tcW w:w="10740" w:type="dxa"/>
            <w:vMerge w:val="restart"/>
            <w:shd w:val="clear" w:color="auto" w:fill="auto"/>
            <w:tcMar>
              <w:top w:w="100" w:type="dxa"/>
              <w:left w:w="100" w:type="dxa"/>
              <w:bottom w:w="100" w:type="dxa"/>
              <w:right w:w="100" w:type="dxa"/>
            </w:tcMar>
          </w:tcPr>
          <w:p w14:paraId="1BF8CC23" w14:textId="77777777" w:rsidR="005C02C0" w:rsidRDefault="00973D2B">
            <w:pPr>
              <w:widowControl w:val="0"/>
              <w:pBdr>
                <w:top w:val="nil"/>
                <w:left w:val="nil"/>
                <w:bottom w:val="nil"/>
                <w:right w:val="nil"/>
                <w:between w:val="nil"/>
              </w:pBdr>
              <w:spacing w:line="240" w:lineRule="auto"/>
              <w:ind w:left="116"/>
              <w:rPr>
                <w:b/>
                <w:color w:val="000000"/>
              </w:rPr>
            </w:pPr>
            <w:r>
              <w:rPr>
                <w:b/>
                <w:color w:val="000000"/>
              </w:rPr>
              <w:t xml:space="preserve">Accountabilities </w:t>
            </w:r>
          </w:p>
          <w:p w14:paraId="32BC1349" w14:textId="77777777" w:rsidR="005C02C0" w:rsidRDefault="00973D2B">
            <w:pPr>
              <w:widowControl w:val="0"/>
              <w:pBdr>
                <w:top w:val="nil"/>
                <w:left w:val="nil"/>
                <w:bottom w:val="nil"/>
                <w:right w:val="nil"/>
                <w:between w:val="nil"/>
              </w:pBdr>
              <w:spacing w:before="318" w:line="240" w:lineRule="auto"/>
              <w:ind w:left="126"/>
              <w:rPr>
                <w:b/>
                <w:color w:val="000000"/>
                <w:sz w:val="20"/>
                <w:szCs w:val="20"/>
              </w:rPr>
            </w:pPr>
            <w:r>
              <w:rPr>
                <w:b/>
                <w:color w:val="000000"/>
                <w:sz w:val="20"/>
                <w:szCs w:val="20"/>
              </w:rPr>
              <w:t xml:space="preserve">Customer </w:t>
            </w:r>
          </w:p>
          <w:p w14:paraId="743CB6AD" w14:textId="77777777" w:rsidR="005C02C0" w:rsidRDefault="00973D2B">
            <w:pPr>
              <w:widowControl w:val="0"/>
              <w:numPr>
                <w:ilvl w:val="0"/>
                <w:numId w:val="7"/>
              </w:numPr>
              <w:pBdr>
                <w:top w:val="nil"/>
                <w:left w:val="nil"/>
                <w:bottom w:val="nil"/>
                <w:right w:val="nil"/>
                <w:between w:val="nil"/>
              </w:pBdr>
              <w:spacing w:before="36" w:line="269" w:lineRule="auto"/>
              <w:ind w:right="206"/>
              <w:rPr>
                <w:color w:val="000000"/>
                <w:sz w:val="20"/>
                <w:szCs w:val="20"/>
              </w:rPr>
            </w:pPr>
            <w:r>
              <w:rPr>
                <w:color w:val="000000"/>
                <w:sz w:val="20"/>
                <w:szCs w:val="20"/>
              </w:rPr>
              <w:t xml:space="preserve">Working with the business team to ensure systems data is input in a timely manner to ensure no impact to availability at a Group level </w:t>
            </w:r>
          </w:p>
          <w:p w14:paraId="5838FEE9" w14:textId="77777777" w:rsidR="005C02C0" w:rsidRDefault="00973D2B">
            <w:pPr>
              <w:widowControl w:val="0"/>
              <w:numPr>
                <w:ilvl w:val="0"/>
                <w:numId w:val="7"/>
              </w:numPr>
              <w:pBdr>
                <w:top w:val="nil"/>
                <w:left w:val="nil"/>
                <w:bottom w:val="nil"/>
                <w:right w:val="nil"/>
                <w:between w:val="nil"/>
              </w:pBdr>
              <w:spacing w:line="269" w:lineRule="auto"/>
              <w:ind w:right="298"/>
              <w:rPr>
                <w:color w:val="000000"/>
                <w:sz w:val="20"/>
                <w:szCs w:val="20"/>
              </w:rPr>
            </w:pPr>
            <w:r>
              <w:rPr>
                <w:color w:val="000000"/>
                <w:sz w:val="20"/>
                <w:szCs w:val="20"/>
              </w:rPr>
              <w:t xml:space="preserve">Owning end to end product, data and performance for their categories </w:t>
            </w:r>
          </w:p>
          <w:p w14:paraId="1D98186C" w14:textId="77777777" w:rsidR="005C02C0" w:rsidRDefault="00973D2B">
            <w:pPr>
              <w:widowControl w:val="0"/>
              <w:numPr>
                <w:ilvl w:val="0"/>
                <w:numId w:val="7"/>
              </w:numPr>
              <w:pBdr>
                <w:top w:val="nil"/>
                <w:left w:val="nil"/>
                <w:bottom w:val="nil"/>
                <w:right w:val="nil"/>
                <w:between w:val="nil"/>
              </w:pBdr>
              <w:spacing w:line="240" w:lineRule="auto"/>
              <w:rPr>
                <w:color w:val="000000"/>
                <w:sz w:val="20"/>
                <w:szCs w:val="20"/>
              </w:rPr>
            </w:pPr>
            <w:r>
              <w:rPr>
                <w:color w:val="000000"/>
                <w:sz w:val="20"/>
                <w:szCs w:val="20"/>
              </w:rPr>
              <w:t xml:space="preserve">Own the escalations at the right time where opportunities/risks arise in regards to product flow </w:t>
            </w:r>
          </w:p>
          <w:p w14:paraId="6EEDB0A9" w14:textId="77777777" w:rsidR="005C02C0" w:rsidRDefault="00973D2B">
            <w:pPr>
              <w:widowControl w:val="0"/>
              <w:numPr>
                <w:ilvl w:val="0"/>
                <w:numId w:val="7"/>
              </w:numPr>
              <w:pBdr>
                <w:top w:val="nil"/>
                <w:left w:val="nil"/>
                <w:bottom w:val="nil"/>
                <w:right w:val="nil"/>
                <w:between w:val="nil"/>
              </w:pBdr>
              <w:spacing w:line="269" w:lineRule="auto"/>
              <w:ind w:right="355"/>
              <w:rPr>
                <w:sz w:val="20"/>
                <w:szCs w:val="20"/>
              </w:rPr>
            </w:pPr>
            <w:r>
              <w:rPr>
                <w:rFonts w:ascii="Roboto" w:eastAsia="Roboto" w:hAnsi="Roboto" w:cs="Roboto"/>
                <w:color w:val="3C4043"/>
                <w:sz w:val="20"/>
                <w:szCs w:val="20"/>
                <w:highlight w:val="white"/>
              </w:rPr>
              <w:t>Lead the category availability of product flow</w:t>
            </w:r>
            <w:r>
              <w:rPr>
                <w:rFonts w:ascii="Roboto" w:eastAsia="Roboto" w:hAnsi="Roboto" w:cs="Roboto"/>
                <w:color w:val="3C4043"/>
                <w:sz w:val="20"/>
                <w:szCs w:val="20"/>
              </w:rPr>
              <w:t xml:space="preserve"> </w:t>
            </w:r>
            <w:r>
              <w:rPr>
                <w:rFonts w:ascii="Roboto" w:eastAsia="Roboto" w:hAnsi="Roboto" w:cs="Roboto"/>
                <w:color w:val="3C4043"/>
                <w:sz w:val="20"/>
                <w:szCs w:val="20"/>
                <w:highlight w:val="white"/>
              </w:rPr>
              <w:t>measures within the business team</w:t>
            </w:r>
          </w:p>
          <w:p w14:paraId="2F9F43E6" w14:textId="77777777" w:rsidR="005C02C0" w:rsidRDefault="005C02C0">
            <w:pPr>
              <w:widowControl w:val="0"/>
              <w:pBdr>
                <w:top w:val="nil"/>
                <w:left w:val="nil"/>
                <w:bottom w:val="nil"/>
                <w:right w:val="nil"/>
                <w:between w:val="nil"/>
              </w:pBdr>
              <w:spacing w:before="36" w:line="269" w:lineRule="auto"/>
              <w:ind w:left="720" w:right="355"/>
              <w:rPr>
                <w:rFonts w:ascii="Roboto" w:eastAsia="Roboto" w:hAnsi="Roboto" w:cs="Roboto"/>
                <w:color w:val="3C4043"/>
                <w:sz w:val="20"/>
                <w:szCs w:val="20"/>
                <w:highlight w:val="white"/>
              </w:rPr>
            </w:pPr>
          </w:p>
          <w:p w14:paraId="0BFC95D1" w14:textId="77777777" w:rsidR="005C02C0" w:rsidRDefault="00973D2B">
            <w:pPr>
              <w:widowControl w:val="0"/>
              <w:pBdr>
                <w:top w:val="nil"/>
                <w:left w:val="nil"/>
                <w:bottom w:val="nil"/>
                <w:right w:val="nil"/>
                <w:between w:val="nil"/>
              </w:pBdr>
              <w:spacing w:before="11" w:line="240" w:lineRule="auto"/>
              <w:ind w:left="126"/>
              <w:rPr>
                <w:color w:val="000000"/>
                <w:sz w:val="20"/>
                <w:szCs w:val="20"/>
              </w:rPr>
            </w:pPr>
            <w:r>
              <w:rPr>
                <w:b/>
                <w:color w:val="000000"/>
                <w:sz w:val="20"/>
                <w:szCs w:val="20"/>
              </w:rPr>
              <w:t xml:space="preserve">Colleague </w:t>
            </w:r>
          </w:p>
          <w:p w14:paraId="740C1C6F" w14:textId="77777777" w:rsidR="005C02C0" w:rsidRDefault="00973D2B">
            <w:pPr>
              <w:widowControl w:val="0"/>
              <w:pBdr>
                <w:top w:val="nil"/>
                <w:left w:val="nil"/>
                <w:bottom w:val="nil"/>
                <w:right w:val="nil"/>
                <w:between w:val="nil"/>
              </w:pBdr>
              <w:spacing w:before="36" w:line="240" w:lineRule="auto"/>
              <w:ind w:left="494"/>
              <w:rPr>
                <w:color w:val="000000"/>
                <w:sz w:val="20"/>
                <w:szCs w:val="20"/>
              </w:rPr>
            </w:pPr>
            <w:r>
              <w:rPr>
                <w:color w:val="000000"/>
                <w:sz w:val="20"/>
                <w:szCs w:val="20"/>
              </w:rPr>
              <w:t xml:space="preserve">● Work with business teams on strategic improvements for their categories such as: </w:t>
            </w:r>
          </w:p>
          <w:p w14:paraId="0FABC04B" w14:textId="77777777" w:rsidR="005C02C0" w:rsidRDefault="00973D2B">
            <w:pPr>
              <w:widowControl w:val="0"/>
              <w:pBdr>
                <w:top w:val="nil"/>
                <w:left w:val="nil"/>
                <w:bottom w:val="nil"/>
                <w:right w:val="nil"/>
                <w:between w:val="nil"/>
              </w:pBdr>
              <w:spacing w:before="36" w:line="240" w:lineRule="auto"/>
              <w:ind w:left="1215"/>
              <w:rPr>
                <w:color w:val="000000"/>
                <w:sz w:val="20"/>
                <w:szCs w:val="20"/>
              </w:rPr>
            </w:pPr>
            <w:r>
              <w:rPr>
                <w:color w:val="000000"/>
                <w:sz w:val="20"/>
                <w:szCs w:val="20"/>
              </w:rPr>
              <w:lastRenderedPageBreak/>
              <w:t xml:space="preserve">○ Case size optimising </w:t>
            </w:r>
          </w:p>
          <w:p w14:paraId="4AFCBB5C" w14:textId="77777777" w:rsidR="005C02C0" w:rsidRDefault="00973D2B">
            <w:pPr>
              <w:widowControl w:val="0"/>
              <w:pBdr>
                <w:top w:val="nil"/>
                <w:left w:val="nil"/>
                <w:bottom w:val="nil"/>
                <w:right w:val="nil"/>
                <w:between w:val="nil"/>
              </w:pBdr>
              <w:spacing w:before="36" w:line="240" w:lineRule="auto"/>
              <w:ind w:left="1215"/>
              <w:rPr>
                <w:color w:val="000000"/>
                <w:sz w:val="20"/>
                <w:szCs w:val="20"/>
              </w:rPr>
            </w:pPr>
            <w:r>
              <w:rPr>
                <w:color w:val="000000"/>
                <w:sz w:val="20"/>
                <w:szCs w:val="20"/>
              </w:rPr>
              <w:t xml:space="preserve">○ Lead time optimisation </w:t>
            </w:r>
          </w:p>
          <w:p w14:paraId="5CACA883" w14:textId="77777777" w:rsidR="005C02C0" w:rsidRDefault="00973D2B">
            <w:pPr>
              <w:widowControl w:val="0"/>
              <w:pBdr>
                <w:top w:val="nil"/>
                <w:left w:val="nil"/>
                <w:bottom w:val="nil"/>
                <w:right w:val="nil"/>
                <w:between w:val="nil"/>
              </w:pBdr>
              <w:spacing w:before="36" w:line="240" w:lineRule="auto"/>
              <w:ind w:left="1215"/>
              <w:rPr>
                <w:color w:val="000000"/>
                <w:sz w:val="20"/>
                <w:szCs w:val="20"/>
              </w:rPr>
            </w:pPr>
            <w:r>
              <w:rPr>
                <w:color w:val="000000"/>
                <w:sz w:val="20"/>
                <w:szCs w:val="20"/>
              </w:rPr>
              <w:t xml:space="preserve">○ Waste improvement </w:t>
            </w:r>
          </w:p>
          <w:p w14:paraId="66C99F9A" w14:textId="77777777" w:rsidR="005C02C0" w:rsidRDefault="00973D2B">
            <w:pPr>
              <w:widowControl w:val="0"/>
              <w:pBdr>
                <w:top w:val="nil"/>
                <w:left w:val="nil"/>
                <w:bottom w:val="nil"/>
                <w:right w:val="nil"/>
                <w:between w:val="nil"/>
              </w:pBdr>
              <w:spacing w:before="36" w:line="240" w:lineRule="auto"/>
              <w:ind w:left="1215"/>
              <w:rPr>
                <w:color w:val="000000"/>
                <w:sz w:val="20"/>
                <w:szCs w:val="20"/>
              </w:rPr>
            </w:pPr>
            <w:r>
              <w:rPr>
                <w:color w:val="000000"/>
                <w:sz w:val="20"/>
                <w:szCs w:val="20"/>
              </w:rPr>
              <w:t xml:space="preserve">○ End to end productivity </w:t>
            </w:r>
          </w:p>
          <w:p w14:paraId="5FFCB401" w14:textId="77777777" w:rsidR="005C02C0" w:rsidRDefault="00973D2B">
            <w:pPr>
              <w:widowControl w:val="0"/>
              <w:pBdr>
                <w:top w:val="nil"/>
                <w:left w:val="nil"/>
                <w:bottom w:val="nil"/>
                <w:right w:val="nil"/>
                <w:between w:val="nil"/>
              </w:pBdr>
              <w:spacing w:before="36" w:line="240" w:lineRule="auto"/>
              <w:ind w:left="1215"/>
              <w:rPr>
                <w:color w:val="000000"/>
                <w:sz w:val="20"/>
                <w:szCs w:val="20"/>
              </w:rPr>
            </w:pPr>
            <w:r>
              <w:rPr>
                <w:color w:val="000000"/>
                <w:sz w:val="20"/>
                <w:szCs w:val="20"/>
              </w:rPr>
              <w:t xml:space="preserve">○ Lowest cost to serve </w:t>
            </w:r>
          </w:p>
          <w:p w14:paraId="7C927B21" w14:textId="77777777" w:rsidR="005C02C0" w:rsidRDefault="00973D2B">
            <w:pPr>
              <w:widowControl w:val="0"/>
              <w:pBdr>
                <w:top w:val="nil"/>
                <w:left w:val="nil"/>
                <w:bottom w:val="nil"/>
                <w:right w:val="nil"/>
                <w:between w:val="nil"/>
              </w:pBdr>
              <w:spacing w:before="36" w:line="240" w:lineRule="auto"/>
              <w:ind w:left="1215"/>
              <w:rPr>
                <w:color w:val="000000"/>
                <w:sz w:val="20"/>
                <w:szCs w:val="20"/>
              </w:rPr>
            </w:pPr>
            <w:r>
              <w:rPr>
                <w:color w:val="000000"/>
                <w:sz w:val="20"/>
                <w:szCs w:val="20"/>
              </w:rPr>
              <w:t xml:space="preserve">○ Exception management </w:t>
            </w:r>
          </w:p>
          <w:p w14:paraId="1A8A88FE" w14:textId="77777777" w:rsidR="005C02C0" w:rsidRDefault="00973D2B">
            <w:pPr>
              <w:widowControl w:val="0"/>
              <w:pBdr>
                <w:top w:val="nil"/>
                <w:left w:val="nil"/>
                <w:bottom w:val="nil"/>
                <w:right w:val="nil"/>
                <w:between w:val="nil"/>
              </w:pBdr>
              <w:spacing w:before="36" w:line="269" w:lineRule="auto"/>
              <w:ind w:left="839" w:right="247" w:hanging="344"/>
              <w:rPr>
                <w:color w:val="000000"/>
                <w:sz w:val="20"/>
                <w:szCs w:val="20"/>
              </w:rPr>
            </w:pPr>
            <w:r>
              <w:rPr>
                <w:color w:val="000000"/>
                <w:sz w:val="20"/>
                <w:szCs w:val="20"/>
              </w:rPr>
              <w:t>● Develop strong collaborative relationships with the full Business Team who work on the category to agre</w:t>
            </w:r>
            <w:r>
              <w:rPr>
                <w:sz w:val="20"/>
                <w:szCs w:val="20"/>
              </w:rPr>
              <w:t xml:space="preserve">e </w:t>
            </w:r>
            <w:r>
              <w:rPr>
                <w:color w:val="000000"/>
                <w:sz w:val="20"/>
                <w:szCs w:val="20"/>
              </w:rPr>
              <w:t xml:space="preserve">the optimum levels of products to meet sales demand </w:t>
            </w:r>
          </w:p>
          <w:p w14:paraId="4FB6303F" w14:textId="77777777" w:rsidR="005C02C0" w:rsidRDefault="00973D2B">
            <w:pPr>
              <w:widowControl w:val="0"/>
              <w:pBdr>
                <w:top w:val="nil"/>
                <w:left w:val="nil"/>
                <w:bottom w:val="nil"/>
                <w:right w:val="nil"/>
                <w:between w:val="nil"/>
              </w:pBdr>
              <w:spacing w:before="281" w:line="240" w:lineRule="auto"/>
              <w:ind w:left="125"/>
              <w:rPr>
                <w:b/>
                <w:color w:val="000000"/>
                <w:sz w:val="20"/>
                <w:szCs w:val="20"/>
              </w:rPr>
            </w:pPr>
            <w:r>
              <w:rPr>
                <w:b/>
                <w:color w:val="000000"/>
                <w:sz w:val="20"/>
                <w:szCs w:val="20"/>
              </w:rPr>
              <w:t xml:space="preserve">Operational </w:t>
            </w:r>
          </w:p>
          <w:p w14:paraId="1B65AEAA" w14:textId="77777777" w:rsidR="005C02C0" w:rsidRDefault="00973D2B">
            <w:pPr>
              <w:widowControl w:val="0"/>
              <w:numPr>
                <w:ilvl w:val="0"/>
                <w:numId w:val="3"/>
              </w:numPr>
              <w:spacing w:before="11" w:line="240" w:lineRule="auto"/>
              <w:rPr>
                <w:sz w:val="20"/>
                <w:szCs w:val="20"/>
              </w:rPr>
            </w:pPr>
            <w:r>
              <w:rPr>
                <w:sz w:val="20"/>
                <w:szCs w:val="20"/>
              </w:rPr>
              <w:t>Improve availability all the way through the end to end supply chain from supplier to shelf edge (group)</w:t>
            </w:r>
          </w:p>
          <w:p w14:paraId="26EA7811" w14:textId="77777777" w:rsidR="005C02C0" w:rsidRDefault="00973D2B">
            <w:pPr>
              <w:widowControl w:val="0"/>
              <w:numPr>
                <w:ilvl w:val="0"/>
                <w:numId w:val="3"/>
              </w:numPr>
              <w:spacing w:line="240" w:lineRule="auto"/>
              <w:rPr>
                <w:sz w:val="20"/>
                <w:szCs w:val="20"/>
              </w:rPr>
            </w:pPr>
            <w:r>
              <w:rPr>
                <w:sz w:val="20"/>
                <w:szCs w:val="20"/>
              </w:rPr>
              <w:t xml:space="preserve">Ensure close working relationship with commercial to deliver on days cover targets </w:t>
            </w:r>
          </w:p>
          <w:p w14:paraId="0C0CE285" w14:textId="77777777" w:rsidR="005C02C0" w:rsidRDefault="00973D2B">
            <w:pPr>
              <w:widowControl w:val="0"/>
              <w:numPr>
                <w:ilvl w:val="0"/>
                <w:numId w:val="3"/>
              </w:numPr>
              <w:pBdr>
                <w:top w:val="nil"/>
                <w:left w:val="nil"/>
                <w:bottom w:val="nil"/>
                <w:right w:val="nil"/>
                <w:between w:val="nil"/>
              </w:pBdr>
              <w:spacing w:line="240" w:lineRule="auto"/>
              <w:rPr>
                <w:color w:val="000000"/>
                <w:sz w:val="20"/>
                <w:szCs w:val="20"/>
              </w:rPr>
            </w:pPr>
            <w:r>
              <w:rPr>
                <w:color w:val="000000"/>
                <w:sz w:val="20"/>
                <w:szCs w:val="20"/>
              </w:rPr>
              <w:t xml:space="preserve">Actively managing their supplier base </w:t>
            </w:r>
          </w:p>
          <w:p w14:paraId="655AC096" w14:textId="77777777" w:rsidR="005C02C0" w:rsidRDefault="00973D2B">
            <w:pPr>
              <w:widowControl w:val="0"/>
              <w:numPr>
                <w:ilvl w:val="0"/>
                <w:numId w:val="3"/>
              </w:numPr>
              <w:pBdr>
                <w:top w:val="nil"/>
                <w:left w:val="nil"/>
                <w:bottom w:val="nil"/>
                <w:right w:val="nil"/>
                <w:between w:val="nil"/>
              </w:pBdr>
              <w:spacing w:line="269" w:lineRule="auto"/>
              <w:ind w:right="799"/>
              <w:rPr>
                <w:sz w:val="20"/>
                <w:szCs w:val="20"/>
              </w:rPr>
            </w:pPr>
            <w:r>
              <w:rPr>
                <w:sz w:val="20"/>
                <w:szCs w:val="20"/>
              </w:rPr>
              <w:t>Talk</w:t>
            </w:r>
            <w:r>
              <w:rPr>
                <w:color w:val="000000"/>
                <w:sz w:val="20"/>
                <w:szCs w:val="20"/>
              </w:rPr>
              <w:t xml:space="preserve"> with suppliers on service performanc</w:t>
            </w:r>
            <w:r>
              <w:rPr>
                <w:sz w:val="20"/>
                <w:szCs w:val="20"/>
              </w:rPr>
              <w:t>e</w:t>
            </w:r>
          </w:p>
          <w:p w14:paraId="659B2424" w14:textId="77777777" w:rsidR="005C02C0" w:rsidRDefault="00973D2B">
            <w:pPr>
              <w:widowControl w:val="0"/>
              <w:numPr>
                <w:ilvl w:val="0"/>
                <w:numId w:val="3"/>
              </w:numPr>
              <w:pBdr>
                <w:top w:val="nil"/>
                <w:left w:val="nil"/>
                <w:bottom w:val="nil"/>
                <w:right w:val="nil"/>
                <w:between w:val="nil"/>
              </w:pBdr>
              <w:spacing w:line="269" w:lineRule="auto"/>
              <w:ind w:right="799"/>
              <w:rPr>
                <w:color w:val="000000"/>
                <w:sz w:val="20"/>
                <w:szCs w:val="20"/>
              </w:rPr>
            </w:pPr>
            <w:r>
              <w:rPr>
                <w:color w:val="000000"/>
                <w:sz w:val="20"/>
                <w:szCs w:val="20"/>
              </w:rPr>
              <w:t>Report accurately on KPI performance and communicate supply chain category performance out to the wider business in a clear, concise way to drive</w:t>
            </w:r>
            <w:r>
              <w:rPr>
                <w:sz w:val="20"/>
                <w:szCs w:val="20"/>
              </w:rPr>
              <w:t xml:space="preserve"> decision making and action </w:t>
            </w:r>
          </w:p>
          <w:p w14:paraId="0BC65744" w14:textId="77777777" w:rsidR="005C02C0" w:rsidRDefault="00973D2B">
            <w:pPr>
              <w:widowControl w:val="0"/>
              <w:numPr>
                <w:ilvl w:val="0"/>
                <w:numId w:val="3"/>
              </w:numPr>
              <w:pBdr>
                <w:top w:val="nil"/>
                <w:left w:val="nil"/>
                <w:bottom w:val="nil"/>
                <w:right w:val="nil"/>
                <w:between w:val="nil"/>
              </w:pBdr>
              <w:spacing w:line="269" w:lineRule="auto"/>
              <w:ind w:right="799"/>
              <w:rPr>
                <w:color w:val="000000"/>
                <w:sz w:val="20"/>
                <w:szCs w:val="20"/>
              </w:rPr>
            </w:pPr>
            <w:r>
              <w:rPr>
                <w:sz w:val="20"/>
                <w:szCs w:val="20"/>
              </w:rPr>
              <w:t xml:space="preserve">Work with suppliers and provide accurate information to plan stock levels effectively to maximise sales </w:t>
            </w:r>
          </w:p>
          <w:p w14:paraId="530E8B8B" w14:textId="77777777" w:rsidR="005C02C0" w:rsidRDefault="00973D2B">
            <w:pPr>
              <w:widowControl w:val="0"/>
              <w:numPr>
                <w:ilvl w:val="0"/>
                <w:numId w:val="3"/>
              </w:numPr>
              <w:spacing w:line="269" w:lineRule="auto"/>
              <w:ind w:right="296"/>
              <w:rPr>
                <w:sz w:val="20"/>
                <w:szCs w:val="20"/>
              </w:rPr>
            </w:pPr>
            <w:r>
              <w:rPr>
                <w:sz w:val="20"/>
                <w:szCs w:val="20"/>
              </w:rPr>
              <w:t xml:space="preserve">Identified opportunities for improvement across, stock, availability and waste </w:t>
            </w:r>
          </w:p>
          <w:p w14:paraId="700C240B" w14:textId="77777777" w:rsidR="005C02C0" w:rsidRDefault="00973D2B">
            <w:pPr>
              <w:widowControl w:val="0"/>
              <w:numPr>
                <w:ilvl w:val="0"/>
                <w:numId w:val="3"/>
              </w:numPr>
              <w:spacing w:line="240" w:lineRule="auto"/>
              <w:rPr>
                <w:sz w:val="20"/>
                <w:szCs w:val="20"/>
              </w:rPr>
            </w:pPr>
            <w:r>
              <w:rPr>
                <w:sz w:val="20"/>
                <w:szCs w:val="20"/>
              </w:rPr>
              <w:t>Understand complex data</w:t>
            </w:r>
          </w:p>
          <w:p w14:paraId="1CCF9DF4" w14:textId="77777777" w:rsidR="005C02C0" w:rsidRDefault="00973D2B">
            <w:pPr>
              <w:widowControl w:val="0"/>
              <w:numPr>
                <w:ilvl w:val="0"/>
                <w:numId w:val="3"/>
              </w:numPr>
              <w:spacing w:line="269" w:lineRule="auto"/>
              <w:ind w:right="95"/>
              <w:rPr>
                <w:sz w:val="20"/>
                <w:szCs w:val="20"/>
              </w:rPr>
            </w:pPr>
            <w:r>
              <w:rPr>
                <w:sz w:val="20"/>
                <w:szCs w:val="20"/>
              </w:rPr>
              <w:t xml:space="preserve">Recommendations in a clear and concise way to different stakeholders </w:t>
            </w:r>
          </w:p>
          <w:p w14:paraId="63EB591A" w14:textId="77777777" w:rsidR="005C02C0" w:rsidRDefault="00973D2B">
            <w:pPr>
              <w:widowControl w:val="0"/>
              <w:numPr>
                <w:ilvl w:val="0"/>
                <w:numId w:val="3"/>
              </w:numPr>
              <w:spacing w:line="269" w:lineRule="auto"/>
              <w:ind w:right="777"/>
              <w:rPr>
                <w:sz w:val="20"/>
                <w:szCs w:val="20"/>
              </w:rPr>
            </w:pPr>
            <w:r>
              <w:rPr>
                <w:sz w:val="20"/>
                <w:szCs w:val="20"/>
              </w:rPr>
              <w:t xml:space="preserve">Actively drive actions that will reduce forecasting variability for their categories </w:t>
            </w:r>
          </w:p>
          <w:p w14:paraId="56C634E1" w14:textId="77777777" w:rsidR="005C02C0" w:rsidRDefault="00973D2B">
            <w:pPr>
              <w:widowControl w:val="0"/>
              <w:numPr>
                <w:ilvl w:val="0"/>
                <w:numId w:val="3"/>
              </w:numPr>
              <w:spacing w:line="240" w:lineRule="auto"/>
              <w:rPr>
                <w:sz w:val="20"/>
                <w:szCs w:val="20"/>
              </w:rPr>
            </w:pPr>
            <w:r>
              <w:rPr>
                <w:sz w:val="20"/>
                <w:szCs w:val="20"/>
              </w:rPr>
              <w:t>Own the sales alignment for categories</w:t>
            </w:r>
          </w:p>
          <w:p w14:paraId="0CE76DF0" w14:textId="77777777" w:rsidR="005C02C0" w:rsidRDefault="005C02C0">
            <w:pPr>
              <w:widowControl w:val="0"/>
              <w:spacing w:before="11" w:line="240" w:lineRule="auto"/>
              <w:rPr>
                <w:sz w:val="20"/>
                <w:szCs w:val="20"/>
              </w:rPr>
            </w:pPr>
          </w:p>
          <w:p w14:paraId="25714DA1" w14:textId="77777777" w:rsidR="005C02C0" w:rsidRDefault="00973D2B">
            <w:pPr>
              <w:widowControl w:val="0"/>
              <w:spacing w:before="11" w:line="240" w:lineRule="auto"/>
              <w:rPr>
                <w:b/>
                <w:sz w:val="20"/>
                <w:szCs w:val="20"/>
              </w:rPr>
            </w:pPr>
            <w:r>
              <w:rPr>
                <w:b/>
                <w:sz w:val="20"/>
                <w:szCs w:val="20"/>
              </w:rPr>
              <w:t xml:space="preserve">Sales, Profit and Cash </w:t>
            </w:r>
          </w:p>
          <w:p w14:paraId="06BBF13C" w14:textId="77777777" w:rsidR="005C02C0" w:rsidRDefault="00973D2B">
            <w:pPr>
              <w:widowControl w:val="0"/>
              <w:numPr>
                <w:ilvl w:val="0"/>
                <w:numId w:val="1"/>
              </w:numPr>
              <w:spacing w:before="36" w:line="269" w:lineRule="auto"/>
              <w:ind w:right="243"/>
              <w:jc w:val="both"/>
              <w:rPr>
                <w:sz w:val="20"/>
                <w:szCs w:val="20"/>
              </w:rPr>
            </w:pPr>
            <w:r>
              <w:rPr>
                <w:sz w:val="20"/>
                <w:szCs w:val="20"/>
              </w:rPr>
              <w:t xml:space="preserve">Review promotional performance and stock targets on a weekly basis and agree actions with trading to limitv impact to inventory levels or wastage at store </w:t>
            </w:r>
          </w:p>
          <w:p w14:paraId="732232CE" w14:textId="77777777" w:rsidR="005C02C0" w:rsidRDefault="00973D2B">
            <w:pPr>
              <w:widowControl w:val="0"/>
              <w:numPr>
                <w:ilvl w:val="0"/>
                <w:numId w:val="1"/>
              </w:numPr>
              <w:spacing w:line="269" w:lineRule="auto"/>
              <w:ind w:right="458"/>
              <w:rPr>
                <w:sz w:val="20"/>
                <w:szCs w:val="20"/>
              </w:rPr>
            </w:pPr>
            <w:r>
              <w:rPr>
                <w:sz w:val="20"/>
                <w:szCs w:val="20"/>
              </w:rPr>
              <w:t xml:space="preserve">Give suppliers accurate information to plan stock levels effectively to maximise sales </w:t>
            </w:r>
          </w:p>
          <w:p w14:paraId="020408E4" w14:textId="77777777" w:rsidR="005C02C0" w:rsidRDefault="00973D2B">
            <w:pPr>
              <w:widowControl w:val="0"/>
              <w:numPr>
                <w:ilvl w:val="0"/>
                <w:numId w:val="1"/>
              </w:numPr>
              <w:spacing w:line="269" w:lineRule="auto"/>
              <w:ind w:right="199"/>
              <w:rPr>
                <w:sz w:val="20"/>
                <w:szCs w:val="20"/>
              </w:rPr>
            </w:pPr>
            <w:r>
              <w:rPr>
                <w:sz w:val="20"/>
                <w:szCs w:val="20"/>
              </w:rPr>
              <w:t>Influence and work with the commercial teams to make decisions that improve availability and reduce waste</w:t>
            </w:r>
          </w:p>
          <w:p w14:paraId="6FD5D6A3" w14:textId="77777777" w:rsidR="005C02C0" w:rsidRDefault="005C02C0">
            <w:pPr>
              <w:widowControl w:val="0"/>
              <w:spacing w:before="11" w:line="269" w:lineRule="auto"/>
              <w:ind w:right="199"/>
              <w:rPr>
                <w:sz w:val="20"/>
                <w:szCs w:val="20"/>
              </w:rPr>
            </w:pPr>
          </w:p>
          <w:p w14:paraId="799813D0" w14:textId="77777777" w:rsidR="005C02C0" w:rsidRDefault="00973D2B">
            <w:pPr>
              <w:widowControl w:val="0"/>
              <w:spacing w:line="240" w:lineRule="auto"/>
              <w:ind w:left="129"/>
              <w:rPr>
                <w:b/>
                <w:sz w:val="18"/>
                <w:szCs w:val="18"/>
              </w:rPr>
            </w:pPr>
            <w:r>
              <w:rPr>
                <w:b/>
                <w:sz w:val="18"/>
                <w:szCs w:val="18"/>
              </w:rPr>
              <w:t xml:space="preserve">Role Specific Knowledge, Skills &amp; Experience: </w:t>
            </w:r>
          </w:p>
          <w:p w14:paraId="5A3D195B" w14:textId="77777777" w:rsidR="005C02C0" w:rsidRDefault="005C02C0">
            <w:pPr>
              <w:widowControl w:val="0"/>
              <w:spacing w:line="240" w:lineRule="auto"/>
              <w:ind w:left="129"/>
              <w:rPr>
                <w:b/>
                <w:sz w:val="18"/>
                <w:szCs w:val="18"/>
              </w:rPr>
            </w:pPr>
          </w:p>
          <w:p w14:paraId="7502AF91" w14:textId="77777777" w:rsidR="005C02C0" w:rsidRDefault="00973D2B">
            <w:pPr>
              <w:widowControl w:val="0"/>
              <w:spacing w:line="240" w:lineRule="auto"/>
              <w:rPr>
                <w:b/>
                <w:sz w:val="20"/>
                <w:szCs w:val="20"/>
              </w:rPr>
            </w:pPr>
            <w:r>
              <w:rPr>
                <w:b/>
                <w:sz w:val="20"/>
                <w:szCs w:val="20"/>
              </w:rPr>
              <w:t xml:space="preserve"> Knowledge </w:t>
            </w:r>
          </w:p>
          <w:p w14:paraId="03164304" w14:textId="77777777" w:rsidR="005C02C0" w:rsidRDefault="005C02C0">
            <w:pPr>
              <w:widowControl w:val="0"/>
              <w:spacing w:line="240" w:lineRule="auto"/>
              <w:ind w:left="129"/>
              <w:rPr>
                <w:b/>
                <w:sz w:val="20"/>
                <w:szCs w:val="20"/>
              </w:rPr>
            </w:pPr>
          </w:p>
          <w:p w14:paraId="0815B551" w14:textId="77777777" w:rsidR="005C02C0" w:rsidRDefault="00973D2B">
            <w:pPr>
              <w:widowControl w:val="0"/>
              <w:numPr>
                <w:ilvl w:val="0"/>
                <w:numId w:val="5"/>
              </w:numPr>
              <w:spacing w:line="240" w:lineRule="auto"/>
              <w:rPr>
                <w:sz w:val="20"/>
                <w:szCs w:val="20"/>
              </w:rPr>
            </w:pPr>
            <w:r>
              <w:rPr>
                <w:sz w:val="20"/>
                <w:szCs w:val="20"/>
              </w:rPr>
              <w:t xml:space="preserve">Strong knowledge of end to end stock flow and processes, from supplier to end customer </w:t>
            </w:r>
          </w:p>
          <w:p w14:paraId="43D99522" w14:textId="77777777" w:rsidR="005C02C0" w:rsidRDefault="00973D2B">
            <w:pPr>
              <w:widowControl w:val="0"/>
              <w:numPr>
                <w:ilvl w:val="0"/>
                <w:numId w:val="5"/>
              </w:numPr>
              <w:spacing w:line="240" w:lineRule="auto"/>
              <w:rPr>
                <w:sz w:val="20"/>
                <w:szCs w:val="20"/>
              </w:rPr>
            </w:pPr>
            <w:r>
              <w:rPr>
                <w:sz w:val="20"/>
                <w:szCs w:val="20"/>
              </w:rPr>
              <w:t xml:space="preserve">Good understanding of Retail processes </w:t>
            </w:r>
          </w:p>
          <w:p w14:paraId="0D3B065F" w14:textId="77777777" w:rsidR="005C02C0" w:rsidRDefault="00973D2B">
            <w:pPr>
              <w:widowControl w:val="0"/>
              <w:numPr>
                <w:ilvl w:val="0"/>
                <w:numId w:val="5"/>
              </w:numPr>
              <w:spacing w:line="269" w:lineRule="auto"/>
              <w:ind w:right="467"/>
              <w:rPr>
                <w:sz w:val="20"/>
                <w:szCs w:val="20"/>
              </w:rPr>
            </w:pPr>
            <w:r>
              <w:rPr>
                <w:sz w:val="20"/>
                <w:szCs w:val="20"/>
              </w:rPr>
              <w:t xml:space="preserve">Strong Data analysis </w:t>
            </w:r>
          </w:p>
          <w:p w14:paraId="2C702A94" w14:textId="77777777" w:rsidR="005C02C0" w:rsidRDefault="00973D2B">
            <w:pPr>
              <w:widowControl w:val="0"/>
              <w:numPr>
                <w:ilvl w:val="0"/>
                <w:numId w:val="5"/>
              </w:numPr>
              <w:spacing w:line="269" w:lineRule="auto"/>
              <w:ind w:right="253"/>
              <w:rPr>
                <w:sz w:val="20"/>
                <w:szCs w:val="20"/>
              </w:rPr>
            </w:pPr>
            <w:r>
              <w:rPr>
                <w:sz w:val="20"/>
                <w:szCs w:val="20"/>
              </w:rPr>
              <w:t xml:space="preserve">Strong knowledge of commercial / financial data </w:t>
            </w:r>
          </w:p>
          <w:p w14:paraId="661E2EDA" w14:textId="77777777" w:rsidR="005C02C0" w:rsidRDefault="005C02C0">
            <w:pPr>
              <w:widowControl w:val="0"/>
              <w:spacing w:before="11" w:line="269" w:lineRule="auto"/>
              <w:ind w:right="253"/>
              <w:rPr>
                <w:sz w:val="20"/>
                <w:szCs w:val="20"/>
              </w:rPr>
            </w:pPr>
          </w:p>
          <w:p w14:paraId="2EF85F27" w14:textId="77777777" w:rsidR="005C02C0" w:rsidRDefault="00973D2B">
            <w:pPr>
              <w:widowControl w:val="0"/>
              <w:spacing w:before="11" w:line="269" w:lineRule="auto"/>
              <w:ind w:right="253"/>
              <w:rPr>
                <w:b/>
                <w:sz w:val="20"/>
                <w:szCs w:val="20"/>
              </w:rPr>
            </w:pPr>
            <w:r>
              <w:rPr>
                <w:b/>
                <w:sz w:val="20"/>
                <w:szCs w:val="20"/>
              </w:rPr>
              <w:t xml:space="preserve"> Skills </w:t>
            </w:r>
          </w:p>
          <w:p w14:paraId="09671B9C" w14:textId="77777777" w:rsidR="005C02C0" w:rsidRDefault="00973D2B">
            <w:pPr>
              <w:widowControl w:val="0"/>
              <w:numPr>
                <w:ilvl w:val="0"/>
                <w:numId w:val="2"/>
              </w:numPr>
              <w:spacing w:before="36" w:line="240" w:lineRule="auto"/>
              <w:rPr>
                <w:sz w:val="20"/>
                <w:szCs w:val="20"/>
              </w:rPr>
            </w:pPr>
            <w:r>
              <w:rPr>
                <w:sz w:val="20"/>
                <w:szCs w:val="20"/>
              </w:rPr>
              <w:t xml:space="preserve">Project Management skills </w:t>
            </w:r>
          </w:p>
          <w:p w14:paraId="539AEB3D" w14:textId="77777777" w:rsidR="005C02C0" w:rsidRDefault="00973D2B">
            <w:pPr>
              <w:widowControl w:val="0"/>
              <w:numPr>
                <w:ilvl w:val="0"/>
                <w:numId w:val="2"/>
              </w:numPr>
              <w:spacing w:line="240" w:lineRule="auto"/>
              <w:rPr>
                <w:sz w:val="20"/>
                <w:szCs w:val="20"/>
              </w:rPr>
            </w:pPr>
            <w:r>
              <w:rPr>
                <w:sz w:val="20"/>
                <w:szCs w:val="20"/>
              </w:rPr>
              <w:t xml:space="preserve">Numerical skills </w:t>
            </w:r>
          </w:p>
          <w:p w14:paraId="793F6C82" w14:textId="77777777" w:rsidR="005C02C0" w:rsidRDefault="00973D2B">
            <w:pPr>
              <w:widowControl w:val="0"/>
              <w:numPr>
                <w:ilvl w:val="0"/>
                <w:numId w:val="2"/>
              </w:numPr>
              <w:spacing w:line="240" w:lineRule="auto"/>
              <w:rPr>
                <w:sz w:val="20"/>
                <w:szCs w:val="20"/>
              </w:rPr>
            </w:pPr>
            <w:r>
              <w:rPr>
                <w:sz w:val="20"/>
                <w:szCs w:val="20"/>
              </w:rPr>
              <w:t xml:space="preserve">Organisational Skills </w:t>
            </w:r>
          </w:p>
          <w:p w14:paraId="11329FE8" w14:textId="77777777" w:rsidR="005C02C0" w:rsidRDefault="00973D2B">
            <w:pPr>
              <w:widowControl w:val="0"/>
              <w:numPr>
                <w:ilvl w:val="0"/>
                <w:numId w:val="2"/>
              </w:numPr>
              <w:spacing w:line="240" w:lineRule="auto"/>
              <w:rPr>
                <w:sz w:val="20"/>
                <w:szCs w:val="20"/>
              </w:rPr>
            </w:pPr>
            <w:r>
              <w:rPr>
                <w:sz w:val="20"/>
                <w:szCs w:val="20"/>
              </w:rPr>
              <w:t xml:space="preserve">Stakeholder relationship </w:t>
            </w:r>
          </w:p>
          <w:p w14:paraId="5E2D3151" w14:textId="77777777" w:rsidR="005C02C0" w:rsidRDefault="00973D2B">
            <w:pPr>
              <w:widowControl w:val="0"/>
              <w:numPr>
                <w:ilvl w:val="0"/>
                <w:numId w:val="2"/>
              </w:numPr>
              <w:spacing w:line="240" w:lineRule="auto"/>
              <w:rPr>
                <w:sz w:val="20"/>
                <w:szCs w:val="20"/>
              </w:rPr>
            </w:pPr>
            <w:r>
              <w:rPr>
                <w:sz w:val="20"/>
                <w:szCs w:val="20"/>
              </w:rPr>
              <w:t xml:space="preserve">Communication and influence </w:t>
            </w:r>
          </w:p>
          <w:p w14:paraId="06C9C673" w14:textId="77777777" w:rsidR="005C02C0" w:rsidRDefault="00973D2B">
            <w:pPr>
              <w:widowControl w:val="0"/>
              <w:numPr>
                <w:ilvl w:val="0"/>
                <w:numId w:val="2"/>
              </w:numPr>
              <w:spacing w:line="269" w:lineRule="auto"/>
              <w:ind w:right="398"/>
              <w:rPr>
                <w:sz w:val="20"/>
                <w:szCs w:val="20"/>
              </w:rPr>
            </w:pPr>
            <w:r>
              <w:rPr>
                <w:sz w:val="20"/>
                <w:szCs w:val="20"/>
              </w:rPr>
              <w:t>Ability to summarise complex information</w:t>
            </w:r>
          </w:p>
          <w:p w14:paraId="05CECAF9" w14:textId="77777777" w:rsidR="005C02C0" w:rsidRDefault="00973D2B">
            <w:pPr>
              <w:widowControl w:val="0"/>
              <w:numPr>
                <w:ilvl w:val="0"/>
                <w:numId w:val="2"/>
              </w:numPr>
              <w:spacing w:line="269" w:lineRule="auto"/>
              <w:ind w:right="398"/>
              <w:rPr>
                <w:sz w:val="20"/>
                <w:szCs w:val="20"/>
              </w:rPr>
            </w:pPr>
            <w:r>
              <w:rPr>
                <w:sz w:val="20"/>
                <w:szCs w:val="20"/>
              </w:rPr>
              <w:t xml:space="preserve">Ability to use technical systems </w:t>
            </w:r>
          </w:p>
          <w:p w14:paraId="694D77D7" w14:textId="77777777" w:rsidR="005C02C0" w:rsidRDefault="00973D2B">
            <w:pPr>
              <w:widowControl w:val="0"/>
              <w:numPr>
                <w:ilvl w:val="0"/>
                <w:numId w:val="2"/>
              </w:numPr>
              <w:spacing w:line="269" w:lineRule="auto"/>
              <w:ind w:right="398"/>
              <w:rPr>
                <w:sz w:val="20"/>
                <w:szCs w:val="20"/>
              </w:rPr>
            </w:pPr>
            <w:r>
              <w:rPr>
                <w:sz w:val="20"/>
                <w:szCs w:val="20"/>
              </w:rPr>
              <w:t>Highly competent in Excel and Google platform.</w:t>
            </w:r>
          </w:p>
          <w:p w14:paraId="5BFB5496" w14:textId="77777777" w:rsidR="005C02C0" w:rsidRDefault="005C02C0">
            <w:pPr>
              <w:widowControl w:val="0"/>
              <w:spacing w:before="11" w:line="269" w:lineRule="auto"/>
              <w:ind w:left="850" w:right="642" w:hanging="356"/>
              <w:rPr>
                <w:sz w:val="20"/>
                <w:szCs w:val="20"/>
              </w:rPr>
            </w:pPr>
          </w:p>
          <w:p w14:paraId="53E8E465" w14:textId="77777777" w:rsidR="005C02C0" w:rsidRDefault="00973D2B">
            <w:pPr>
              <w:widowControl w:val="0"/>
              <w:spacing w:before="11" w:line="240" w:lineRule="auto"/>
              <w:rPr>
                <w:b/>
                <w:sz w:val="20"/>
                <w:szCs w:val="20"/>
              </w:rPr>
            </w:pPr>
            <w:r>
              <w:rPr>
                <w:b/>
                <w:sz w:val="20"/>
                <w:szCs w:val="20"/>
              </w:rPr>
              <w:t xml:space="preserve"> Experience</w:t>
            </w:r>
          </w:p>
          <w:p w14:paraId="288ED1BB" w14:textId="77777777" w:rsidR="005C02C0" w:rsidRDefault="00973D2B">
            <w:pPr>
              <w:widowControl w:val="0"/>
              <w:numPr>
                <w:ilvl w:val="0"/>
                <w:numId w:val="6"/>
              </w:numPr>
              <w:spacing w:line="269" w:lineRule="auto"/>
              <w:ind w:right="419"/>
              <w:rPr>
                <w:sz w:val="20"/>
                <w:szCs w:val="20"/>
              </w:rPr>
            </w:pPr>
            <w:r>
              <w:rPr>
                <w:sz w:val="20"/>
                <w:szCs w:val="20"/>
              </w:rPr>
              <w:t>Working within a supply chain environment or a role where they have experienced  accountability for the flow of stock</w:t>
            </w:r>
          </w:p>
          <w:p w14:paraId="0A10C103" w14:textId="77777777" w:rsidR="005C02C0" w:rsidRDefault="00973D2B">
            <w:pPr>
              <w:widowControl w:val="0"/>
              <w:numPr>
                <w:ilvl w:val="0"/>
                <w:numId w:val="6"/>
              </w:numPr>
              <w:spacing w:line="269" w:lineRule="auto"/>
              <w:ind w:right="419"/>
              <w:rPr>
                <w:sz w:val="20"/>
                <w:szCs w:val="20"/>
              </w:rPr>
            </w:pPr>
            <w:r>
              <w:rPr>
                <w:sz w:val="20"/>
                <w:szCs w:val="20"/>
              </w:rPr>
              <w:t xml:space="preserve">Used to working with and understanding complex data </w:t>
            </w:r>
          </w:p>
          <w:p w14:paraId="3FC94DE8" w14:textId="77777777" w:rsidR="005C02C0" w:rsidRDefault="00973D2B">
            <w:pPr>
              <w:widowControl w:val="0"/>
              <w:numPr>
                <w:ilvl w:val="0"/>
                <w:numId w:val="6"/>
              </w:numPr>
              <w:spacing w:line="269" w:lineRule="auto"/>
              <w:ind w:right="419"/>
              <w:rPr>
                <w:sz w:val="20"/>
                <w:szCs w:val="20"/>
              </w:rPr>
            </w:pPr>
            <w:r>
              <w:rPr>
                <w:sz w:val="20"/>
                <w:szCs w:val="20"/>
              </w:rPr>
              <w:t xml:space="preserve">Used to communicating at multiple levels within a business </w:t>
            </w:r>
          </w:p>
          <w:p w14:paraId="28BE9181" w14:textId="77777777" w:rsidR="005C02C0" w:rsidRDefault="00973D2B">
            <w:pPr>
              <w:widowControl w:val="0"/>
              <w:numPr>
                <w:ilvl w:val="0"/>
                <w:numId w:val="6"/>
              </w:numPr>
              <w:spacing w:line="269" w:lineRule="auto"/>
              <w:ind w:right="153"/>
              <w:rPr>
                <w:sz w:val="20"/>
                <w:szCs w:val="20"/>
              </w:rPr>
            </w:pPr>
            <w:r>
              <w:rPr>
                <w:sz w:val="20"/>
                <w:szCs w:val="20"/>
              </w:rPr>
              <w:t>Previous retail or logistics experience would be beneficial</w:t>
            </w:r>
          </w:p>
        </w:tc>
      </w:tr>
      <w:tr w:rsidR="005C02C0" w14:paraId="1327E800" w14:textId="77777777">
        <w:trPr>
          <w:trHeight w:val="6215"/>
        </w:trPr>
        <w:tc>
          <w:tcPr>
            <w:tcW w:w="10740" w:type="dxa"/>
            <w:vMerge/>
            <w:shd w:val="clear" w:color="auto" w:fill="auto"/>
            <w:tcMar>
              <w:top w:w="100" w:type="dxa"/>
              <w:left w:w="100" w:type="dxa"/>
              <w:bottom w:w="100" w:type="dxa"/>
              <w:right w:w="100" w:type="dxa"/>
            </w:tcMar>
          </w:tcPr>
          <w:p w14:paraId="158B116B" w14:textId="77777777" w:rsidR="005C02C0" w:rsidRDefault="005C02C0">
            <w:pPr>
              <w:widowControl w:val="0"/>
              <w:pBdr>
                <w:top w:val="nil"/>
                <w:left w:val="nil"/>
                <w:bottom w:val="nil"/>
                <w:right w:val="nil"/>
                <w:between w:val="nil"/>
              </w:pBdr>
              <w:rPr>
                <w:b/>
                <w:color w:val="000000"/>
                <w:sz w:val="20"/>
                <w:szCs w:val="20"/>
              </w:rPr>
            </w:pPr>
          </w:p>
        </w:tc>
      </w:tr>
    </w:tbl>
    <w:p w14:paraId="7CFC0F54" w14:textId="77777777" w:rsidR="005C02C0" w:rsidRDefault="005C02C0">
      <w:pPr>
        <w:widowControl w:val="0"/>
        <w:pBdr>
          <w:top w:val="nil"/>
          <w:left w:val="nil"/>
          <w:bottom w:val="nil"/>
          <w:right w:val="nil"/>
          <w:between w:val="nil"/>
        </w:pBdr>
        <w:rPr>
          <w:color w:val="000000"/>
        </w:rPr>
      </w:pPr>
    </w:p>
    <w:p w14:paraId="6CE506B8" w14:textId="77777777" w:rsidR="005C02C0" w:rsidRDefault="005C02C0">
      <w:pPr>
        <w:widowControl w:val="0"/>
        <w:pBdr>
          <w:top w:val="nil"/>
          <w:left w:val="nil"/>
          <w:bottom w:val="nil"/>
          <w:right w:val="nil"/>
          <w:between w:val="nil"/>
        </w:pBdr>
        <w:rPr>
          <w:color w:val="000000"/>
        </w:rPr>
      </w:pPr>
    </w:p>
    <w:p w14:paraId="293FAEC4" w14:textId="77777777" w:rsidR="005C02C0" w:rsidRDefault="005C02C0">
      <w:pPr>
        <w:widowControl w:val="0"/>
        <w:pBdr>
          <w:top w:val="nil"/>
          <w:left w:val="nil"/>
          <w:bottom w:val="nil"/>
          <w:right w:val="nil"/>
          <w:between w:val="nil"/>
        </w:pBdr>
        <w:rPr>
          <w:color w:val="000000"/>
        </w:rPr>
      </w:pPr>
    </w:p>
    <w:sectPr w:rsidR="005C02C0">
      <w:pgSz w:w="11920" w:h="16860"/>
      <w:pgMar w:top="570" w:right="810" w:bottom="631" w:left="55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516216BD-4860-48EC-8AAE-0FCF527BE1E4}"/>
    <w:embedItalic r:id="rId2" w:fontKey="{277BF9FC-D3BA-41A1-AB00-92E7707E9E03}"/>
  </w:font>
  <w:font w:name="Roboto">
    <w:charset w:val="00"/>
    <w:family w:val="auto"/>
    <w:pitch w:val="variable"/>
    <w:sig w:usb0="E0000AFF" w:usb1="5000217F" w:usb2="00000021" w:usb3="00000000" w:csb0="0000019F" w:csb1="00000000"/>
    <w:embedRegular r:id="rId3" w:fontKey="{A86D27D8-1E3C-4331-B02D-3900B45FFF7E}"/>
  </w:font>
  <w:font w:name="Calibri">
    <w:panose1 w:val="020F0502020204030204"/>
    <w:charset w:val="00"/>
    <w:family w:val="swiss"/>
    <w:pitch w:val="variable"/>
    <w:sig w:usb0="E4002EFF" w:usb1="C000247B" w:usb2="00000009" w:usb3="00000000" w:csb0="000001FF" w:csb1="00000000"/>
    <w:embedRegular r:id="rId4" w:fontKey="{3915F720-8A75-4528-84B7-67F076C4B198}"/>
  </w:font>
  <w:font w:name="Cambria">
    <w:panose1 w:val="02040503050406030204"/>
    <w:charset w:val="00"/>
    <w:family w:val="roman"/>
    <w:pitch w:val="variable"/>
    <w:sig w:usb0="E00006FF" w:usb1="420024FF" w:usb2="02000000" w:usb3="00000000" w:csb0="0000019F" w:csb1="00000000"/>
    <w:embedRegular r:id="rId5" w:fontKey="{602CFC0B-2D46-44BB-9A07-7EF53F707A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088E"/>
    <w:multiLevelType w:val="multilevel"/>
    <w:tmpl w:val="9E221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C025A5"/>
    <w:multiLevelType w:val="multilevel"/>
    <w:tmpl w:val="EE82A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694C20"/>
    <w:multiLevelType w:val="multilevel"/>
    <w:tmpl w:val="71D0D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18230B"/>
    <w:multiLevelType w:val="multilevel"/>
    <w:tmpl w:val="0EC4B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59512C"/>
    <w:multiLevelType w:val="multilevel"/>
    <w:tmpl w:val="7B9A5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890118"/>
    <w:multiLevelType w:val="multilevel"/>
    <w:tmpl w:val="65249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7886AF6"/>
    <w:multiLevelType w:val="multilevel"/>
    <w:tmpl w:val="632AA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5186461">
    <w:abstractNumId w:val="6"/>
  </w:num>
  <w:num w:numId="2" w16cid:durableId="1956131970">
    <w:abstractNumId w:val="2"/>
  </w:num>
  <w:num w:numId="3" w16cid:durableId="1381245159">
    <w:abstractNumId w:val="5"/>
  </w:num>
  <w:num w:numId="4" w16cid:durableId="1186676739">
    <w:abstractNumId w:val="0"/>
  </w:num>
  <w:num w:numId="5" w16cid:durableId="1901672020">
    <w:abstractNumId w:val="3"/>
  </w:num>
  <w:num w:numId="6" w16cid:durableId="780076774">
    <w:abstractNumId w:val="4"/>
  </w:num>
  <w:num w:numId="7" w16cid:durableId="172645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2C0"/>
    <w:rsid w:val="004A777F"/>
    <w:rsid w:val="005C02C0"/>
    <w:rsid w:val="00973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B593F"/>
  <w15:docId w15:val="{B3E92421-128B-4B2E-9328-5A51761A4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539</Words>
  <Characters>3075</Characters>
  <Application>Microsoft Office Word</Application>
  <DocSecurity>0</DocSecurity>
  <Lines>25</Lines>
  <Paragraphs>7</Paragraphs>
  <ScaleCrop>false</ScaleCrop>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Moseley</dc:creator>
  <cp:lastModifiedBy>Charlotte Moseley</cp:lastModifiedBy>
  <cp:revision>3</cp:revision>
  <dcterms:created xsi:type="dcterms:W3CDTF">2024-05-02T14:52:00Z</dcterms:created>
  <dcterms:modified xsi:type="dcterms:W3CDTF">2024-05-02T14:53:00Z</dcterms:modified>
</cp:coreProperties>
</file>