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FCD1658" w:rsidR="00952B92" w:rsidRPr="008B3B59" w:rsidRDefault="006335C5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Project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6DF656F9" w:rsidR="00952B92" w:rsidRPr="008B3B59" w:rsidRDefault="00741B4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FE7D4D">
              <w:rPr>
                <w:rFonts w:ascii="Arial" w:eastAsia="Arial" w:hAnsi="Arial" w:cs="Arial"/>
                <w:sz w:val="22"/>
                <w:szCs w:val="22"/>
              </w:rPr>
              <w:t>/0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FE7D4D">
              <w:rPr>
                <w:rFonts w:ascii="Arial" w:eastAsia="Arial" w:hAnsi="Arial" w:cs="Arial"/>
                <w:sz w:val="22"/>
                <w:szCs w:val="22"/>
              </w:rPr>
              <w:t>/202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1D352CD9" w:rsidR="00952B92" w:rsidRPr="008B3B59" w:rsidRDefault="00FE7D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1C064E03" w:rsidR="00952B92" w:rsidRPr="008B3B59" w:rsidRDefault="00FE7D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Engineering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8EB8003" w:rsidR="00952B92" w:rsidRPr="008B3B59" w:rsidRDefault="00FE7D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Manton Wood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FE7D4D">
        <w:trPr>
          <w:trHeight w:val="94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W w:w="140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96"/>
            </w:tblGrid>
            <w:tr w:rsidR="00FE7D4D" w:rsidRPr="00FE7D4D" w14:paraId="56BF9EF8" w14:textId="77777777" w:rsidTr="00FE7D4D">
              <w:trPr>
                <w:trHeight w:val="602"/>
              </w:trPr>
              <w:tc>
                <w:tcPr>
                  <w:tcW w:w="14096" w:type="dxa"/>
                </w:tcPr>
                <w:p w14:paraId="40995E33" w14:textId="446817DA" w:rsidR="0013214B" w:rsidRPr="00FE7D4D" w:rsidRDefault="0013214B" w:rsidP="006C12FD">
                  <w:pPr>
                    <w:pStyle w:val="Default"/>
                    <w:rPr>
                      <w:sz w:val="22"/>
                      <w:szCs w:val="18"/>
                    </w:rPr>
                  </w:pPr>
                  <w:r w:rsidRPr="00100C5D">
                    <w:rPr>
                      <w:sz w:val="22"/>
                      <w:szCs w:val="16"/>
                    </w:rPr>
                    <w:t xml:space="preserve">To control and manage </w:t>
                  </w:r>
                  <w:r w:rsidR="00CB52C9">
                    <w:rPr>
                      <w:sz w:val="22"/>
                      <w:szCs w:val="16"/>
                    </w:rPr>
                    <w:t>engineering project</w:t>
                  </w:r>
                  <w:r w:rsidRPr="00100C5D">
                    <w:rPr>
                      <w:sz w:val="22"/>
                      <w:szCs w:val="16"/>
                    </w:rPr>
                    <w:t xml:space="preserve"> activities on site</w:t>
                  </w:r>
                  <w:r w:rsidR="00FE7D4D" w:rsidRPr="00FE7D4D">
                    <w:rPr>
                      <w:sz w:val="22"/>
                      <w:szCs w:val="18"/>
                    </w:rPr>
                    <w:t xml:space="preserve"> </w:t>
                  </w:r>
                  <w:r w:rsidR="00BC6959">
                    <w:rPr>
                      <w:sz w:val="22"/>
                      <w:szCs w:val="18"/>
                    </w:rPr>
                    <w:t>encompassing the full project lifecycle.</w:t>
                  </w:r>
                  <w:r>
                    <w:rPr>
                      <w:sz w:val="22"/>
                      <w:szCs w:val="18"/>
                    </w:rPr>
                    <w:t xml:space="preserve"> </w:t>
                  </w:r>
                </w:p>
              </w:tc>
            </w:tr>
          </w:tbl>
          <w:p w14:paraId="334F2278" w14:textId="70754578" w:rsidR="000A6B0F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  <w:r w:rsidRPr="00100C5D">
              <w:rPr>
                <w:rFonts w:ascii="Arial" w:hAnsi="Arial"/>
                <w:sz w:val="22"/>
                <w:szCs w:val="16"/>
              </w:rPr>
              <w:t xml:space="preserve">To </w:t>
            </w:r>
            <w:r w:rsidR="00BC6959">
              <w:rPr>
                <w:rFonts w:ascii="Arial" w:hAnsi="Arial"/>
                <w:sz w:val="22"/>
                <w:szCs w:val="16"/>
              </w:rPr>
              <w:t>lead projects and manage stakeholders</w:t>
            </w:r>
            <w:r w:rsidR="00D56ABA">
              <w:rPr>
                <w:rFonts w:ascii="Arial" w:hAnsi="Arial"/>
                <w:sz w:val="22"/>
                <w:szCs w:val="16"/>
              </w:rPr>
              <w:t xml:space="preserve"> using project management tools and methodology</w:t>
            </w:r>
            <w:r w:rsidRPr="00100C5D">
              <w:rPr>
                <w:rFonts w:ascii="Arial" w:hAnsi="Arial"/>
                <w:sz w:val="22"/>
                <w:szCs w:val="16"/>
              </w:rPr>
              <w:t xml:space="preserve">. </w:t>
            </w:r>
          </w:p>
          <w:p w14:paraId="698693DF" w14:textId="77777777" w:rsidR="000A6B0F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</w:p>
          <w:p w14:paraId="6AE3BCC8" w14:textId="34A99E8F" w:rsidR="000A6B0F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  <w:r w:rsidRPr="00100C5D">
              <w:rPr>
                <w:rFonts w:ascii="Arial" w:hAnsi="Arial"/>
                <w:sz w:val="22"/>
                <w:szCs w:val="16"/>
              </w:rPr>
              <w:t>Th</w:t>
            </w:r>
            <w:r w:rsidR="00B868E3">
              <w:rPr>
                <w:rFonts w:ascii="Arial" w:hAnsi="Arial"/>
                <w:sz w:val="22"/>
                <w:szCs w:val="16"/>
              </w:rPr>
              <w:t xml:space="preserve">e role will include </w:t>
            </w:r>
            <w:r w:rsidR="00413D6D">
              <w:rPr>
                <w:rFonts w:ascii="Arial" w:hAnsi="Arial"/>
                <w:sz w:val="22"/>
                <w:szCs w:val="16"/>
              </w:rPr>
              <w:t>identifying</w:t>
            </w:r>
            <w:r w:rsidR="00B868E3">
              <w:rPr>
                <w:rFonts w:ascii="Arial" w:hAnsi="Arial"/>
                <w:sz w:val="22"/>
                <w:szCs w:val="16"/>
              </w:rPr>
              <w:t xml:space="preserve"> </w:t>
            </w:r>
            <w:r w:rsidR="00413D6D">
              <w:rPr>
                <w:rFonts w:ascii="Arial" w:hAnsi="Arial"/>
                <w:sz w:val="22"/>
                <w:szCs w:val="16"/>
              </w:rPr>
              <w:t xml:space="preserve">proposals, costs and project </w:t>
            </w:r>
            <w:r w:rsidR="002C2470">
              <w:rPr>
                <w:rFonts w:ascii="Arial" w:hAnsi="Arial"/>
                <w:sz w:val="22"/>
                <w:szCs w:val="16"/>
              </w:rPr>
              <w:t>timescales.</w:t>
            </w:r>
          </w:p>
          <w:p w14:paraId="7DEA15E1" w14:textId="3DCE3EA4" w:rsidR="000A6B0F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  <w:r w:rsidRPr="00100C5D">
              <w:rPr>
                <w:rFonts w:ascii="Arial" w:hAnsi="Arial"/>
                <w:sz w:val="22"/>
                <w:szCs w:val="16"/>
              </w:rPr>
              <w:t xml:space="preserve"> </w:t>
            </w:r>
          </w:p>
          <w:p w14:paraId="18565319" w14:textId="18577C1E" w:rsidR="000A6B0F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  <w:r w:rsidRPr="00100C5D">
              <w:rPr>
                <w:rFonts w:ascii="Arial" w:hAnsi="Arial"/>
                <w:sz w:val="22"/>
                <w:szCs w:val="16"/>
              </w:rPr>
              <w:t xml:space="preserve">To </w:t>
            </w:r>
            <w:r w:rsidR="00413D6D">
              <w:rPr>
                <w:rFonts w:ascii="Arial" w:hAnsi="Arial"/>
                <w:sz w:val="22"/>
                <w:szCs w:val="16"/>
              </w:rPr>
              <w:t>engage with project teams</w:t>
            </w:r>
            <w:r w:rsidR="00DE5C1E">
              <w:rPr>
                <w:rFonts w:ascii="Arial" w:hAnsi="Arial"/>
                <w:sz w:val="22"/>
                <w:szCs w:val="16"/>
              </w:rPr>
              <w:t>/stakeholders capitalising on a collaborat</w:t>
            </w:r>
            <w:r w:rsidR="002C2470">
              <w:rPr>
                <w:rFonts w:ascii="Arial" w:hAnsi="Arial"/>
                <w:sz w:val="22"/>
                <w:szCs w:val="16"/>
              </w:rPr>
              <w:t>ive project management approach.</w:t>
            </w:r>
            <w:r w:rsidRPr="00100C5D">
              <w:rPr>
                <w:rFonts w:ascii="Arial" w:hAnsi="Arial"/>
                <w:sz w:val="22"/>
                <w:szCs w:val="16"/>
              </w:rPr>
              <w:t xml:space="preserve"> </w:t>
            </w:r>
          </w:p>
          <w:p w14:paraId="2C45E854" w14:textId="77777777" w:rsidR="000A6B0F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</w:p>
          <w:p w14:paraId="42BEB163" w14:textId="22A1C778" w:rsidR="000A6B0F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  <w:r w:rsidRPr="00100C5D">
              <w:rPr>
                <w:rFonts w:ascii="Arial" w:hAnsi="Arial"/>
                <w:sz w:val="22"/>
                <w:szCs w:val="16"/>
              </w:rPr>
              <w:t xml:space="preserve">To </w:t>
            </w:r>
            <w:r w:rsidR="002C2470">
              <w:rPr>
                <w:rFonts w:ascii="Arial" w:hAnsi="Arial"/>
                <w:sz w:val="22"/>
                <w:szCs w:val="16"/>
              </w:rPr>
              <w:t xml:space="preserve">identify project success criteria </w:t>
            </w:r>
            <w:r w:rsidR="00137627">
              <w:rPr>
                <w:rFonts w:ascii="Arial" w:hAnsi="Arial"/>
                <w:sz w:val="22"/>
                <w:szCs w:val="16"/>
              </w:rPr>
              <w:t xml:space="preserve">and measure the project at closure against the scope and earlier identified </w:t>
            </w:r>
            <w:r w:rsidR="000777C9">
              <w:rPr>
                <w:rFonts w:ascii="Arial" w:hAnsi="Arial"/>
                <w:sz w:val="22"/>
                <w:szCs w:val="16"/>
              </w:rPr>
              <w:t>success criteria.</w:t>
            </w:r>
          </w:p>
          <w:p w14:paraId="28A7EB7F" w14:textId="77777777" w:rsidR="000A6B0F" w:rsidRPr="00100C5D" w:rsidRDefault="000A6B0F" w:rsidP="000A6B0F">
            <w:pPr>
              <w:jc w:val="both"/>
              <w:rPr>
                <w:rFonts w:ascii="Arial" w:hAnsi="Arial"/>
                <w:sz w:val="22"/>
                <w:szCs w:val="16"/>
              </w:rPr>
            </w:pPr>
          </w:p>
          <w:p w14:paraId="4D023A62" w14:textId="77777777" w:rsidR="000A6B0F" w:rsidRDefault="000A6B0F" w:rsidP="000A6B0F">
            <w:pPr>
              <w:rPr>
                <w:rFonts w:ascii="Arial" w:hAnsi="Arial" w:cs="Arial"/>
              </w:rPr>
            </w:pPr>
            <w:r w:rsidRPr="00100C5D">
              <w:rPr>
                <w:rFonts w:ascii="Arial" w:hAnsi="Arial"/>
                <w:sz w:val="22"/>
                <w:szCs w:val="16"/>
              </w:rPr>
              <w:t>Member of engineering middle management team reporting into the Engineering Manager. Key interaction with all disciplines, especially the Operations team and Technical staff.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55452EC1" w:rsidR="00952B92" w:rsidRPr="008B3B59" w:rsidRDefault="00FE7D4D" w:rsidP="001321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Engineering </w:t>
            </w:r>
            <w:r w:rsidR="0013214B">
              <w:rPr>
                <w:rFonts w:ascii="Arial" w:eastAsia="Arial" w:hAnsi="Arial" w:cs="Arial"/>
                <w:sz w:val="22"/>
                <w:szCs w:val="22"/>
              </w:rPr>
              <w:t>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336E11AC" w:rsidR="00952B92" w:rsidRPr="008B3B59" w:rsidRDefault="00952B9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6BC25B8F" w:rsidR="00D25A13" w:rsidRPr="008B3B59" w:rsidRDefault="00FE7D4D" w:rsidP="001321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Engineering </w:t>
            </w:r>
            <w:r w:rsidR="0013214B">
              <w:rPr>
                <w:rFonts w:ascii="Arial" w:eastAsia="Arial" w:hAnsi="Arial" w:cs="Arial"/>
                <w:sz w:val="22"/>
                <w:szCs w:val="22"/>
              </w:rPr>
              <w:t xml:space="preserve">Manager, Engineering </w:t>
            </w:r>
            <w:r>
              <w:rPr>
                <w:rFonts w:ascii="Arial" w:eastAsia="Arial" w:hAnsi="Arial" w:cs="Arial"/>
                <w:sz w:val="22"/>
                <w:szCs w:val="22"/>
              </w:rPr>
              <w:t>department, Department Heads</w:t>
            </w:r>
            <w:r w:rsidR="000777C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B3237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0777C9">
              <w:rPr>
                <w:rFonts w:ascii="Arial" w:eastAsia="Arial" w:hAnsi="Arial" w:cs="Arial"/>
                <w:sz w:val="22"/>
                <w:szCs w:val="22"/>
              </w:rPr>
              <w:t xml:space="preserve">perations, </w:t>
            </w:r>
            <w:r w:rsidR="00B3237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0777C9">
              <w:rPr>
                <w:rFonts w:ascii="Arial" w:eastAsia="Arial" w:hAnsi="Arial" w:cs="Arial"/>
                <w:sz w:val="22"/>
                <w:szCs w:val="22"/>
              </w:rPr>
              <w:t>echnical, Hygiene</w:t>
            </w:r>
            <w:r w:rsidR="00B32375">
              <w:rPr>
                <w:rFonts w:ascii="Arial" w:eastAsia="Arial" w:hAnsi="Arial" w:cs="Arial"/>
                <w:sz w:val="22"/>
                <w:szCs w:val="22"/>
              </w:rPr>
              <w:t xml:space="preserve"> departments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589EEA94" w:rsidR="00312B55" w:rsidRPr="008B3B59" w:rsidRDefault="000A6B0F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External contractors, Suppliers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1DF81544" w14:textId="77777777" w:rsidR="006A46F4" w:rsidRDefault="006A46F4" w:rsidP="006A46F4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This is not an exhaustive list and the role will require you to accept additional responsibilities.</w:t>
            </w:r>
          </w:p>
          <w:p w14:paraId="4890133E" w14:textId="77777777" w:rsidR="006A46F4" w:rsidRPr="00F55A7F" w:rsidRDefault="006A46F4" w:rsidP="006A46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16"/>
              </w:rPr>
            </w:pPr>
          </w:p>
          <w:p w14:paraId="7C076DCA" w14:textId="72EDC534" w:rsidR="002F6A41" w:rsidRPr="00F55A7F" w:rsidRDefault="002F6A41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>Develop detailed project plans</w:t>
            </w:r>
          </w:p>
          <w:p w14:paraId="363CF86F" w14:textId="41C1FB23" w:rsidR="005D39C0" w:rsidRPr="00F55A7F" w:rsidRDefault="005D39C0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>Ensure correct resource availability and allocation</w:t>
            </w:r>
          </w:p>
          <w:p w14:paraId="52B035FF" w14:textId="0DEFE3BB" w:rsidR="00337D86" w:rsidRPr="00F55A7F" w:rsidRDefault="00337D86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>Deliver proje</w:t>
            </w:r>
            <w:r w:rsidR="00785C99" w:rsidRPr="00F55A7F">
              <w:rPr>
                <w:rFonts w:ascii="Arial" w:hAnsi="Arial" w:cs="Arial"/>
                <w:sz w:val="22"/>
                <w:szCs w:val="16"/>
              </w:rPr>
              <w:t>cts on time and in full</w:t>
            </w:r>
          </w:p>
          <w:p w14:paraId="3167FBDD" w14:textId="04A2FE6E" w:rsidR="000A6B0F" w:rsidRPr="00F55A7F" w:rsidRDefault="00B32375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>Project Cost</w:t>
            </w:r>
            <w:r w:rsidR="000A6B0F" w:rsidRPr="00F55A7F">
              <w:rPr>
                <w:rFonts w:ascii="Arial" w:hAnsi="Arial" w:cs="Arial"/>
                <w:sz w:val="22"/>
                <w:szCs w:val="16"/>
              </w:rPr>
              <w:t xml:space="preserve"> Control – </w:t>
            </w:r>
            <w:r w:rsidRPr="00F55A7F">
              <w:rPr>
                <w:rFonts w:ascii="Arial" w:hAnsi="Arial" w:cs="Arial"/>
                <w:sz w:val="22"/>
                <w:szCs w:val="16"/>
              </w:rPr>
              <w:t>Ensure project activity is aligned with project budgets</w:t>
            </w:r>
          </w:p>
          <w:p w14:paraId="182B4A5E" w14:textId="55E56514" w:rsidR="00B32375" w:rsidRPr="00F55A7F" w:rsidRDefault="00B32375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 xml:space="preserve">Project </w:t>
            </w:r>
            <w:r w:rsidR="005A7F57" w:rsidRPr="00F55A7F">
              <w:rPr>
                <w:rFonts w:ascii="Arial" w:hAnsi="Arial" w:cs="Arial"/>
                <w:sz w:val="22"/>
                <w:szCs w:val="16"/>
              </w:rPr>
              <w:t>Timelines</w:t>
            </w:r>
            <w:r w:rsidR="006E4312" w:rsidRPr="00F55A7F">
              <w:rPr>
                <w:rFonts w:ascii="Arial" w:hAnsi="Arial" w:cs="Arial"/>
                <w:sz w:val="22"/>
                <w:szCs w:val="16"/>
              </w:rPr>
              <w:t xml:space="preserve"> – Ensure project </w:t>
            </w:r>
            <w:r w:rsidR="005A7F57" w:rsidRPr="00F55A7F">
              <w:rPr>
                <w:rFonts w:ascii="Arial" w:hAnsi="Arial" w:cs="Arial"/>
                <w:sz w:val="22"/>
                <w:szCs w:val="16"/>
              </w:rPr>
              <w:t>timelines</w:t>
            </w:r>
            <w:r w:rsidR="006E4312" w:rsidRPr="00F55A7F">
              <w:rPr>
                <w:rFonts w:ascii="Arial" w:hAnsi="Arial" w:cs="Arial"/>
                <w:sz w:val="22"/>
                <w:szCs w:val="16"/>
              </w:rPr>
              <w:t xml:space="preserve"> are adhered to in line with project milestones</w:t>
            </w:r>
          </w:p>
          <w:p w14:paraId="576154C9" w14:textId="77777777" w:rsidR="00D476CF" w:rsidRPr="00F55A7F" w:rsidRDefault="00FF19C6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 xml:space="preserve">Engage with Project teams including internal and external stakeholders ensuring </w:t>
            </w:r>
            <w:r w:rsidR="00943E8F" w:rsidRPr="00F55A7F">
              <w:rPr>
                <w:rFonts w:ascii="Arial" w:hAnsi="Arial" w:cs="Arial"/>
                <w:sz w:val="22"/>
                <w:szCs w:val="16"/>
              </w:rPr>
              <w:t xml:space="preserve">all activity is communicated and aligned with expectations identified within the project scope and </w:t>
            </w:r>
            <w:r w:rsidR="00D476CF" w:rsidRPr="00F55A7F">
              <w:rPr>
                <w:rFonts w:ascii="Arial" w:hAnsi="Arial" w:cs="Arial"/>
                <w:sz w:val="22"/>
                <w:szCs w:val="16"/>
              </w:rPr>
              <w:t>plans.</w:t>
            </w:r>
          </w:p>
          <w:p w14:paraId="07296454" w14:textId="77777777" w:rsidR="004B1589" w:rsidRPr="00F55A7F" w:rsidRDefault="00D476CF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>Evaluate and risks to projects and identify risk mitigation measures</w:t>
            </w:r>
            <w:r w:rsidR="004B1589" w:rsidRPr="00F55A7F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219347C8" w14:textId="5EF0AC7B" w:rsidR="000A6B0F" w:rsidRPr="00F55A7F" w:rsidRDefault="004B1589" w:rsidP="00FF645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 xml:space="preserve">Identify solutions </w:t>
            </w:r>
            <w:r w:rsidR="00732503" w:rsidRPr="00F55A7F">
              <w:rPr>
                <w:rFonts w:ascii="Arial" w:hAnsi="Arial" w:cs="Arial"/>
                <w:sz w:val="22"/>
                <w:szCs w:val="16"/>
              </w:rPr>
              <w:t>and options to address problems</w:t>
            </w:r>
            <w:r w:rsidR="000338BD" w:rsidRPr="00F55A7F">
              <w:rPr>
                <w:rFonts w:ascii="Arial" w:hAnsi="Arial" w:cs="Arial"/>
                <w:sz w:val="22"/>
                <w:szCs w:val="16"/>
              </w:rPr>
              <w:t xml:space="preserve"> which are converted to a full </w:t>
            </w:r>
          </w:p>
          <w:p w14:paraId="6363FFC7" w14:textId="49D078DC" w:rsidR="000A6B0F" w:rsidRPr="00F55A7F" w:rsidRDefault="00FF645E" w:rsidP="00BD7B37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 xml:space="preserve">Mentor, coach and develop team members in project management tools and </w:t>
            </w:r>
            <w:r w:rsidR="00BD7B37" w:rsidRPr="00F55A7F">
              <w:rPr>
                <w:rFonts w:ascii="Arial" w:hAnsi="Arial" w:cs="Arial"/>
                <w:sz w:val="22"/>
                <w:szCs w:val="16"/>
              </w:rPr>
              <w:t>best practice methodology</w:t>
            </w:r>
          </w:p>
          <w:p w14:paraId="0E585115" w14:textId="6CE1DD72" w:rsidR="000A6B0F" w:rsidRPr="00F55A7F" w:rsidRDefault="008079C1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>Meet with management and suppliers to identify project requirements</w:t>
            </w:r>
          </w:p>
          <w:p w14:paraId="35A232BE" w14:textId="75BCA9B4" w:rsidR="00534C8B" w:rsidRPr="00F55A7F" w:rsidRDefault="00534C8B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F55A7F">
              <w:rPr>
                <w:rFonts w:ascii="Arial" w:hAnsi="Arial" w:cs="Arial"/>
                <w:sz w:val="22"/>
                <w:szCs w:val="16"/>
              </w:rPr>
              <w:t>Monitor project performance to ensure timely delivery</w:t>
            </w:r>
          </w:p>
          <w:p w14:paraId="67E473D6" w14:textId="1E02BC67" w:rsidR="00DA01B1" w:rsidRPr="00EF2056" w:rsidRDefault="00DA01B1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lastRenderedPageBreak/>
              <w:t>Develop excellent leadership, customer relations and communication</w:t>
            </w:r>
            <w:r w:rsidR="004C58CD" w:rsidRPr="00EF2056">
              <w:rPr>
                <w:rFonts w:ascii="Arial" w:hAnsi="Arial" w:cs="Arial"/>
                <w:sz w:val="22"/>
                <w:szCs w:val="16"/>
              </w:rPr>
              <w:t xml:space="preserve"> skills to </w:t>
            </w:r>
            <w:r w:rsidR="00D546A4" w:rsidRPr="00EF2056">
              <w:rPr>
                <w:rFonts w:ascii="Arial" w:hAnsi="Arial" w:cs="Arial"/>
                <w:sz w:val="22"/>
                <w:szCs w:val="16"/>
              </w:rPr>
              <w:t>liaise</w:t>
            </w:r>
            <w:r w:rsidR="004C58CD" w:rsidRPr="00EF2056">
              <w:rPr>
                <w:rFonts w:ascii="Arial" w:hAnsi="Arial" w:cs="Arial"/>
                <w:sz w:val="22"/>
                <w:szCs w:val="16"/>
              </w:rPr>
              <w:t xml:space="preserve"> effectively with all project collaborators</w:t>
            </w:r>
          </w:p>
          <w:p w14:paraId="6D2B59A9" w14:textId="77777777" w:rsidR="000A6B0F" w:rsidRPr="00EF2056" w:rsidRDefault="000A6B0F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Health and Safety - ensure all procedures relating to Health and Safety are employed by all engineering personnel and contractors and to ensure that this done by auditing process and procedures</w:t>
            </w:r>
          </w:p>
          <w:p w14:paraId="331B89BA" w14:textId="26F222F2" w:rsidR="000A6B0F" w:rsidRPr="00EF2056" w:rsidRDefault="000A6B0F" w:rsidP="000A6B0F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 xml:space="preserve">Food Safety – all engineering personnel have a key responsibility to ensure their activities do not compromise food safety and it will be the </w:t>
            </w:r>
            <w:r w:rsidR="00D546A4" w:rsidRPr="00EF2056">
              <w:rPr>
                <w:rFonts w:ascii="Arial" w:hAnsi="Arial" w:cs="Arial"/>
                <w:sz w:val="22"/>
                <w:szCs w:val="16"/>
              </w:rPr>
              <w:t>project managers</w:t>
            </w:r>
            <w:r w:rsidRPr="00EF2056">
              <w:rPr>
                <w:rFonts w:ascii="Arial" w:hAnsi="Arial" w:cs="Arial"/>
                <w:sz w:val="22"/>
                <w:szCs w:val="16"/>
              </w:rPr>
              <w:t xml:space="preserve"> responsibility to ensure current practices are met </w:t>
            </w:r>
            <w:r w:rsidR="00D546A4" w:rsidRPr="00EF2056">
              <w:rPr>
                <w:rFonts w:ascii="Arial" w:hAnsi="Arial" w:cs="Arial"/>
                <w:sz w:val="22"/>
                <w:szCs w:val="16"/>
              </w:rPr>
              <w:t>when managing projects</w:t>
            </w:r>
          </w:p>
          <w:p w14:paraId="43F75E06" w14:textId="00A871DF" w:rsidR="00B668AC" w:rsidRPr="00B668AC" w:rsidRDefault="00B668AC" w:rsidP="00D546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Pr="00EF2056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632D1C88" w14:textId="4CD08251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 xml:space="preserve">Experience of managing </w:t>
            </w:r>
            <w:r w:rsidR="00416F1A" w:rsidRPr="00EF2056">
              <w:rPr>
                <w:rFonts w:ascii="Arial" w:hAnsi="Arial" w:cs="Arial"/>
                <w:sz w:val="22"/>
                <w:szCs w:val="16"/>
              </w:rPr>
              <w:t>projects</w:t>
            </w:r>
            <w:r w:rsidR="00886B72" w:rsidRPr="00EF2056">
              <w:rPr>
                <w:rFonts w:ascii="Arial" w:hAnsi="Arial" w:cs="Arial"/>
                <w:sz w:val="22"/>
                <w:szCs w:val="16"/>
              </w:rPr>
              <w:t xml:space="preserve"> including the full project lifecycle</w:t>
            </w:r>
            <w:r w:rsidRPr="00EF2056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54AC7661" w14:textId="47F54094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 xml:space="preserve">Experience of working within food manufacturing and managing </w:t>
            </w:r>
            <w:r w:rsidR="00886B72" w:rsidRPr="00EF2056">
              <w:rPr>
                <w:rFonts w:ascii="Arial" w:hAnsi="Arial" w:cs="Arial"/>
                <w:sz w:val="22"/>
                <w:szCs w:val="16"/>
              </w:rPr>
              <w:t xml:space="preserve">projects </w:t>
            </w:r>
            <w:r w:rsidRPr="00EF2056">
              <w:rPr>
                <w:rFonts w:ascii="Arial" w:hAnsi="Arial" w:cs="Arial"/>
                <w:sz w:val="22"/>
                <w:szCs w:val="16"/>
              </w:rPr>
              <w:t>within budget constraints</w:t>
            </w:r>
          </w:p>
          <w:p w14:paraId="7746536F" w14:textId="5AB67EC8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 xml:space="preserve">Proven experience of </w:t>
            </w:r>
            <w:r w:rsidR="00886B72" w:rsidRPr="00EF2056">
              <w:rPr>
                <w:rFonts w:ascii="Arial" w:hAnsi="Arial" w:cs="Arial"/>
                <w:sz w:val="22"/>
                <w:szCs w:val="16"/>
              </w:rPr>
              <w:t>demonstrating the use of project management tools through each stage of the project lifecycle</w:t>
            </w:r>
          </w:p>
          <w:p w14:paraId="5FFBAE40" w14:textId="77777777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Results driven</w:t>
            </w:r>
          </w:p>
          <w:p w14:paraId="5558C0DD" w14:textId="0ED65176" w:rsidR="000A6B0F" w:rsidRPr="00EF2056" w:rsidRDefault="007416E6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Formal project management qualification</w:t>
            </w:r>
          </w:p>
          <w:p w14:paraId="7DF33CCC" w14:textId="77777777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Legislative awareness</w:t>
            </w:r>
          </w:p>
          <w:p w14:paraId="77706068" w14:textId="77777777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PUWER</w:t>
            </w:r>
          </w:p>
          <w:p w14:paraId="2D2F7131" w14:textId="77777777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Electrical regulations</w:t>
            </w:r>
          </w:p>
          <w:p w14:paraId="10161E93" w14:textId="1DBEC52F" w:rsidR="000A6B0F" w:rsidRPr="00EF2056" w:rsidRDefault="00EF2056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Engineer or a background in engineering</w:t>
            </w:r>
          </w:p>
          <w:p w14:paraId="3B9FA29A" w14:textId="5B4A2130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Str</w:t>
            </w:r>
            <w:r w:rsidR="00EF2056" w:rsidRPr="00EF2056">
              <w:rPr>
                <w:rFonts w:ascii="Arial" w:hAnsi="Arial" w:cs="Arial"/>
                <w:sz w:val="22"/>
                <w:szCs w:val="16"/>
              </w:rPr>
              <w:t>ong organisational skills</w:t>
            </w:r>
          </w:p>
          <w:p w14:paraId="762DC66F" w14:textId="77777777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Excellent communication skills</w:t>
            </w:r>
          </w:p>
          <w:p w14:paraId="55227E05" w14:textId="12D05E86" w:rsidR="000A6B0F" w:rsidRPr="00EF2056" w:rsidRDefault="00EF2056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Self-motivated</w:t>
            </w:r>
            <w:r w:rsidR="000A6B0F" w:rsidRPr="00EF2056">
              <w:rPr>
                <w:rFonts w:ascii="Arial" w:hAnsi="Arial" w:cs="Arial"/>
                <w:sz w:val="22"/>
                <w:szCs w:val="16"/>
              </w:rPr>
              <w:t xml:space="preserve"> and highly resilient</w:t>
            </w:r>
          </w:p>
          <w:p w14:paraId="27495CA9" w14:textId="77777777" w:rsidR="000A6B0F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Leads by example</w:t>
            </w:r>
          </w:p>
          <w:p w14:paraId="2A094C6A" w14:textId="54D4D097" w:rsidR="00B668AC" w:rsidRPr="00EF2056" w:rsidRDefault="000A6B0F" w:rsidP="000A6B0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720"/>
              </w:tabs>
              <w:ind w:left="360"/>
              <w:rPr>
                <w:rFonts w:ascii="Arial" w:hAnsi="Arial" w:cs="Arial"/>
                <w:sz w:val="22"/>
                <w:szCs w:val="16"/>
              </w:rPr>
            </w:pPr>
            <w:r w:rsidRPr="00EF2056">
              <w:rPr>
                <w:rFonts w:ascii="Arial" w:hAnsi="Arial" w:cs="Arial"/>
                <w:sz w:val="22"/>
                <w:szCs w:val="16"/>
              </w:rPr>
              <w:t>Numerate and financially aware</w:t>
            </w:r>
          </w:p>
          <w:p w14:paraId="45566247" w14:textId="77777777" w:rsidR="00B668AC" w:rsidRPr="00EF2056" w:rsidRDefault="00B668AC" w:rsidP="00B668AC">
            <w:pPr>
              <w:rPr>
                <w:rFonts w:ascii="Arial Nova" w:eastAsia="Arial" w:hAnsi="Arial Nova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8869" w14:textId="77777777" w:rsidR="00D60972" w:rsidRDefault="00D60972">
      <w:r>
        <w:separator/>
      </w:r>
    </w:p>
  </w:endnote>
  <w:endnote w:type="continuationSeparator" w:id="0">
    <w:p w14:paraId="3A4220EF" w14:textId="77777777" w:rsidR="00D60972" w:rsidRDefault="00D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6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0D0E" w14:textId="77777777" w:rsidR="00D60972" w:rsidRDefault="00D60972">
      <w:r>
        <w:separator/>
      </w:r>
    </w:p>
  </w:footnote>
  <w:footnote w:type="continuationSeparator" w:id="0">
    <w:p w14:paraId="4C5B3BA4" w14:textId="77777777" w:rsidR="00D60972" w:rsidRDefault="00D6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4D83"/>
    <w:multiLevelType w:val="hybridMultilevel"/>
    <w:tmpl w:val="A8208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412E5"/>
    <w:multiLevelType w:val="hybridMultilevel"/>
    <w:tmpl w:val="44A6F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841335">
    <w:abstractNumId w:val="1"/>
  </w:num>
  <w:num w:numId="2" w16cid:durableId="320499886">
    <w:abstractNumId w:val="3"/>
  </w:num>
  <w:num w:numId="3" w16cid:durableId="1941791377">
    <w:abstractNumId w:val="2"/>
  </w:num>
  <w:num w:numId="4" w16cid:durableId="158692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2"/>
    <w:rsid w:val="000338BD"/>
    <w:rsid w:val="00054D0D"/>
    <w:rsid w:val="000777C9"/>
    <w:rsid w:val="000A6B0F"/>
    <w:rsid w:val="0013214B"/>
    <w:rsid w:val="00137627"/>
    <w:rsid w:val="00140E8C"/>
    <w:rsid w:val="001C1BFA"/>
    <w:rsid w:val="001F46DB"/>
    <w:rsid w:val="0023688A"/>
    <w:rsid w:val="00247CD4"/>
    <w:rsid w:val="002A3BA2"/>
    <w:rsid w:val="002C2470"/>
    <w:rsid w:val="002F6A41"/>
    <w:rsid w:val="00312B55"/>
    <w:rsid w:val="003168DA"/>
    <w:rsid w:val="003221B0"/>
    <w:rsid w:val="0033077C"/>
    <w:rsid w:val="00337D86"/>
    <w:rsid w:val="00364FE3"/>
    <w:rsid w:val="00413D6D"/>
    <w:rsid w:val="00416F1A"/>
    <w:rsid w:val="00430615"/>
    <w:rsid w:val="00496895"/>
    <w:rsid w:val="004B1589"/>
    <w:rsid w:val="004C58CD"/>
    <w:rsid w:val="00534C8B"/>
    <w:rsid w:val="005A7F57"/>
    <w:rsid w:val="005D39C0"/>
    <w:rsid w:val="006335C5"/>
    <w:rsid w:val="006A222E"/>
    <w:rsid w:val="006A46F4"/>
    <w:rsid w:val="006B1D8A"/>
    <w:rsid w:val="006C12FD"/>
    <w:rsid w:val="006E4312"/>
    <w:rsid w:val="00732503"/>
    <w:rsid w:val="007416E6"/>
    <w:rsid w:val="00741B46"/>
    <w:rsid w:val="00785C99"/>
    <w:rsid w:val="007A4E52"/>
    <w:rsid w:val="007C22D7"/>
    <w:rsid w:val="007C6F24"/>
    <w:rsid w:val="007E1F0D"/>
    <w:rsid w:val="00807480"/>
    <w:rsid w:val="008079C1"/>
    <w:rsid w:val="0083787B"/>
    <w:rsid w:val="00886B72"/>
    <w:rsid w:val="008B3B59"/>
    <w:rsid w:val="008F40F9"/>
    <w:rsid w:val="00943E8F"/>
    <w:rsid w:val="00952B92"/>
    <w:rsid w:val="00A23249"/>
    <w:rsid w:val="00AA05B5"/>
    <w:rsid w:val="00B32375"/>
    <w:rsid w:val="00B54FA1"/>
    <w:rsid w:val="00B65EA1"/>
    <w:rsid w:val="00B668AC"/>
    <w:rsid w:val="00B868E3"/>
    <w:rsid w:val="00B86BD9"/>
    <w:rsid w:val="00B9735D"/>
    <w:rsid w:val="00BB1310"/>
    <w:rsid w:val="00BC020B"/>
    <w:rsid w:val="00BC6959"/>
    <w:rsid w:val="00BD7B37"/>
    <w:rsid w:val="00CB52C9"/>
    <w:rsid w:val="00D25A13"/>
    <w:rsid w:val="00D476CF"/>
    <w:rsid w:val="00D546A4"/>
    <w:rsid w:val="00D56ABA"/>
    <w:rsid w:val="00D60972"/>
    <w:rsid w:val="00D8521A"/>
    <w:rsid w:val="00DA01B1"/>
    <w:rsid w:val="00DB256E"/>
    <w:rsid w:val="00DD6B02"/>
    <w:rsid w:val="00DE5C1E"/>
    <w:rsid w:val="00E93627"/>
    <w:rsid w:val="00EA0867"/>
    <w:rsid w:val="00EC5F49"/>
    <w:rsid w:val="00ED78A1"/>
    <w:rsid w:val="00EE2B26"/>
    <w:rsid w:val="00EF2056"/>
    <w:rsid w:val="00F310DA"/>
    <w:rsid w:val="00F55A7F"/>
    <w:rsid w:val="00F97A2B"/>
    <w:rsid w:val="00FD0D78"/>
    <w:rsid w:val="00FE7D4D"/>
    <w:rsid w:val="00FF19C6"/>
    <w:rsid w:val="00FF520C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8EDF357A-5B9A-487B-BF88-D6CCF3B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Default">
    <w:name w:val="Default"/>
    <w:rsid w:val="00FE7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3E3B2-CDC2-4241-9358-CD040550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14962-E43F-4C0E-8C43-48DC4DA77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BB1F7-B617-4BF5-82FA-EF33593EB6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761ca7f-6799-433a-825a-9a25b287d2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Keith Young</cp:lastModifiedBy>
  <cp:revision>3</cp:revision>
  <dcterms:created xsi:type="dcterms:W3CDTF">2025-03-19T15:51:00Z</dcterms:created>
  <dcterms:modified xsi:type="dcterms:W3CDTF">2025-03-26T15:09:00Z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