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D26D" w14:textId="77777777" w:rsidR="00381E5E" w:rsidRDefault="00381E5E">
      <w:pPr>
        <w:spacing w:before="6" w:after="0" w:line="100" w:lineRule="exact"/>
        <w:rPr>
          <w:sz w:val="10"/>
          <w:szCs w:val="10"/>
        </w:rPr>
      </w:pPr>
    </w:p>
    <w:p w14:paraId="10806369" w14:textId="77777777" w:rsidR="00381E5E" w:rsidRDefault="00E136FD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A564EF">
        <w:rPr>
          <w:noProof/>
          <w:lang w:val="en-GB" w:eastAsia="en-GB"/>
        </w:rPr>
        <w:drawing>
          <wp:inline distT="0" distB="0" distL="0" distR="0" wp14:anchorId="2607DAEE" wp14:editId="1666AB23">
            <wp:extent cx="1607820" cy="84487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84" cy="8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7562" w14:textId="77777777" w:rsidR="00176926" w:rsidRDefault="00176926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79"/>
        <w:gridCol w:w="1696"/>
        <w:gridCol w:w="1697"/>
      </w:tblGrid>
      <w:tr w:rsidR="00381E5E" w14:paraId="153AFF2D" w14:textId="77777777" w:rsidTr="00E72E6F">
        <w:trPr>
          <w:trHeight w:hRule="exact" w:val="405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A0DF9F5" w14:textId="77777777" w:rsidR="00381E5E" w:rsidRDefault="0010465C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381E5E" w14:paraId="028DBB4E" w14:textId="77777777" w:rsidTr="00E72E6F">
        <w:trPr>
          <w:trHeight w:hRule="exact"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35C2CA7" w14:textId="77777777" w:rsidR="00381E5E" w:rsidRDefault="0010465C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CB33" w14:textId="781109B0" w:rsidR="00381E5E" w:rsidRDefault="00710059">
            <w:r>
              <w:t>Head of Health &amp; Safety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86536C6" w14:textId="77777777" w:rsidR="00381E5E" w:rsidRDefault="00F52ABD" w:rsidP="00F52ABD">
            <w:pPr>
              <w:spacing w:before="6" w:after="0" w:line="240" w:lineRule="auto"/>
              <w:ind w:righ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10465C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="0010465C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="0010465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1C33" w14:textId="2B4474B9" w:rsidR="00381E5E" w:rsidRDefault="003D1B29">
            <w:r>
              <w:t>July 2025</w:t>
            </w:r>
          </w:p>
        </w:tc>
      </w:tr>
      <w:tr w:rsidR="00381E5E" w14:paraId="4CE3E444" w14:textId="77777777" w:rsidTr="00E72E6F">
        <w:trPr>
          <w:trHeight w:hRule="exact" w:val="27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2574C99" w14:textId="77777777" w:rsidR="00381E5E" w:rsidRDefault="0010465C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31F9" w14:textId="49905582" w:rsidR="00381E5E" w:rsidRDefault="00710059">
            <w:r>
              <w:t xml:space="preserve">Protein Category </w:t>
            </w:r>
          </w:p>
        </w:tc>
      </w:tr>
      <w:tr w:rsidR="00381E5E" w14:paraId="0DC0DC96" w14:textId="77777777" w:rsidTr="00E72E6F">
        <w:trPr>
          <w:trHeight w:hRule="exact" w:val="2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DB8D121" w14:textId="77777777" w:rsidR="00381E5E" w:rsidRDefault="0010465C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C352" w14:textId="25B6006C" w:rsidR="00381E5E" w:rsidRDefault="00710059">
            <w:r>
              <w:t>Health &amp; Safety</w:t>
            </w:r>
          </w:p>
        </w:tc>
      </w:tr>
      <w:tr w:rsidR="00381E5E" w14:paraId="52E9476F" w14:textId="77777777" w:rsidTr="00E72E6F">
        <w:trPr>
          <w:trHeight w:hRule="exact"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ADB1805" w14:textId="77777777" w:rsidR="00381E5E" w:rsidRDefault="0010465C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5422" w14:textId="15EB869B" w:rsidR="00381E5E" w:rsidRDefault="00710059">
            <w:r>
              <w:t>Cobden Street, Leicester</w:t>
            </w:r>
          </w:p>
        </w:tc>
      </w:tr>
      <w:tr w:rsidR="00381E5E" w14:paraId="23518194" w14:textId="77777777" w:rsidTr="00E72E6F">
        <w:trPr>
          <w:trHeight w:hRule="exact" w:val="300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5A66582C" w14:textId="77777777" w:rsidR="00381E5E" w:rsidRDefault="0010465C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381E5E" w14:paraId="4C12BED0" w14:textId="77777777" w:rsidTr="00E72E6F">
        <w:trPr>
          <w:trHeight w:hRule="exact" w:val="2324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CC55" w14:textId="2BF4D587" w:rsidR="000E010A" w:rsidRPr="000A26AF" w:rsidRDefault="000E010A" w:rsidP="000E010A">
            <w:pPr>
              <w:spacing w:after="0" w:line="240" w:lineRule="auto"/>
              <w:rPr>
                <w:rFonts w:ascii="Calibri" w:hAnsi="Calibri" w:cs="Tahoma"/>
                <w:szCs w:val="20"/>
                <w:lang w:eastAsia="en-GB"/>
              </w:rPr>
            </w:pPr>
            <w:r w:rsidRPr="000A26AF">
              <w:rPr>
                <w:rFonts w:ascii="Calibri" w:hAnsi="Calibri" w:cs="Tahoma"/>
                <w:szCs w:val="20"/>
                <w:lang w:eastAsia="en-GB"/>
              </w:rPr>
              <w:t>A leadership role with responsibility for developing Health, Safety &amp; Environmental s</w:t>
            </w:r>
            <w:r w:rsidR="00F73992">
              <w:rPr>
                <w:rFonts w:ascii="Calibri" w:hAnsi="Calibri" w:cs="Tahoma"/>
                <w:szCs w:val="20"/>
                <w:lang w:eastAsia="en-GB"/>
              </w:rPr>
              <w:t>tandards</w:t>
            </w:r>
            <w:r w:rsidR="009B47A3" w:rsidRPr="000A26AF">
              <w:rPr>
                <w:rFonts w:ascii="Calibri" w:hAnsi="Calibri" w:cs="Tahoma"/>
                <w:szCs w:val="20"/>
                <w:lang w:eastAsia="en-GB"/>
              </w:rPr>
              <w:t xml:space="preserve"> and ensuring that these</w:t>
            </w:r>
            <w:r w:rsidRPr="000A26AF">
              <w:rPr>
                <w:rFonts w:ascii="Calibri" w:hAnsi="Calibri" w:cs="Tahoma"/>
                <w:szCs w:val="20"/>
                <w:lang w:eastAsia="en-GB"/>
              </w:rPr>
              <w:t xml:space="preserve"> are embedded within the </w:t>
            </w:r>
            <w:r w:rsidR="00710059">
              <w:rPr>
                <w:rFonts w:ascii="Calibri" w:hAnsi="Calibri" w:cs="Tahoma"/>
                <w:szCs w:val="20"/>
                <w:lang w:eastAsia="en-GB"/>
              </w:rPr>
              <w:t>category</w:t>
            </w:r>
            <w:r w:rsidRPr="000A26AF">
              <w:rPr>
                <w:rFonts w:ascii="Calibri" w:hAnsi="Calibri" w:cs="Tahoma"/>
                <w:szCs w:val="20"/>
                <w:lang w:eastAsia="en-GB"/>
              </w:rPr>
              <w:t>.  Responsible for setting the strategic framework for the management of these standards and for defining and delivering against objectives that enable both the achievement of these standards and continuous improvement.</w:t>
            </w:r>
          </w:p>
          <w:p w14:paraId="4C7F89E2" w14:textId="77777777" w:rsidR="000E010A" w:rsidRPr="000A26AF" w:rsidRDefault="000E010A" w:rsidP="000E010A">
            <w:pPr>
              <w:spacing w:after="0" w:line="240" w:lineRule="auto"/>
              <w:rPr>
                <w:rFonts w:ascii="Calibri" w:hAnsi="Calibri" w:cs="Tahoma"/>
                <w:szCs w:val="20"/>
                <w:lang w:eastAsia="en-GB"/>
              </w:rPr>
            </w:pPr>
          </w:p>
          <w:p w14:paraId="53D974FF" w14:textId="77777777" w:rsidR="000E010A" w:rsidRPr="000A26AF" w:rsidRDefault="000E010A" w:rsidP="000E010A">
            <w:pPr>
              <w:spacing w:after="0" w:line="240" w:lineRule="auto"/>
              <w:rPr>
                <w:rFonts w:ascii="Calibri" w:hAnsi="Calibri" w:cs="Tahoma"/>
                <w:szCs w:val="20"/>
                <w:lang w:eastAsia="en-GB"/>
              </w:rPr>
            </w:pPr>
            <w:r w:rsidRPr="000A26AF">
              <w:rPr>
                <w:rFonts w:ascii="Calibri" w:hAnsi="Calibri" w:cs="Tahoma"/>
                <w:szCs w:val="20"/>
                <w:lang w:eastAsia="en-GB"/>
              </w:rPr>
              <w:t>Provide information, gi</w:t>
            </w:r>
            <w:r w:rsidR="00F73992">
              <w:rPr>
                <w:rFonts w:ascii="Calibri" w:hAnsi="Calibri" w:cs="Tahoma"/>
                <w:szCs w:val="20"/>
                <w:lang w:eastAsia="en-GB"/>
              </w:rPr>
              <w:t>ving technical guidance on all H</w:t>
            </w:r>
            <w:r w:rsidRPr="000A26AF">
              <w:rPr>
                <w:rFonts w:ascii="Calibri" w:hAnsi="Calibri" w:cs="Tahoma"/>
                <w:szCs w:val="20"/>
                <w:lang w:eastAsia="en-GB"/>
              </w:rPr>
              <w:t>ealth, Safety and Environmental matters, identifying and advising on current and future requirements and ensuring that systems, policies and processes are in place</w:t>
            </w:r>
          </w:p>
          <w:p w14:paraId="586A48EE" w14:textId="26C17DD5" w:rsidR="000E010A" w:rsidRPr="000A26AF" w:rsidRDefault="000E010A" w:rsidP="000E010A">
            <w:pPr>
              <w:spacing w:after="0" w:line="240" w:lineRule="auto"/>
              <w:rPr>
                <w:sz w:val="20"/>
              </w:rPr>
            </w:pPr>
            <w:r w:rsidRPr="000A26AF">
              <w:rPr>
                <w:rFonts w:ascii="Calibri" w:hAnsi="Calibri" w:cs="Tahoma"/>
                <w:szCs w:val="20"/>
                <w:lang w:eastAsia="en-GB"/>
              </w:rPr>
              <w:t>to support th</w:t>
            </w:r>
            <w:r w:rsidR="00F52ABD" w:rsidRPr="000A26AF">
              <w:rPr>
                <w:rFonts w:ascii="Calibri" w:hAnsi="Calibri" w:cs="Tahoma"/>
                <w:szCs w:val="20"/>
                <w:lang w:eastAsia="en-GB"/>
              </w:rPr>
              <w:t>e continuing development of a SHE</w:t>
            </w:r>
            <w:r w:rsidRPr="000A26AF">
              <w:rPr>
                <w:rFonts w:ascii="Calibri" w:hAnsi="Calibri" w:cs="Tahoma"/>
                <w:szCs w:val="20"/>
                <w:lang w:eastAsia="en-GB"/>
              </w:rPr>
              <w:t xml:space="preserve"> culture across the </w:t>
            </w:r>
            <w:r w:rsidR="00710059">
              <w:rPr>
                <w:rFonts w:ascii="Calibri" w:hAnsi="Calibri" w:cs="Tahoma"/>
                <w:szCs w:val="20"/>
                <w:lang w:eastAsia="en-GB"/>
              </w:rPr>
              <w:t>category</w:t>
            </w:r>
            <w:r w:rsidRPr="000A26AF">
              <w:rPr>
                <w:rFonts w:ascii="Calibri" w:hAnsi="Calibri" w:cs="Tahoma"/>
                <w:szCs w:val="20"/>
                <w:lang w:eastAsia="en-GB"/>
              </w:rPr>
              <w:t xml:space="preserve">.  </w:t>
            </w:r>
          </w:p>
          <w:p w14:paraId="007CBAB1" w14:textId="77777777" w:rsidR="00381E5E" w:rsidRPr="00A4654E" w:rsidRDefault="00381E5E" w:rsidP="000E010A">
            <w:pPr>
              <w:spacing w:after="0" w:line="240" w:lineRule="auto"/>
              <w:rPr>
                <w:sz w:val="20"/>
              </w:rPr>
            </w:pPr>
          </w:p>
        </w:tc>
      </w:tr>
      <w:tr w:rsidR="00381E5E" w14:paraId="57EBF380" w14:textId="77777777" w:rsidTr="00E72E6F">
        <w:trPr>
          <w:trHeight w:hRule="exact" w:val="315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62F1958" w14:textId="77777777" w:rsidR="00381E5E" w:rsidRDefault="0010465C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381E5E" w14:paraId="1AB87B6B" w14:textId="77777777" w:rsidTr="00E72E6F">
        <w:trPr>
          <w:trHeight w:hRule="exact" w:val="3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1E947A0" w14:textId="77777777" w:rsidR="00381E5E" w:rsidRDefault="00381E5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D6D7B99" w14:textId="77777777" w:rsidR="00381E5E" w:rsidRDefault="0010465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7872" w14:textId="26C8DB10" w:rsidR="00381E5E" w:rsidRDefault="00710059">
            <w:r>
              <w:t>Managing Director, Protein Category</w:t>
            </w:r>
          </w:p>
        </w:tc>
      </w:tr>
      <w:tr w:rsidR="00F52ABD" w14:paraId="38C0F577" w14:textId="77777777" w:rsidTr="00E72E6F">
        <w:trPr>
          <w:trHeight w:hRule="exact" w:val="3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2636EB8" w14:textId="77777777" w:rsidR="00F52ABD" w:rsidRDefault="00F52ABD" w:rsidP="00F52AB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B9B6130" w14:textId="77777777" w:rsidR="00F52ABD" w:rsidRDefault="00F52ABD" w:rsidP="00F52AB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27D6" w14:textId="2E248A34" w:rsidR="00F52ABD" w:rsidRDefault="00710059" w:rsidP="00F52ABD">
            <w:pPr>
              <w:contextualSpacing/>
            </w:pPr>
            <w:r>
              <w:t>4 direct reports</w:t>
            </w:r>
          </w:p>
        </w:tc>
      </w:tr>
      <w:tr w:rsidR="00F52ABD" w14:paraId="07EAD4AF" w14:textId="77777777" w:rsidTr="00E72E6F">
        <w:trPr>
          <w:trHeight w:hRule="exact" w:val="132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D959CF7" w14:textId="77777777" w:rsidR="00F52ABD" w:rsidRDefault="00F52ABD" w:rsidP="00F52AB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FB38C31" w14:textId="77777777" w:rsidR="00F52ABD" w:rsidRDefault="00F52ABD" w:rsidP="00F52AB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132F" w14:textId="4CE6CB69" w:rsidR="00F52ABD" w:rsidRDefault="00F52ABD" w:rsidP="00F52ABD">
            <w:pPr>
              <w:contextualSpacing/>
            </w:pPr>
            <w:r>
              <w:t>Managing Director/</w:t>
            </w:r>
            <w:r w:rsidR="00710059">
              <w:t>Site</w:t>
            </w:r>
            <w:r>
              <w:t xml:space="preserve"> Director/ </w:t>
            </w:r>
            <w:r w:rsidR="00710059">
              <w:t xml:space="preserve">Head of </w:t>
            </w:r>
            <w:r>
              <w:t>Engineering/Occupational Health/</w:t>
            </w:r>
            <w:r w:rsidR="00710059">
              <w:t>Head of People</w:t>
            </w:r>
            <w:r>
              <w:t>/ Managers &amp; Team Leaders/Hygiene Manager/Safety Representatives/</w:t>
            </w:r>
            <w:r w:rsidR="00D006CE">
              <w:t>Transport Manager/wider SHE team/Group H&amp;S and Responsible Business teams</w:t>
            </w:r>
          </w:p>
        </w:tc>
      </w:tr>
      <w:tr w:rsidR="00F52ABD" w14:paraId="78D25CE8" w14:textId="77777777" w:rsidTr="00E72E6F">
        <w:trPr>
          <w:trHeight w:hRule="exact" w:val="70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6EDF28C" w14:textId="77777777" w:rsidR="00F52ABD" w:rsidRDefault="00F52ABD" w:rsidP="00F52ABD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17ECED0" w14:textId="77777777" w:rsidR="00F52ABD" w:rsidRDefault="00F52ABD" w:rsidP="00F52AB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AEE4" w14:textId="77777777" w:rsidR="00F52ABD" w:rsidRDefault="00F52ABD" w:rsidP="00F52ABD">
            <w:pPr>
              <w:contextualSpacing/>
            </w:pPr>
            <w:r>
              <w:t>Insurers, HSE/EHO, Brokers/Fire authority/Key suppliers</w:t>
            </w:r>
            <w:r w:rsidR="00D006CE">
              <w:t>/Environment agency/Waste control companies</w:t>
            </w:r>
          </w:p>
        </w:tc>
      </w:tr>
      <w:tr w:rsidR="00F52ABD" w14:paraId="62379053" w14:textId="77777777" w:rsidTr="00E72E6F">
        <w:trPr>
          <w:trHeight w:hRule="exact" w:val="300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943343B" w14:textId="77777777" w:rsidR="00F52ABD" w:rsidRDefault="00F52ABD" w:rsidP="00F52ABD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KEY ACCOUNTABILITIES  AND RESPONSIBILITIES</w:t>
            </w:r>
          </w:p>
        </w:tc>
      </w:tr>
      <w:tr w:rsidR="00E72E6F" w14:paraId="182C5534" w14:textId="77777777" w:rsidTr="00E72E6F">
        <w:trPr>
          <w:trHeight w:hRule="exact" w:val="6178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B8A4" w14:textId="45A8672D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 xml:space="preserve">To act as the </w:t>
            </w:r>
            <w:r w:rsidR="00710059">
              <w:t>category/</w:t>
            </w:r>
            <w:r>
              <w:t>sites’ lead competent person for Health, Safety and Environment (SHE)</w:t>
            </w:r>
          </w:p>
          <w:p w14:paraId="4BC0220D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Set the strategic framework for the management of Health, Safety and Environmental standards, engaging stakeholders to ensure that these standards are understood and embedded.</w:t>
            </w:r>
          </w:p>
          <w:p w14:paraId="24E72896" w14:textId="54B5ED74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 xml:space="preserve">Develop, review and monitor SHE objectives and targets across the </w:t>
            </w:r>
            <w:r w:rsidR="00710059">
              <w:t>category</w:t>
            </w:r>
            <w:r>
              <w:t>.</w:t>
            </w:r>
          </w:p>
          <w:p w14:paraId="530CD07E" w14:textId="170FB883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Provide guidance and advice to the senior team to ensure that the</w:t>
            </w:r>
            <w:r w:rsidR="00710059">
              <w:t xml:space="preserve"> category</w:t>
            </w:r>
            <w:r>
              <w:t xml:space="preserve"> complies with statutory obligations and best practice. </w:t>
            </w:r>
          </w:p>
          <w:p w14:paraId="2DA74EFC" w14:textId="06A59BD9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 xml:space="preserve">Make recommendations, propose options and develop implementation plans to ensure that the </w:t>
            </w:r>
            <w:r w:rsidR="00710059">
              <w:t>category</w:t>
            </w:r>
            <w:r>
              <w:t xml:space="preserve"> maintains compliance in all areas of SHE.</w:t>
            </w:r>
          </w:p>
          <w:p w14:paraId="068DF1E4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Communicate to and influence the senior management team</w:t>
            </w:r>
          </w:p>
          <w:p w14:paraId="0E85713A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Audit high consequence areas such as isolation &amp; lock off, legionella controls, permit implementation etc.</w:t>
            </w:r>
          </w:p>
          <w:p w14:paraId="305576CB" w14:textId="403800D3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Work closely with the </w:t>
            </w:r>
            <w:r w:rsidR="00710059">
              <w:t>Head of E</w:t>
            </w:r>
            <w:r>
              <w:t>ngineering to help them discharge their responsibilities and make sure the right checks and balances are in place</w:t>
            </w:r>
          </w:p>
          <w:p w14:paraId="59BB107A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Liaise with external enforcement agencies where applicable, in a productive, respectful manner</w:t>
            </w:r>
          </w:p>
          <w:p w14:paraId="78740424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Promote good practice across the group where applicable</w:t>
            </w:r>
          </w:p>
          <w:p w14:paraId="15CFC188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Provide coaching, specialist advice and practical support on all SHE matters to all levels of the site.</w:t>
            </w:r>
          </w:p>
          <w:p w14:paraId="5E4039F9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Implement and oversee the site SHE committees/working group – with Chair of the committee by a Director.</w:t>
            </w:r>
          </w:p>
          <w:p w14:paraId="60FCEECE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Keep up to date with new SHE legislation and best practice developments that affect the site, ensuring that when necessary, policies, procedures and processes are appropriately updated.</w:t>
            </w:r>
          </w:p>
          <w:p w14:paraId="62623D82" w14:textId="77777777" w:rsidR="00E72E6F" w:rsidRDefault="00E72E6F" w:rsidP="00F52ABD">
            <w:pPr>
              <w:spacing w:after="0" w:line="275" w:lineRule="exact"/>
              <w:ind w:left="2187" w:right="-2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14:paraId="6DDE9AE9" w14:textId="77777777" w:rsidR="00E72E6F" w:rsidRDefault="00E72E6F" w:rsidP="00F52ABD">
            <w:pPr>
              <w:spacing w:after="0" w:line="275" w:lineRule="exact"/>
              <w:ind w:left="2187" w:right="-2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14:paraId="0FE9D20F" w14:textId="77777777" w:rsidR="00E72E6F" w:rsidRDefault="00E72E6F" w:rsidP="00F52ABD">
            <w:pPr>
              <w:spacing w:after="0" w:line="275" w:lineRule="exact"/>
              <w:ind w:left="2187" w:right="-2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E72E6F" w14:paraId="207C6088" w14:textId="77777777" w:rsidTr="00E72E6F">
        <w:trPr>
          <w:trHeight w:hRule="exact" w:val="720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7CD77DD" w14:textId="77777777" w:rsidR="00E72E6F" w:rsidRDefault="00E72E6F" w:rsidP="00E72E6F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KEY ACCOUNTABILITIES  AND RESPONSIBILITIES CONTD.</w:t>
            </w:r>
          </w:p>
        </w:tc>
      </w:tr>
      <w:tr w:rsidR="00E72E6F" w14:paraId="7961B221" w14:textId="77777777" w:rsidTr="003D1B29">
        <w:trPr>
          <w:trHeight w:hRule="exact" w:val="5534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1600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Responsible for the periodic Group SHE performance KPI report.</w:t>
            </w:r>
          </w:p>
          <w:p w14:paraId="58A8DA9C" w14:textId="08A065EE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 xml:space="preserve">Assist in the identification of SHE training needs for employees across the </w:t>
            </w:r>
            <w:r w:rsidR="003D1B29">
              <w:t>category</w:t>
            </w:r>
            <w:r>
              <w:t>. Develop, deliver or facilitate this training as required.</w:t>
            </w:r>
          </w:p>
          <w:p w14:paraId="60D77FFE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Lead investigations and assist others to investigate incidents / accidents.</w:t>
            </w:r>
          </w:p>
          <w:p w14:paraId="46560DA3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Ensure the effective management of corrective actions, reporting internally and externally if required.</w:t>
            </w:r>
          </w:p>
          <w:p w14:paraId="6E56024D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Ensure the effective communication of lessons learned.</w:t>
            </w:r>
          </w:p>
          <w:p w14:paraId="74A326E0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Develop themselves and ensure their continual professional development (CPD) is up to date</w:t>
            </w:r>
          </w:p>
          <w:p w14:paraId="32175696" w14:textId="6B798DC9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Work with the pe</w:t>
            </w:r>
            <w:r w:rsidR="003D1B29">
              <w:t>ople</w:t>
            </w:r>
            <w:r>
              <w:t xml:space="preserve"> team to ensure a competency framework is implemented to ensure key stakeholders at all levels understand their responsibilities and accountabilities for SHE</w:t>
            </w:r>
          </w:p>
          <w:p w14:paraId="44619208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Advise the Managing Director on the RIDDOR Regulations and report incidents on behalf of the site</w:t>
            </w:r>
          </w:p>
          <w:p w14:paraId="6E2C1911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Inspect and audit standards (especially high consequence areas) and reporting findings to the Senior Management team</w:t>
            </w:r>
          </w:p>
          <w:p w14:paraId="2CCA8B0D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Advise and support projects and new machinery purchase to ensure our legal requirements are met and we get it ‘right first time’</w:t>
            </w:r>
          </w:p>
          <w:p w14:paraId="71453E85" w14:textId="6509DBC3" w:rsidR="00E72E6F" w:rsidRDefault="00E72E6F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Work with the pe</w:t>
            </w:r>
            <w:r w:rsidR="003D1B29">
              <w:t>ople</w:t>
            </w:r>
            <w:r>
              <w:t xml:space="preserve"> and occupational health teams to ensure that health issues are well managed and risks are reduced</w:t>
            </w:r>
          </w:p>
          <w:p w14:paraId="392E1A62" w14:textId="3BAC53D1" w:rsidR="003D1B29" w:rsidRDefault="003D1B29" w:rsidP="00E72E6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To get involved in Group H&amp;S projects as required</w:t>
            </w:r>
          </w:p>
          <w:p w14:paraId="087C7B7E" w14:textId="77777777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>To complete any other duties and responsibilities when requested</w:t>
            </w:r>
          </w:p>
          <w:p w14:paraId="05942443" w14:textId="02E62E70" w:rsidR="00E72E6F" w:rsidRDefault="00E72E6F" w:rsidP="00E72E6F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3D1B29">
              <w:t>carry out the duties and responsibilities of the role</w:t>
            </w:r>
            <w:r>
              <w:t xml:space="preserve"> </w:t>
            </w:r>
            <w:r w:rsidR="003D1B29">
              <w:t>at all times</w:t>
            </w:r>
          </w:p>
          <w:p w14:paraId="2A9A37F6" w14:textId="77777777" w:rsidR="003D1B29" w:rsidRDefault="003D1B29" w:rsidP="00E72E6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72E6F" w14:paraId="545F2FAC" w14:textId="77777777" w:rsidTr="003D1B29">
        <w:trPr>
          <w:trHeight w:hRule="exact" w:val="284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3FB8D0E" w14:textId="77777777" w:rsidR="00E72E6F" w:rsidRDefault="00E72E6F" w:rsidP="00E72E6F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E72E6F" w14:paraId="74FD6A1C" w14:textId="77777777" w:rsidTr="00E72E6F">
        <w:trPr>
          <w:trHeight w:hRule="exact" w:val="16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2B4AE4D" w14:textId="77777777" w:rsidR="00E72E6F" w:rsidRDefault="00E72E6F" w:rsidP="00E72E6F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488FB17D" w14:textId="77777777" w:rsidR="00E72E6F" w:rsidRDefault="00E72E6F" w:rsidP="00E72E6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E95E" w14:textId="77777777" w:rsidR="00E72E6F" w:rsidRDefault="00E72E6F" w:rsidP="00E72E6F">
            <w:pPr>
              <w:spacing w:line="240" w:lineRule="auto"/>
            </w:pPr>
            <w:r>
              <w:t>NEBOSH Diploma or equivalent (</w:t>
            </w:r>
            <w:r w:rsidRPr="00B7788D">
              <w:t>European Qualification Framework (EQF) Level 6)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Acceptable qualifications</w:t>
              </w:r>
            </w:hyperlink>
            <w: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CMIOSH preferable </w:t>
            </w:r>
          </w:p>
          <w:p w14:paraId="443D96A3" w14:textId="77777777" w:rsidR="00E72E6F" w:rsidRDefault="00E72E6F" w:rsidP="00E72E6F">
            <w:pPr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National / professional qualification (preferably degree level) in Environmental Management</w:t>
            </w:r>
          </w:p>
          <w:p w14:paraId="09C8BCBE" w14:textId="77777777" w:rsidR="00E72E6F" w:rsidRDefault="00E72E6F" w:rsidP="00E72E6F">
            <w:pPr>
              <w:spacing w:line="240" w:lineRule="auto"/>
            </w:pPr>
            <w:r>
              <w:t>IEMA Associate Certificate</w:t>
            </w:r>
          </w:p>
        </w:tc>
      </w:tr>
      <w:tr w:rsidR="00E72E6F" w14:paraId="6E6A142A" w14:textId="77777777" w:rsidTr="00E72E6F">
        <w:trPr>
          <w:trHeight w:hRule="exact" w:val="18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8DCB101" w14:textId="77777777" w:rsidR="00E72E6F" w:rsidRDefault="00E72E6F" w:rsidP="00E72E6F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057F3E85" w14:textId="77777777" w:rsidR="00E72E6F" w:rsidRDefault="00E72E6F" w:rsidP="00E72E6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2EE8" w14:textId="77777777" w:rsidR="00E72E6F" w:rsidRDefault="00E72E6F" w:rsidP="00E72E6F">
            <w:pPr>
              <w:spacing w:after="0" w:line="240" w:lineRule="auto"/>
              <w:ind w:left="147"/>
            </w:pPr>
            <w:r>
              <w:t>Previous SHE experience (preferably 3-5 years)ideally gained within a manufacturing environment</w:t>
            </w:r>
          </w:p>
          <w:p w14:paraId="52AA7C22" w14:textId="77777777" w:rsidR="00E72E6F" w:rsidRDefault="00E72E6F" w:rsidP="00E72E6F">
            <w:pPr>
              <w:spacing w:after="0" w:line="240" w:lineRule="auto"/>
              <w:ind w:left="147"/>
            </w:pPr>
            <w:r>
              <w:t xml:space="preserve">Experience in planning and implementing projects </w:t>
            </w:r>
          </w:p>
          <w:p w14:paraId="7168F5F2" w14:textId="77777777" w:rsidR="00E72E6F" w:rsidRDefault="00E72E6F" w:rsidP="00E72E6F">
            <w:pPr>
              <w:spacing w:after="0" w:line="240" w:lineRule="auto"/>
              <w:ind w:left="147"/>
            </w:pPr>
            <w:r>
              <w:t>Experience of working with and developing partnerships</w:t>
            </w:r>
          </w:p>
          <w:p w14:paraId="62B03DB2" w14:textId="77777777" w:rsidR="00E72E6F" w:rsidRDefault="00E72E6F" w:rsidP="00E72E6F">
            <w:pPr>
              <w:spacing w:after="0" w:line="240" w:lineRule="auto"/>
              <w:ind w:left="147"/>
            </w:pPr>
            <w:r>
              <w:t>Experience of giving presentations and/or facilitating workshops</w:t>
            </w:r>
          </w:p>
          <w:p w14:paraId="1E3BCE60" w14:textId="77777777" w:rsidR="00E72E6F" w:rsidRDefault="00E72E6F" w:rsidP="00E72E6F">
            <w:pPr>
              <w:spacing w:after="0" w:line="240" w:lineRule="auto"/>
              <w:ind w:left="147"/>
            </w:pPr>
            <w:r>
              <w:t>Experience in report writing</w:t>
            </w:r>
          </w:p>
          <w:p w14:paraId="77690440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12D5011E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109884BD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4628F9E9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2D0842C7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30F68BAF" w14:textId="77777777" w:rsidR="00E72E6F" w:rsidRDefault="00E72E6F" w:rsidP="00E72E6F">
            <w:pPr>
              <w:spacing w:after="0" w:line="240" w:lineRule="auto"/>
              <w:ind w:left="147"/>
            </w:pPr>
          </w:p>
          <w:p w14:paraId="7D5985AC" w14:textId="77777777" w:rsidR="00E72E6F" w:rsidRDefault="00E72E6F" w:rsidP="00E72E6F">
            <w:pPr>
              <w:spacing w:after="0" w:line="240" w:lineRule="auto"/>
              <w:ind w:left="147"/>
            </w:pPr>
          </w:p>
        </w:tc>
      </w:tr>
      <w:tr w:rsidR="00E72E6F" w14:paraId="66DE2031" w14:textId="77777777" w:rsidTr="00E72E6F">
        <w:trPr>
          <w:trHeight w:hRule="exact" w:val="24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69472AF" w14:textId="77777777" w:rsidR="00E72E6F" w:rsidRDefault="00E72E6F" w:rsidP="00E72E6F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800A547" w14:textId="77777777" w:rsidR="00E72E6F" w:rsidRDefault="00E72E6F" w:rsidP="00E72E6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5875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Knowledge of ISO14001:2004 and 2015 standard</w:t>
            </w:r>
          </w:p>
          <w:p w14:paraId="793B34CD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Up to date knowledge of environmental legislation, such as packaging regulations, </w:t>
            </w:r>
          </w:p>
          <w:p w14:paraId="6F65946E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High attention to detail</w:t>
            </w:r>
          </w:p>
          <w:p w14:paraId="26FC38D2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Communication</w:t>
            </w:r>
          </w:p>
          <w:p w14:paraId="351CA9AE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Influencing </w:t>
            </w:r>
          </w:p>
          <w:p w14:paraId="27A64670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Negotiation</w:t>
            </w:r>
          </w:p>
          <w:p w14:paraId="30E90271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Data analysis </w:t>
            </w:r>
          </w:p>
          <w:p w14:paraId="760F7506" w14:textId="77777777" w:rsidR="00E72E6F" w:rsidRPr="00950902" w:rsidRDefault="00E72E6F" w:rsidP="00E72E6F">
            <w:pPr>
              <w:spacing w:after="0" w:line="240" w:lineRule="auto"/>
              <w:ind w:left="14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Problem solving</w:t>
            </w:r>
          </w:p>
          <w:p w14:paraId="4A096E6D" w14:textId="77777777" w:rsidR="00E72E6F" w:rsidRDefault="00E72E6F" w:rsidP="00E72E6F">
            <w:pPr>
              <w:spacing w:after="0" w:line="240" w:lineRule="auto"/>
              <w:ind w:left="147"/>
            </w:pPr>
            <w:r w:rsidRPr="00950902">
              <w:rPr>
                <w:rFonts w:ascii="Calibri" w:hAnsi="Calibri" w:cs="Arial"/>
                <w:color w:val="000000"/>
                <w:sz w:val="20"/>
                <w:szCs w:val="20"/>
              </w:rPr>
              <w:t>Project management</w:t>
            </w:r>
          </w:p>
        </w:tc>
      </w:tr>
      <w:tr w:rsidR="00E72E6F" w14:paraId="1332AD78" w14:textId="77777777" w:rsidTr="00E72E6F">
        <w:trPr>
          <w:trHeight w:hRule="exact" w:val="328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</w:tcPr>
          <w:p w14:paraId="7285D469" w14:textId="77777777" w:rsidR="00E72E6F" w:rsidRPr="00950902" w:rsidRDefault="0051446A" w:rsidP="00E72E6F">
            <w:pPr>
              <w:spacing w:after="0" w:line="275" w:lineRule="exact"/>
              <w:ind w:left="1886" w:right="-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         </w:t>
            </w:r>
            <w:r w:rsidR="00E72E6F"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E72E6F" w14:paraId="4F995BA6" w14:textId="77777777" w:rsidTr="002A30FB">
        <w:trPr>
          <w:trHeight w:hRule="exact" w:val="2841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88AC" w14:textId="77777777" w:rsidR="00E72E6F" w:rsidRDefault="00E72E6F" w:rsidP="00E72E6F">
            <w:pPr>
              <w:spacing w:after="0" w:line="240" w:lineRule="auto"/>
            </w:pPr>
            <w:r>
              <w:t xml:space="preserve">  Professional approach</w:t>
            </w:r>
          </w:p>
          <w:p w14:paraId="12C8EB2E" w14:textId="77777777" w:rsidR="00E72E6F" w:rsidRDefault="00E72E6F" w:rsidP="00E72E6F">
            <w:pPr>
              <w:spacing w:after="0" w:line="240" w:lineRule="auto"/>
            </w:pPr>
            <w:r>
              <w:t xml:space="preserve">  Collaborative </w:t>
            </w:r>
          </w:p>
          <w:p w14:paraId="40F2FC22" w14:textId="77777777" w:rsidR="00E72E6F" w:rsidRDefault="00E72E6F" w:rsidP="00E72E6F">
            <w:pPr>
              <w:spacing w:after="0" w:line="240" w:lineRule="auto"/>
            </w:pPr>
            <w:r>
              <w:t xml:space="preserve">  Positivity</w:t>
            </w:r>
          </w:p>
          <w:p w14:paraId="44BF7593" w14:textId="77777777" w:rsidR="00E72E6F" w:rsidRDefault="00E72E6F" w:rsidP="00E72E6F">
            <w:pPr>
              <w:spacing w:after="0" w:line="240" w:lineRule="auto"/>
            </w:pPr>
            <w:r>
              <w:t xml:space="preserve">  Resilience</w:t>
            </w:r>
          </w:p>
          <w:p w14:paraId="000E5E59" w14:textId="77777777" w:rsidR="00E72E6F" w:rsidRDefault="00E72E6F" w:rsidP="00E72E6F">
            <w:pPr>
              <w:spacing w:after="0" w:line="240" w:lineRule="auto"/>
            </w:pPr>
            <w:r>
              <w:t xml:space="preserve">  Confidence</w:t>
            </w:r>
          </w:p>
          <w:p w14:paraId="42463CEC" w14:textId="77777777" w:rsidR="00E72E6F" w:rsidRDefault="00E72E6F" w:rsidP="00E72E6F">
            <w:pPr>
              <w:spacing w:after="0" w:line="240" w:lineRule="auto"/>
            </w:pPr>
            <w:r>
              <w:t xml:space="preserve">  Reliability</w:t>
            </w:r>
          </w:p>
          <w:p w14:paraId="1B9BF33E" w14:textId="77777777" w:rsidR="00E72E6F" w:rsidRDefault="00E72E6F" w:rsidP="00E72E6F">
            <w:pPr>
              <w:spacing w:after="0" w:line="240" w:lineRule="auto"/>
            </w:pPr>
            <w:r>
              <w:t xml:space="preserve">  Proactivity</w:t>
            </w:r>
          </w:p>
          <w:p w14:paraId="48CF59E7" w14:textId="77777777" w:rsidR="00E72E6F" w:rsidRDefault="00E72E6F" w:rsidP="00E72E6F">
            <w:pPr>
              <w:spacing w:after="0" w:line="240" w:lineRule="auto"/>
            </w:pPr>
            <w:r>
              <w:t xml:space="preserve">  Adaptability</w:t>
            </w:r>
          </w:p>
          <w:p w14:paraId="55B8DE97" w14:textId="77777777" w:rsidR="00E72E6F" w:rsidRDefault="00E72E6F" w:rsidP="00E72E6F">
            <w:pPr>
              <w:spacing w:after="0" w:line="240" w:lineRule="auto"/>
            </w:pPr>
            <w:r>
              <w:t xml:space="preserve">  Can do attitude</w:t>
            </w:r>
          </w:p>
          <w:p w14:paraId="3040215F" w14:textId="77777777" w:rsidR="002A30FB" w:rsidRDefault="002A30FB" w:rsidP="00E72E6F">
            <w:pPr>
              <w:spacing w:after="0" w:line="240" w:lineRule="auto"/>
            </w:pPr>
          </w:p>
          <w:p w14:paraId="274CFD2C" w14:textId="77777777" w:rsidR="002A30FB" w:rsidRPr="00E72E6F" w:rsidRDefault="002A30FB" w:rsidP="00E72E6F">
            <w:pPr>
              <w:spacing w:after="0" w:line="240" w:lineRule="auto"/>
            </w:pPr>
          </w:p>
        </w:tc>
      </w:tr>
      <w:tr w:rsidR="00E72E6F" w14:paraId="2CBE3057" w14:textId="77777777" w:rsidTr="00E72E6F">
        <w:trPr>
          <w:trHeight w:hRule="exact" w:val="437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8A54" w:themeFill="background2" w:themeFillShade="80"/>
          </w:tcPr>
          <w:p w14:paraId="495DC0E7" w14:textId="77777777" w:rsidR="00E72E6F" w:rsidRDefault="0051446A" w:rsidP="00E72E6F">
            <w:pPr>
              <w:spacing w:after="0" w:line="240" w:lineRule="auto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E72E6F"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E72E6F" w14:paraId="17D6DE51" w14:textId="77777777" w:rsidTr="004F1E8C">
        <w:trPr>
          <w:trHeight w:val="51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4BF4" w14:textId="77777777" w:rsidR="00E72E6F" w:rsidRPr="00F73992" w:rsidRDefault="00E72E6F" w:rsidP="00E72E6F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3992">
              <w:rPr>
                <w:rFonts w:ascii="Arial" w:eastAsia="Arial" w:hAnsi="Arial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9B05" w14:textId="77777777" w:rsidR="00E72E6F" w:rsidRPr="00F73992" w:rsidRDefault="00E72E6F" w:rsidP="00E72E6F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3992">
              <w:rPr>
                <w:rFonts w:ascii="Arial" w:eastAsia="Arial" w:hAnsi="Arial" w:cs="Arial"/>
                <w:b/>
                <w:sz w:val="20"/>
                <w:szCs w:val="20"/>
              </w:rPr>
              <w:t>Descriptors</w:t>
            </w:r>
          </w:p>
        </w:tc>
      </w:tr>
      <w:tr w:rsidR="00EE698D" w14:paraId="24AFBEEF" w14:textId="77777777" w:rsidTr="00EE698D">
        <w:trPr>
          <w:trHeight w:hRule="exact" w:val="73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988D" w14:textId="77777777" w:rsidR="00EE698D" w:rsidRDefault="00EE698D" w:rsidP="00EE698D">
            <w:r>
              <w:t xml:space="preserve">  Drive for Excellence</w:t>
            </w:r>
          </w:p>
          <w:p w14:paraId="22B82BDF" w14:textId="77777777" w:rsidR="00EE698D" w:rsidRDefault="00EE698D" w:rsidP="00EE698D"/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CAE7" w14:textId="77777777" w:rsidR="00EE698D" w:rsidRDefault="00EE698D" w:rsidP="00EE698D">
            <w:pPr>
              <w:ind w:left="284"/>
            </w:pPr>
            <w:r>
              <w:t>Knows the most effective and efficient processes for getting things done, with a focus on continuous improvement.</w:t>
            </w:r>
          </w:p>
        </w:tc>
      </w:tr>
      <w:tr w:rsidR="00EE698D" w14:paraId="58D4F5FB" w14:textId="77777777" w:rsidTr="00EE698D">
        <w:trPr>
          <w:trHeight w:hRule="exact" w:val="71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A773" w14:textId="77777777" w:rsidR="00EE698D" w:rsidRDefault="00EE698D" w:rsidP="00EE698D">
            <w:r>
              <w:t xml:space="preserve">  Resource Management</w:t>
            </w:r>
          </w:p>
          <w:p w14:paraId="02F0AB57" w14:textId="77777777" w:rsidR="00EE698D" w:rsidRDefault="00EE698D" w:rsidP="00EE698D"/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E3CC" w14:textId="77777777" w:rsidR="00EE698D" w:rsidRDefault="00EE698D" w:rsidP="00EE698D">
            <w:pPr>
              <w:ind w:left="284"/>
            </w:pPr>
            <w:r>
              <w:t xml:space="preserve">Effectively manages resources and cost drivers to achieve sustainability productivity and profitability. </w:t>
            </w:r>
          </w:p>
        </w:tc>
      </w:tr>
      <w:tr w:rsidR="00EE698D" w14:paraId="7570F9CC" w14:textId="77777777" w:rsidTr="00EE698D">
        <w:trPr>
          <w:trHeight w:hRule="exact" w:val="7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8C1A" w14:textId="77777777" w:rsidR="00EE698D" w:rsidRDefault="00EE698D" w:rsidP="00EE698D">
            <w:r>
              <w:t xml:space="preserve">  Technical Expertise</w:t>
            </w:r>
          </w:p>
          <w:p w14:paraId="4024AD31" w14:textId="77777777" w:rsidR="00EE698D" w:rsidRDefault="00EE698D" w:rsidP="00EE698D"/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126E" w14:textId="77777777" w:rsidR="00EE698D" w:rsidRDefault="00EE698D" w:rsidP="00EE698D">
            <w:pPr>
              <w:ind w:left="284"/>
            </w:pPr>
            <w:r>
              <w:t xml:space="preserve">Has the skills, knowledge and experience required to excel in own area of specialism and the willingness to further grow and develop. </w:t>
            </w:r>
          </w:p>
        </w:tc>
      </w:tr>
      <w:tr w:rsidR="00EE698D" w14:paraId="5AA458D5" w14:textId="77777777" w:rsidTr="00EE698D">
        <w:trPr>
          <w:trHeight w:hRule="exact" w:val="100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0046" w14:textId="77777777" w:rsidR="00EE698D" w:rsidRDefault="00EE698D" w:rsidP="00EE698D">
            <w:r>
              <w:t xml:space="preserve">  Self-management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25F7" w14:textId="77777777" w:rsidR="00EE698D" w:rsidRDefault="00EE698D" w:rsidP="00EE698D">
            <w:pPr>
              <w:ind w:left="284"/>
            </w:pPr>
            <w:r>
              <w:t xml:space="preserve">Uses a combination of feedback and reflection to gain insight into personal strengths and weaknesses, so that own time, priorities and resources can be managed to achieve goals. </w:t>
            </w:r>
          </w:p>
        </w:tc>
      </w:tr>
      <w:tr w:rsidR="00EE698D" w14:paraId="56F1C061" w14:textId="77777777" w:rsidTr="00EE698D">
        <w:trPr>
          <w:trHeight w:hRule="exact" w:val="9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D6FE" w14:textId="77777777" w:rsidR="00EE698D" w:rsidRDefault="00EE698D" w:rsidP="00EE698D">
            <w:r>
              <w:t xml:space="preserve">  Values People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B287" w14:textId="77777777" w:rsidR="00EE698D" w:rsidRDefault="00EE698D" w:rsidP="00EE698D">
            <w:pPr>
              <w:ind w:left="284"/>
            </w:pPr>
            <w:r>
              <w:t xml:space="preserve">Demonstrates the belief that people are out most important asset and central to            the success of the organization. Everybody should be treated with dignity and respect at all times. </w:t>
            </w:r>
          </w:p>
        </w:tc>
      </w:tr>
      <w:tr w:rsidR="00EE698D" w14:paraId="1442CA13" w14:textId="77777777" w:rsidTr="00EE698D">
        <w:trPr>
          <w:trHeight w:hRule="exact" w:val="69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3331" w14:textId="77777777" w:rsidR="00EE698D" w:rsidRDefault="00EE698D" w:rsidP="00EE698D">
            <w:r>
              <w:t xml:space="preserve">  Customer Focus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8C23" w14:textId="77777777" w:rsidR="00EE698D" w:rsidRDefault="00EE698D" w:rsidP="00EE698D">
            <w:pPr>
              <w:ind w:left="284"/>
            </w:pPr>
            <w:r>
              <w:t>Demonstrates the understanding that the satisfaction of our internal customers and external customers/ consumers is the foundation of our success.</w:t>
            </w:r>
          </w:p>
        </w:tc>
      </w:tr>
      <w:tr w:rsidR="00EE698D" w14:paraId="758F4F67" w14:textId="77777777" w:rsidTr="00EE698D">
        <w:trPr>
          <w:trHeight w:hRule="exact" w:val="71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695" w14:textId="77777777" w:rsidR="00EE698D" w:rsidRDefault="00EE698D" w:rsidP="00EE698D">
            <w:r>
              <w:t xml:space="preserve">Collaborative Team Working 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DE5D" w14:textId="77777777" w:rsidR="00EE698D" w:rsidRDefault="00EE698D" w:rsidP="00EE698D">
            <w:pPr>
              <w:ind w:left="284"/>
            </w:pPr>
            <w:r>
              <w:t>The willingness to act as part of a team and work towards achieving shared objectives through adopting best practice in line with PQP and Federalism.</w:t>
            </w:r>
          </w:p>
        </w:tc>
      </w:tr>
      <w:tr w:rsidR="00EE698D" w14:paraId="27E0B28A" w14:textId="77777777" w:rsidTr="00EE698D">
        <w:trPr>
          <w:trHeight w:hRule="exact" w:val="99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1669" w14:textId="77777777" w:rsidR="00EE698D" w:rsidRDefault="00EE698D" w:rsidP="00EE698D">
            <w:r>
              <w:t xml:space="preserve">Flexibility &amp; Adaptability 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7484" w14:textId="77777777" w:rsidR="00EE698D" w:rsidRDefault="00EE698D" w:rsidP="00EE698D">
            <w:pPr>
              <w:ind w:left="284"/>
            </w:pPr>
            <w:r>
              <w:t xml:space="preserve">The ability to change and adapt your behavior or work procedures when there is a change in the work environment, for example as a result of changing customer needs. </w:t>
            </w:r>
          </w:p>
        </w:tc>
      </w:tr>
      <w:tr w:rsidR="00EE698D" w14:paraId="72CC2C74" w14:textId="77777777" w:rsidTr="00EE698D">
        <w:trPr>
          <w:trHeight w:hRule="exact" w:val="8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0FA7" w14:textId="77777777" w:rsidR="00EE698D" w:rsidRDefault="00EE698D" w:rsidP="00EE698D">
            <w:r>
              <w:t xml:space="preserve">Initiative &amp; Taking Ownership </w:t>
            </w:r>
          </w:p>
        </w:tc>
        <w:tc>
          <w:tcPr>
            <w:tcW w:w="7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6A5C" w14:textId="77777777" w:rsidR="00EE698D" w:rsidRDefault="00EE698D" w:rsidP="00EE698D">
            <w:pPr>
              <w:ind w:left="284"/>
            </w:pPr>
            <w:r>
              <w:t xml:space="preserve">Steps up to take personal responsibility and accountability for tasks in line with PQP and Federalism </w:t>
            </w:r>
          </w:p>
        </w:tc>
      </w:tr>
    </w:tbl>
    <w:p w14:paraId="1DD240AC" w14:textId="77777777" w:rsidR="000933D1" w:rsidRDefault="000933D1" w:rsidP="000933D1">
      <w:pPr>
        <w:spacing w:after="0"/>
      </w:pPr>
    </w:p>
    <w:sectPr w:rsidR="000933D1" w:rsidSect="00E136FD">
      <w:footerReference w:type="default" r:id="rId9"/>
      <w:pgSz w:w="11920" w:h="16860"/>
      <w:pgMar w:top="284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4E7E" w14:textId="77777777" w:rsidR="00652F8D" w:rsidRDefault="00652F8D">
      <w:pPr>
        <w:spacing w:after="0" w:line="240" w:lineRule="auto"/>
      </w:pPr>
      <w:r>
        <w:separator/>
      </w:r>
    </w:p>
  </w:endnote>
  <w:endnote w:type="continuationSeparator" w:id="0">
    <w:p w14:paraId="3AC04361" w14:textId="77777777" w:rsidR="00652F8D" w:rsidRDefault="0065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DF52" w14:textId="77777777" w:rsidR="00381E5E" w:rsidRDefault="00A564EF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63A724" wp14:editId="320FDB62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0722" w14:textId="77777777" w:rsidR="00381E5E" w:rsidRDefault="0010465C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92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3A7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25600722" w14:textId="77777777" w:rsidR="00381E5E" w:rsidRDefault="0010465C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92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E6A0" w14:textId="77777777" w:rsidR="00652F8D" w:rsidRDefault="00652F8D">
      <w:pPr>
        <w:spacing w:after="0" w:line="240" w:lineRule="auto"/>
      </w:pPr>
      <w:r>
        <w:separator/>
      </w:r>
    </w:p>
  </w:footnote>
  <w:footnote w:type="continuationSeparator" w:id="0">
    <w:p w14:paraId="0A0AC496" w14:textId="77777777" w:rsidR="00652F8D" w:rsidRDefault="0065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756"/>
    <w:multiLevelType w:val="hybridMultilevel"/>
    <w:tmpl w:val="EBCA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DCC"/>
    <w:multiLevelType w:val="hybridMultilevel"/>
    <w:tmpl w:val="1780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CD4"/>
    <w:multiLevelType w:val="hybridMultilevel"/>
    <w:tmpl w:val="D812B5E2"/>
    <w:lvl w:ilvl="0" w:tplc="BBF08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5253">
    <w:abstractNumId w:val="2"/>
  </w:num>
  <w:num w:numId="2" w16cid:durableId="99037217">
    <w:abstractNumId w:val="0"/>
  </w:num>
  <w:num w:numId="3" w16cid:durableId="170328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5E"/>
    <w:rsid w:val="00027672"/>
    <w:rsid w:val="000933D1"/>
    <w:rsid w:val="000A26AF"/>
    <w:rsid w:val="000D3A28"/>
    <w:rsid w:val="000E010A"/>
    <w:rsid w:val="000F6B55"/>
    <w:rsid w:val="0010465C"/>
    <w:rsid w:val="00176926"/>
    <w:rsid w:val="001F37C7"/>
    <w:rsid w:val="002A30FB"/>
    <w:rsid w:val="003342A0"/>
    <w:rsid w:val="00381E5E"/>
    <w:rsid w:val="003A34DD"/>
    <w:rsid w:val="003D1B29"/>
    <w:rsid w:val="0045364F"/>
    <w:rsid w:val="00456ABA"/>
    <w:rsid w:val="004A6AA2"/>
    <w:rsid w:val="004F2601"/>
    <w:rsid w:val="0051446A"/>
    <w:rsid w:val="005D175A"/>
    <w:rsid w:val="00652F8D"/>
    <w:rsid w:val="00710059"/>
    <w:rsid w:val="0072124B"/>
    <w:rsid w:val="0077583F"/>
    <w:rsid w:val="007A008F"/>
    <w:rsid w:val="007F6C51"/>
    <w:rsid w:val="00950902"/>
    <w:rsid w:val="009B47A3"/>
    <w:rsid w:val="009C1543"/>
    <w:rsid w:val="00A4654E"/>
    <w:rsid w:val="00A564EF"/>
    <w:rsid w:val="00A803D6"/>
    <w:rsid w:val="00B365DE"/>
    <w:rsid w:val="00C5059E"/>
    <w:rsid w:val="00D006CE"/>
    <w:rsid w:val="00D063FD"/>
    <w:rsid w:val="00D35DA9"/>
    <w:rsid w:val="00DE57DA"/>
    <w:rsid w:val="00E136FD"/>
    <w:rsid w:val="00E72E6F"/>
    <w:rsid w:val="00EB41D6"/>
    <w:rsid w:val="00EC25AB"/>
    <w:rsid w:val="00EE698D"/>
    <w:rsid w:val="00F122CC"/>
    <w:rsid w:val="00F52ABD"/>
    <w:rsid w:val="00F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212375"/>
  <w15:docId w15:val="{E366B622-254A-4D6F-AD93-06F23F0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6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24B"/>
  </w:style>
  <w:style w:type="paragraph" w:styleId="Footer">
    <w:name w:val="footer"/>
    <w:basedOn w:val="Normal"/>
    <w:link w:val="FooterChar"/>
    <w:uiPriority w:val="99"/>
    <w:semiHidden/>
    <w:unhideWhenUsed/>
    <w:rsid w:val="0072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sh.co.uk/Membership/About-membership/Qualification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Samworthrbrothers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Carlin</dc:creator>
  <cp:lastModifiedBy>Sarah Robson</cp:lastModifiedBy>
  <cp:revision>2</cp:revision>
  <dcterms:created xsi:type="dcterms:W3CDTF">2025-07-09T08:50:00Z</dcterms:created>
  <dcterms:modified xsi:type="dcterms:W3CDTF">2025-07-09T08:50:00Z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