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39BAFA" w14:textId="77777777" w:rsidR="00671115" w:rsidRDefault="00671115">
      <w:pPr>
        <w:jc w:val="center"/>
        <w:rPr>
          <w:rFonts w:ascii="Arial" w:eastAsia="Arial" w:hAnsi="Arial" w:cs="Arial"/>
          <w:sz w:val="22"/>
          <w:szCs w:val="22"/>
        </w:rPr>
      </w:pPr>
    </w:p>
    <w:p w14:paraId="7EBEE106" w14:textId="144F09DA" w:rsidR="00952B92" w:rsidRDefault="00671115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2A127869" wp14:editId="21A21290">
            <wp:extent cx="2895832" cy="967740"/>
            <wp:effectExtent l="0" t="0" r="0" b="3810"/>
            <wp:docPr id="5762879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28798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0563" cy="97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81DFE" w14:textId="77777777" w:rsidR="00671115" w:rsidRDefault="00671115">
      <w:pPr>
        <w:jc w:val="center"/>
        <w:rPr>
          <w:rFonts w:ascii="Arial" w:eastAsia="Arial" w:hAnsi="Arial" w:cs="Arial"/>
          <w:sz w:val="22"/>
          <w:szCs w:val="22"/>
        </w:rPr>
      </w:pPr>
    </w:p>
    <w:p w14:paraId="7E2326E3" w14:textId="77777777" w:rsidR="00A51543" w:rsidRPr="008B3B59" w:rsidRDefault="00A51543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1"/>
        <w:tblW w:w="1032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8"/>
        <w:gridCol w:w="7642"/>
      </w:tblGrid>
      <w:tr w:rsidR="00A51543" w:rsidRPr="00B826F9" w14:paraId="5FA82FA8" w14:textId="77777777" w:rsidTr="00450D08">
        <w:trPr>
          <w:trHeight w:val="220"/>
        </w:trPr>
        <w:tc>
          <w:tcPr>
            <w:tcW w:w="10320" w:type="dxa"/>
            <w:gridSpan w:val="2"/>
            <w:shd w:val="clear" w:color="auto" w:fill="203B24" w:themeFill="text1"/>
          </w:tcPr>
          <w:p w14:paraId="08D7F394" w14:textId="77777777" w:rsidR="00A51543" w:rsidRPr="00B826F9" w:rsidRDefault="00A51543" w:rsidP="00B70E32">
            <w:pPr>
              <w:jc w:val="center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color w:val="FFFFFF"/>
                <w:sz w:val="22"/>
                <w:szCs w:val="22"/>
              </w:rPr>
              <w:t>ROLE PROFILE</w:t>
            </w:r>
            <w:r w:rsidRPr="00B826F9">
              <w:rPr>
                <w:rFonts w:ascii="Avenir Next LT Pro" w:eastAsia="Arial" w:hAnsi="Avenir Next LT Pro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307D1C" w:rsidRPr="00B826F9" w14:paraId="01497E17" w14:textId="77777777" w:rsidTr="00450D08">
        <w:trPr>
          <w:trHeight w:val="280"/>
        </w:trPr>
        <w:tc>
          <w:tcPr>
            <w:tcW w:w="2678" w:type="dxa"/>
            <w:shd w:val="clear" w:color="auto" w:fill="A9C2A5" w:themeFill="background2"/>
          </w:tcPr>
          <w:p w14:paraId="52393764" w14:textId="4F87CE0A" w:rsidR="00307D1C" w:rsidRPr="00B826F9" w:rsidRDefault="00307D1C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 xml:space="preserve">Job </w:t>
            </w:r>
            <w:r>
              <w:rPr>
                <w:rFonts w:ascii="Avenir Next LT Pro" w:eastAsia="Arial" w:hAnsi="Avenir Next LT Pro" w:cs="Arial"/>
                <w:sz w:val="22"/>
                <w:szCs w:val="22"/>
              </w:rPr>
              <w:t>T</w:t>
            </w: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itle</w:t>
            </w:r>
          </w:p>
        </w:tc>
        <w:tc>
          <w:tcPr>
            <w:tcW w:w="7642" w:type="dxa"/>
          </w:tcPr>
          <w:p w14:paraId="67C164EB" w14:textId="17C1F3BE" w:rsidR="00307D1C" w:rsidRPr="00B826F9" w:rsidRDefault="008977A2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People Lead</w:t>
            </w:r>
          </w:p>
        </w:tc>
      </w:tr>
      <w:tr w:rsidR="00A51543" w:rsidRPr="00B826F9" w14:paraId="6E287496" w14:textId="77777777" w:rsidTr="00450D08">
        <w:trPr>
          <w:trHeight w:val="260"/>
        </w:trPr>
        <w:tc>
          <w:tcPr>
            <w:tcW w:w="2678" w:type="dxa"/>
            <w:shd w:val="clear" w:color="auto" w:fill="A9C2A5" w:themeFill="background2"/>
          </w:tcPr>
          <w:p w14:paraId="7B76EF59" w14:textId="77777777" w:rsidR="00A51543" w:rsidRPr="00B826F9" w:rsidRDefault="00A51543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</w:tcPr>
          <w:p w14:paraId="1CC935FA" w14:textId="77777777" w:rsidR="00A51543" w:rsidRPr="00B826F9" w:rsidRDefault="00A51543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</w:tc>
      </w:tr>
      <w:tr w:rsidR="00A51543" w:rsidRPr="00B826F9" w14:paraId="296B4CF8" w14:textId="77777777" w:rsidTr="00450D08">
        <w:tc>
          <w:tcPr>
            <w:tcW w:w="2678" w:type="dxa"/>
            <w:shd w:val="clear" w:color="auto" w:fill="A9C2A5" w:themeFill="background2"/>
          </w:tcPr>
          <w:p w14:paraId="210D843F" w14:textId="77777777" w:rsidR="00A51543" w:rsidRPr="00B826F9" w:rsidRDefault="00A51543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</w:tcPr>
          <w:p w14:paraId="1E973224" w14:textId="6EBAD44A" w:rsidR="00A51543" w:rsidRPr="00B826F9" w:rsidRDefault="008977A2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People</w:t>
            </w:r>
            <w:r w:rsidR="00A46092">
              <w:rPr>
                <w:rFonts w:ascii="Avenir Next LT Pro" w:eastAsia="Arial" w:hAnsi="Avenir Next LT Pro" w:cs="Arial"/>
                <w:sz w:val="22"/>
                <w:szCs w:val="22"/>
              </w:rPr>
              <w:t xml:space="preserve"> Team</w:t>
            </w:r>
          </w:p>
        </w:tc>
      </w:tr>
      <w:tr w:rsidR="00A51543" w:rsidRPr="00B826F9" w14:paraId="3EBE048F" w14:textId="77777777" w:rsidTr="00450D08">
        <w:trPr>
          <w:trHeight w:val="280"/>
        </w:trPr>
        <w:tc>
          <w:tcPr>
            <w:tcW w:w="2678" w:type="dxa"/>
            <w:shd w:val="clear" w:color="auto" w:fill="A9C2A5" w:themeFill="background2"/>
          </w:tcPr>
          <w:p w14:paraId="1474A149" w14:textId="77777777" w:rsidR="00A51543" w:rsidRPr="00B826F9" w:rsidRDefault="00A51543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</w:tcPr>
          <w:p w14:paraId="595C232B" w14:textId="77777777" w:rsidR="00A51543" w:rsidRPr="00B826F9" w:rsidRDefault="00A51543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</w:tc>
      </w:tr>
      <w:tr w:rsidR="00A51543" w:rsidRPr="00B826F9" w14:paraId="14932E77" w14:textId="77777777" w:rsidTr="00450D08">
        <w:tc>
          <w:tcPr>
            <w:tcW w:w="10320" w:type="dxa"/>
            <w:gridSpan w:val="2"/>
            <w:shd w:val="clear" w:color="auto" w:fill="203B24" w:themeFill="text1"/>
          </w:tcPr>
          <w:p w14:paraId="1AC1B6EC" w14:textId="77777777" w:rsidR="00A51543" w:rsidRPr="00B826F9" w:rsidRDefault="00A51543" w:rsidP="00B70E32">
            <w:pPr>
              <w:jc w:val="center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A51543" w:rsidRPr="00B826F9" w14:paraId="1FC9595E" w14:textId="77777777" w:rsidTr="00A51543">
        <w:trPr>
          <w:trHeight w:val="940"/>
        </w:trPr>
        <w:tc>
          <w:tcPr>
            <w:tcW w:w="10320" w:type="dxa"/>
            <w:gridSpan w:val="2"/>
          </w:tcPr>
          <w:p w14:paraId="2D1661A8" w14:textId="77777777" w:rsidR="00A46092" w:rsidRDefault="00A46092" w:rsidP="00B70E32">
            <w:pPr>
              <w:pStyle w:val="BodyText"/>
              <w:rPr>
                <w:rFonts w:ascii="Avenir Next LT Pro" w:eastAsia="Arial" w:hAnsi="Avenir Next LT Pro" w:cs="Arial"/>
                <w:b w:val="0"/>
                <w:i w:val="0"/>
                <w:sz w:val="22"/>
                <w:szCs w:val="22"/>
                <w:lang w:val="en-GB"/>
              </w:rPr>
            </w:pPr>
            <w:r w:rsidRPr="00A46092">
              <w:rPr>
                <w:rFonts w:ascii="Avenir Next LT Pro" w:eastAsia="Arial" w:hAnsi="Avenir Next LT Pro" w:cs="Arial"/>
                <w:b w:val="0"/>
                <w:i w:val="0"/>
                <w:sz w:val="22"/>
                <w:szCs w:val="22"/>
                <w:lang w:val="en-GB"/>
              </w:rPr>
              <w:t xml:space="preserve">The People Lead provides strategic, generalist </w:t>
            </w:r>
            <w:r>
              <w:rPr>
                <w:rFonts w:ascii="Avenir Next LT Pro" w:eastAsia="Arial" w:hAnsi="Avenir Next LT Pro" w:cs="Arial"/>
                <w:b w:val="0"/>
                <w:i w:val="0"/>
                <w:sz w:val="22"/>
                <w:szCs w:val="22"/>
                <w:lang w:val="en-GB"/>
              </w:rPr>
              <w:t>People professional</w:t>
            </w:r>
            <w:r w:rsidRPr="00A46092">
              <w:rPr>
                <w:rFonts w:ascii="Avenir Next LT Pro" w:eastAsia="Arial" w:hAnsi="Avenir Next LT Pro" w:cs="Arial"/>
                <w:b w:val="0"/>
                <w:i w:val="0"/>
                <w:sz w:val="22"/>
                <w:szCs w:val="22"/>
                <w:lang w:val="en-GB"/>
              </w:rPr>
              <w:t xml:space="preserve"> support to drive business performance and deliver People plans aligned with </w:t>
            </w:r>
            <w:r>
              <w:rPr>
                <w:rFonts w:ascii="Avenir Next LT Pro" w:eastAsia="Arial" w:hAnsi="Avenir Next LT Pro" w:cs="Arial"/>
                <w:b w:val="0"/>
                <w:i w:val="0"/>
                <w:sz w:val="22"/>
                <w:szCs w:val="22"/>
                <w:lang w:val="en-GB"/>
              </w:rPr>
              <w:t>the Samworth Brothers Purpose, Culture &amp; V</w:t>
            </w:r>
            <w:r w:rsidRPr="00A46092">
              <w:rPr>
                <w:rFonts w:ascii="Avenir Next LT Pro" w:eastAsia="Arial" w:hAnsi="Avenir Next LT Pro" w:cs="Arial"/>
                <w:b w:val="0"/>
                <w:i w:val="0"/>
                <w:sz w:val="22"/>
                <w:szCs w:val="22"/>
                <w:lang w:val="en-GB"/>
              </w:rPr>
              <w:t>alues.</w:t>
            </w:r>
          </w:p>
          <w:p w14:paraId="63828830" w14:textId="77777777" w:rsidR="00A46092" w:rsidRDefault="00A46092" w:rsidP="00B70E32">
            <w:pPr>
              <w:pStyle w:val="BodyText"/>
              <w:rPr>
                <w:rFonts w:ascii="Avenir Next LT Pro" w:eastAsia="Arial" w:hAnsi="Avenir Next LT Pro" w:cs="Arial"/>
                <w:b w:val="0"/>
                <w:i w:val="0"/>
                <w:sz w:val="22"/>
                <w:szCs w:val="22"/>
                <w:lang w:val="en-GB"/>
              </w:rPr>
            </w:pPr>
          </w:p>
          <w:p w14:paraId="298540B4" w14:textId="410ACDC4" w:rsidR="00A46092" w:rsidRDefault="00A46092" w:rsidP="00B70E32">
            <w:pPr>
              <w:pStyle w:val="BodyText"/>
              <w:rPr>
                <w:rFonts w:ascii="Avenir Next LT Pro" w:eastAsia="Arial" w:hAnsi="Avenir Next LT Pro" w:cs="Arial"/>
                <w:b w:val="0"/>
                <w:i w:val="0"/>
                <w:sz w:val="22"/>
                <w:szCs w:val="22"/>
                <w:lang w:val="en-GB"/>
              </w:rPr>
            </w:pPr>
            <w:r w:rsidRPr="00A46092">
              <w:rPr>
                <w:rFonts w:ascii="Avenir Next LT Pro" w:eastAsia="Arial" w:hAnsi="Avenir Next LT Pro" w:cs="Arial"/>
                <w:b w:val="0"/>
                <w:i w:val="0"/>
                <w:sz w:val="22"/>
                <w:szCs w:val="22"/>
                <w:lang w:val="en-GB"/>
              </w:rPr>
              <w:t xml:space="preserve">As a member of the Leadership Team, </w:t>
            </w:r>
            <w:r>
              <w:rPr>
                <w:rFonts w:ascii="Avenir Next LT Pro" w:eastAsia="Arial" w:hAnsi="Avenir Next LT Pro" w:cs="Arial"/>
                <w:b w:val="0"/>
                <w:i w:val="0"/>
                <w:sz w:val="22"/>
                <w:szCs w:val="22"/>
                <w:lang w:val="en-GB"/>
              </w:rPr>
              <w:t xml:space="preserve">you will act as </w:t>
            </w:r>
            <w:r w:rsidRPr="00A46092">
              <w:rPr>
                <w:rFonts w:ascii="Avenir Next LT Pro" w:eastAsia="Arial" w:hAnsi="Avenir Next LT Pro" w:cs="Arial"/>
                <w:b w:val="0"/>
                <w:i w:val="0"/>
                <w:sz w:val="22"/>
                <w:szCs w:val="22"/>
                <w:lang w:val="en-GB"/>
              </w:rPr>
              <w:t>a strategic partner—shaping People strategies, enabling change, and advancing the talent agenda to build high-performing teams and strong</w:t>
            </w:r>
            <w:r>
              <w:rPr>
                <w:rFonts w:ascii="Avenir Next LT Pro" w:eastAsia="Arial" w:hAnsi="Avenir Next LT Pro" w:cs="Arial"/>
                <w:b w:val="0"/>
                <w:i w:val="0"/>
                <w:sz w:val="22"/>
                <w:szCs w:val="22"/>
                <w:lang w:val="en-GB"/>
              </w:rPr>
              <w:t xml:space="preserve"> managers and</w:t>
            </w:r>
            <w:r w:rsidRPr="00A46092">
              <w:rPr>
                <w:rFonts w:ascii="Avenir Next LT Pro" w:eastAsia="Arial" w:hAnsi="Avenir Next LT Pro" w:cs="Arial"/>
                <w:b w:val="0"/>
                <w:i w:val="0"/>
                <w:sz w:val="22"/>
                <w:szCs w:val="22"/>
                <w:lang w:val="en-GB"/>
              </w:rPr>
              <w:t xml:space="preserve"> leadership. </w:t>
            </w:r>
          </w:p>
          <w:p w14:paraId="17F2FBD2" w14:textId="77777777" w:rsidR="00A46092" w:rsidRDefault="00A46092" w:rsidP="00B70E32">
            <w:pPr>
              <w:pStyle w:val="BodyText"/>
              <w:rPr>
                <w:rFonts w:ascii="Avenir Next LT Pro" w:eastAsia="Arial" w:hAnsi="Avenir Next LT Pro" w:cs="Arial"/>
                <w:b w:val="0"/>
                <w:i w:val="0"/>
                <w:sz w:val="22"/>
                <w:szCs w:val="22"/>
                <w:lang w:val="en-GB"/>
              </w:rPr>
            </w:pPr>
          </w:p>
          <w:p w14:paraId="188484F0" w14:textId="708668FA" w:rsidR="00A51543" w:rsidRDefault="00A46092" w:rsidP="00B70E32">
            <w:pPr>
              <w:pStyle w:val="BodyText"/>
              <w:rPr>
                <w:rFonts w:ascii="Avenir Next LT Pro" w:eastAsia="Arial" w:hAnsi="Avenir Next LT Pro" w:cs="Arial"/>
                <w:b w:val="0"/>
                <w:i w:val="0"/>
                <w:sz w:val="22"/>
                <w:szCs w:val="22"/>
                <w:lang w:val="en-GB"/>
              </w:rPr>
            </w:pPr>
            <w:r>
              <w:rPr>
                <w:rFonts w:ascii="Avenir Next LT Pro" w:eastAsia="Arial" w:hAnsi="Avenir Next LT Pro" w:cs="Arial"/>
                <w:b w:val="0"/>
                <w:i w:val="0"/>
                <w:sz w:val="22"/>
                <w:szCs w:val="22"/>
                <w:lang w:val="en-GB"/>
              </w:rPr>
              <w:t>You will</w:t>
            </w:r>
            <w:r w:rsidRPr="00A46092">
              <w:rPr>
                <w:rFonts w:ascii="Avenir Next LT Pro" w:eastAsia="Arial" w:hAnsi="Avenir Next LT Pro" w:cs="Arial"/>
                <w:b w:val="0"/>
                <w:i w:val="0"/>
                <w:sz w:val="22"/>
                <w:szCs w:val="22"/>
                <w:lang w:val="en-GB"/>
              </w:rPr>
              <w:t xml:space="preserve"> interpret People data to influence business outcomes and serve as the go-to expert for </w:t>
            </w:r>
            <w:r>
              <w:rPr>
                <w:rFonts w:ascii="Avenir Next LT Pro" w:eastAsia="Arial" w:hAnsi="Avenir Next LT Pro" w:cs="Arial"/>
                <w:b w:val="0"/>
                <w:i w:val="0"/>
                <w:sz w:val="22"/>
                <w:szCs w:val="22"/>
                <w:lang w:val="en-GB"/>
              </w:rPr>
              <w:t>People-related</w:t>
            </w:r>
            <w:r w:rsidRPr="00A46092">
              <w:rPr>
                <w:rFonts w:ascii="Avenir Next LT Pro" w:eastAsia="Arial" w:hAnsi="Avenir Next LT Pro" w:cs="Arial"/>
                <w:b w:val="0"/>
                <w:i w:val="0"/>
                <w:sz w:val="22"/>
                <w:szCs w:val="22"/>
                <w:lang w:val="en-GB"/>
              </w:rPr>
              <w:t xml:space="preserve"> guidance, ensuring that People and the colleague experience are central to all business decisions.</w:t>
            </w:r>
          </w:p>
          <w:p w14:paraId="6D6A3D94" w14:textId="0FB36250" w:rsidR="00A46092" w:rsidRPr="00B826F9" w:rsidRDefault="00A46092" w:rsidP="00B70E32">
            <w:pPr>
              <w:pStyle w:val="BodyText"/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</w:tc>
      </w:tr>
      <w:tr w:rsidR="00A51543" w:rsidRPr="00B826F9" w14:paraId="73F709F6" w14:textId="77777777" w:rsidTr="00450D08">
        <w:trPr>
          <w:trHeight w:val="300"/>
        </w:trPr>
        <w:tc>
          <w:tcPr>
            <w:tcW w:w="10320" w:type="dxa"/>
            <w:gridSpan w:val="2"/>
            <w:shd w:val="clear" w:color="auto" w:fill="203B24" w:themeFill="text1"/>
            <w:vAlign w:val="center"/>
          </w:tcPr>
          <w:p w14:paraId="0A7635B5" w14:textId="77777777" w:rsidR="00A51543" w:rsidRPr="00B826F9" w:rsidRDefault="00A51543" w:rsidP="00B70E32">
            <w:pPr>
              <w:jc w:val="center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A51543" w:rsidRPr="00B826F9" w14:paraId="4E9BACD8" w14:textId="77777777" w:rsidTr="00450D08">
        <w:trPr>
          <w:trHeight w:val="80"/>
        </w:trPr>
        <w:tc>
          <w:tcPr>
            <w:tcW w:w="2678" w:type="dxa"/>
            <w:shd w:val="clear" w:color="auto" w:fill="A9C2A5" w:themeFill="background2"/>
            <w:vAlign w:val="center"/>
          </w:tcPr>
          <w:p w14:paraId="67461ED2" w14:textId="77777777" w:rsidR="00A51543" w:rsidRPr="00B826F9" w:rsidRDefault="00A51543" w:rsidP="00B70E32">
            <w:pPr>
              <w:spacing w:before="140"/>
              <w:rPr>
                <w:rFonts w:ascii="Avenir Next LT Pro" w:eastAsia="Arial" w:hAnsi="Avenir Next LT Pro" w:cs="Arial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Cs w:val="22"/>
              </w:rPr>
              <w:t>Reports to</w:t>
            </w:r>
          </w:p>
        </w:tc>
        <w:tc>
          <w:tcPr>
            <w:tcW w:w="7642" w:type="dxa"/>
            <w:vAlign w:val="center"/>
          </w:tcPr>
          <w:p w14:paraId="08195342" w14:textId="77777777" w:rsidR="00A51543" w:rsidRPr="00B826F9" w:rsidRDefault="00A51543" w:rsidP="00B70E32">
            <w:pPr>
              <w:spacing w:line="259" w:lineRule="auto"/>
              <w:rPr>
                <w:rFonts w:ascii="Avenir Next LT Pro" w:eastAsia="Arial" w:hAnsi="Avenir Next LT Pro" w:cs="Arial"/>
              </w:rPr>
            </w:pPr>
          </w:p>
        </w:tc>
      </w:tr>
      <w:tr w:rsidR="00A51543" w:rsidRPr="00B826F9" w14:paraId="6E90F437" w14:textId="77777777" w:rsidTr="00450D08">
        <w:trPr>
          <w:trHeight w:val="120"/>
        </w:trPr>
        <w:tc>
          <w:tcPr>
            <w:tcW w:w="2678" w:type="dxa"/>
            <w:shd w:val="clear" w:color="auto" w:fill="A9C2A5" w:themeFill="background2"/>
          </w:tcPr>
          <w:p w14:paraId="4542B834" w14:textId="77777777" w:rsidR="00A51543" w:rsidRPr="00B826F9" w:rsidRDefault="00A51543" w:rsidP="00B70E32">
            <w:pPr>
              <w:spacing w:before="140"/>
              <w:rPr>
                <w:rFonts w:ascii="Avenir Next LT Pro" w:eastAsia="Arial" w:hAnsi="Avenir Next LT Pro" w:cs="Arial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Cs w:val="22"/>
              </w:rPr>
              <w:t>Direct &amp; indirect reports</w:t>
            </w:r>
          </w:p>
        </w:tc>
        <w:tc>
          <w:tcPr>
            <w:tcW w:w="7642" w:type="dxa"/>
            <w:vAlign w:val="center"/>
          </w:tcPr>
          <w:p w14:paraId="2BA185A6" w14:textId="77777777" w:rsidR="00A51543" w:rsidRPr="00B826F9" w:rsidRDefault="00A51543" w:rsidP="00B70E32">
            <w:pPr>
              <w:rPr>
                <w:rFonts w:ascii="Avenir Next LT Pro" w:eastAsia="Arial" w:hAnsi="Avenir Next LT Pro" w:cs="Arial"/>
              </w:rPr>
            </w:pPr>
          </w:p>
        </w:tc>
      </w:tr>
      <w:tr w:rsidR="00A51543" w:rsidRPr="00B826F9" w14:paraId="21BDFF4C" w14:textId="77777777" w:rsidTr="00450D08">
        <w:tc>
          <w:tcPr>
            <w:tcW w:w="10320" w:type="dxa"/>
            <w:gridSpan w:val="2"/>
            <w:shd w:val="clear" w:color="auto" w:fill="203B24" w:themeFill="text1"/>
          </w:tcPr>
          <w:p w14:paraId="7BA27060" w14:textId="77777777" w:rsidR="00A51543" w:rsidRPr="00B826F9" w:rsidRDefault="00A51543" w:rsidP="00B70E32">
            <w:pPr>
              <w:pStyle w:val="Heading2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b w:val="0"/>
                <w:color w:val="FFFFFF"/>
                <w:sz w:val="22"/>
                <w:szCs w:val="22"/>
              </w:rPr>
              <w:t xml:space="preserve">SKILLS &amp; ABILITIES </w:t>
            </w:r>
          </w:p>
        </w:tc>
      </w:tr>
      <w:tr w:rsidR="00A51543" w:rsidRPr="00B826F9" w14:paraId="35CF8DBB" w14:textId="77777777" w:rsidTr="00A51543">
        <w:trPr>
          <w:trHeight w:val="416"/>
        </w:trPr>
        <w:tc>
          <w:tcPr>
            <w:tcW w:w="10320" w:type="dxa"/>
            <w:gridSpan w:val="2"/>
          </w:tcPr>
          <w:p w14:paraId="0ADF84A0" w14:textId="2542E79A" w:rsidR="00094080" w:rsidRPr="00094080" w:rsidRDefault="00094080" w:rsidP="002767A0">
            <w:pPr>
              <w:numPr>
                <w:ilvl w:val="0"/>
                <w:numId w:val="19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94080">
              <w:rPr>
                <w:rFonts w:ascii="Avenir Next LT Pro" w:eastAsia="Arial" w:hAnsi="Avenir Next LT Pro" w:cs="Arial"/>
                <w:sz w:val="22"/>
                <w:szCs w:val="22"/>
              </w:rPr>
              <w:t xml:space="preserve">Lead strategic People initiatives in alignment with our </w:t>
            </w:r>
            <w:r w:rsidR="00A46092">
              <w:rPr>
                <w:rFonts w:ascii="Avenir Next LT Pro" w:eastAsia="Arial" w:hAnsi="Avenir Next LT Pro" w:cs="Arial"/>
                <w:sz w:val="22"/>
                <w:szCs w:val="22"/>
              </w:rPr>
              <w:t>P</w:t>
            </w:r>
            <w:r w:rsidRPr="00094080">
              <w:rPr>
                <w:rFonts w:ascii="Avenir Next LT Pro" w:eastAsia="Arial" w:hAnsi="Avenir Next LT Pro" w:cs="Arial"/>
                <w:sz w:val="22"/>
                <w:szCs w:val="22"/>
              </w:rPr>
              <w:t xml:space="preserve">urpose of </w:t>
            </w:r>
            <w:r w:rsidRPr="00094080">
              <w:rPr>
                <w:rFonts w:ascii="Avenir Next LT Pro" w:eastAsia="Arial" w:hAnsi="Avenir Next LT Pro" w:cs="Arial"/>
                <w:i/>
                <w:iCs/>
                <w:sz w:val="22"/>
                <w:szCs w:val="22"/>
              </w:rPr>
              <w:t>Doing GOOD things with GREAT food</w:t>
            </w:r>
            <w:r w:rsidRPr="00094080">
              <w:rPr>
                <w:rFonts w:ascii="Avenir Next LT Pro" w:eastAsia="Arial" w:hAnsi="Avenir Next LT Pro" w:cs="Arial"/>
                <w:sz w:val="22"/>
                <w:szCs w:val="22"/>
              </w:rPr>
              <w:t>, ensuring all colleagues are supported and given opportunities to grow.</w:t>
            </w:r>
          </w:p>
          <w:p w14:paraId="3BEF94A4" w14:textId="77777777" w:rsidR="00094080" w:rsidRPr="00094080" w:rsidRDefault="00094080" w:rsidP="002767A0">
            <w:pPr>
              <w:numPr>
                <w:ilvl w:val="0"/>
                <w:numId w:val="19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94080">
              <w:rPr>
                <w:rFonts w:ascii="Avenir Next LT Pro" w:eastAsia="Arial" w:hAnsi="Avenir Next LT Pro" w:cs="Arial"/>
                <w:sz w:val="22"/>
                <w:szCs w:val="22"/>
              </w:rPr>
              <w:t>Partner with senior leaders and managers to embed a values-led culture where colleague experience is central to business success.</w:t>
            </w:r>
          </w:p>
          <w:p w14:paraId="712618FD" w14:textId="77777777" w:rsidR="00094080" w:rsidRPr="00094080" w:rsidRDefault="00094080" w:rsidP="002767A0">
            <w:pPr>
              <w:numPr>
                <w:ilvl w:val="0"/>
                <w:numId w:val="19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94080">
              <w:rPr>
                <w:rFonts w:ascii="Avenir Next LT Pro" w:eastAsia="Arial" w:hAnsi="Avenir Next LT Pro" w:cs="Arial"/>
                <w:sz w:val="22"/>
                <w:szCs w:val="22"/>
              </w:rPr>
              <w:t>Represent the People team at senior meetings and influence business decisions with a people-focused lens.</w:t>
            </w:r>
          </w:p>
          <w:p w14:paraId="5D9991B4" w14:textId="77777777" w:rsidR="00094080" w:rsidRPr="00094080" w:rsidRDefault="00094080" w:rsidP="002767A0">
            <w:pPr>
              <w:numPr>
                <w:ilvl w:val="0"/>
                <w:numId w:val="19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94080">
              <w:rPr>
                <w:rFonts w:ascii="Avenir Next LT Pro" w:eastAsia="Arial" w:hAnsi="Avenir Next LT Pro" w:cs="Arial"/>
                <w:sz w:val="22"/>
                <w:szCs w:val="22"/>
              </w:rPr>
              <w:t>Drive the delivery of the People strategy across the employee lifecycle, embedding group values and commercial focus.</w:t>
            </w:r>
          </w:p>
          <w:p w14:paraId="67778087" w14:textId="77777777" w:rsidR="00094080" w:rsidRPr="00094080" w:rsidRDefault="00094080" w:rsidP="002767A0">
            <w:pPr>
              <w:numPr>
                <w:ilvl w:val="0"/>
                <w:numId w:val="19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94080">
              <w:rPr>
                <w:rFonts w:ascii="Avenir Next LT Pro" w:eastAsia="Arial" w:hAnsi="Avenir Next LT Pro" w:cs="Arial"/>
                <w:sz w:val="22"/>
                <w:szCs w:val="22"/>
              </w:rPr>
              <w:t>Shape and manage business change projects, offering insight on skills, engagement, pay, and people practices.</w:t>
            </w:r>
          </w:p>
          <w:p w14:paraId="6E8AA896" w14:textId="77777777" w:rsidR="00094080" w:rsidRPr="00094080" w:rsidRDefault="00094080" w:rsidP="002767A0">
            <w:pPr>
              <w:numPr>
                <w:ilvl w:val="0"/>
                <w:numId w:val="19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94080">
              <w:rPr>
                <w:rFonts w:ascii="Avenir Next LT Pro" w:eastAsia="Arial" w:hAnsi="Avenir Next LT Pro" w:cs="Arial"/>
                <w:sz w:val="22"/>
                <w:szCs w:val="22"/>
              </w:rPr>
              <w:t>Champion inclusive behaviours, remove barriers to equality, and act as a visible role model for fairness and respect.</w:t>
            </w:r>
          </w:p>
          <w:p w14:paraId="587271C2" w14:textId="77777777" w:rsidR="00094080" w:rsidRPr="00094080" w:rsidRDefault="00094080" w:rsidP="002767A0">
            <w:pPr>
              <w:numPr>
                <w:ilvl w:val="0"/>
                <w:numId w:val="19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94080">
              <w:rPr>
                <w:rFonts w:ascii="Avenir Next LT Pro" w:eastAsia="Arial" w:hAnsi="Avenir Next LT Pro" w:cs="Arial"/>
                <w:sz w:val="22"/>
                <w:szCs w:val="22"/>
              </w:rPr>
              <w:t>Promote wellbeing as a key driver of satisfaction, retention, and performance.</w:t>
            </w:r>
          </w:p>
          <w:p w14:paraId="398315A4" w14:textId="77777777" w:rsidR="00094080" w:rsidRPr="00094080" w:rsidRDefault="00094080" w:rsidP="002767A0">
            <w:pPr>
              <w:numPr>
                <w:ilvl w:val="0"/>
                <w:numId w:val="19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94080">
              <w:rPr>
                <w:rFonts w:ascii="Avenir Next LT Pro" w:eastAsia="Arial" w:hAnsi="Avenir Next LT Pro" w:cs="Arial"/>
                <w:sz w:val="22"/>
                <w:szCs w:val="22"/>
              </w:rPr>
              <w:t>Lead and implement internal communications strategies to build connection and belonging among colleagues.</w:t>
            </w:r>
          </w:p>
          <w:p w14:paraId="74E1F936" w14:textId="4A4BE944" w:rsidR="00094080" w:rsidRPr="00094080" w:rsidRDefault="00094080" w:rsidP="002767A0">
            <w:pPr>
              <w:numPr>
                <w:ilvl w:val="0"/>
                <w:numId w:val="19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94080">
              <w:rPr>
                <w:rFonts w:ascii="Avenir Next LT Pro" w:eastAsia="Arial" w:hAnsi="Avenir Next LT Pro" w:cs="Arial"/>
                <w:sz w:val="22"/>
                <w:szCs w:val="22"/>
              </w:rPr>
              <w:t xml:space="preserve">Manage the annual </w:t>
            </w:r>
            <w:r w:rsidR="00A46092">
              <w:rPr>
                <w:rFonts w:ascii="Avenir Next LT Pro" w:eastAsia="Arial" w:hAnsi="Avenir Next LT Pro" w:cs="Arial"/>
                <w:sz w:val="22"/>
                <w:szCs w:val="22"/>
              </w:rPr>
              <w:t>People Su</w:t>
            </w:r>
            <w:r w:rsidRPr="00094080">
              <w:rPr>
                <w:rFonts w:ascii="Avenir Next LT Pro" w:eastAsia="Arial" w:hAnsi="Avenir Next LT Pro" w:cs="Arial"/>
                <w:sz w:val="22"/>
                <w:szCs w:val="22"/>
              </w:rPr>
              <w:t>rvey, analyse feedback, and lead action planning to improve the colleague experience.</w:t>
            </w:r>
          </w:p>
          <w:p w14:paraId="1C227525" w14:textId="77777777" w:rsidR="00094080" w:rsidRPr="00094080" w:rsidRDefault="00094080" w:rsidP="002767A0">
            <w:pPr>
              <w:numPr>
                <w:ilvl w:val="0"/>
                <w:numId w:val="19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94080">
              <w:rPr>
                <w:rFonts w:ascii="Avenir Next LT Pro" w:eastAsia="Arial" w:hAnsi="Avenir Next LT Pro" w:cs="Arial"/>
                <w:sz w:val="22"/>
                <w:szCs w:val="22"/>
              </w:rPr>
              <w:lastRenderedPageBreak/>
              <w:t>Oversee consultative forums and encourage meaningful dialogue with colleagues.</w:t>
            </w:r>
          </w:p>
          <w:p w14:paraId="70F4CEE6" w14:textId="77777777" w:rsidR="00094080" w:rsidRPr="00094080" w:rsidRDefault="00094080" w:rsidP="002767A0">
            <w:pPr>
              <w:numPr>
                <w:ilvl w:val="0"/>
                <w:numId w:val="19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94080">
              <w:rPr>
                <w:rFonts w:ascii="Avenir Next LT Pro" w:eastAsia="Arial" w:hAnsi="Avenir Next LT Pro" w:cs="Arial"/>
                <w:sz w:val="22"/>
                <w:szCs w:val="22"/>
              </w:rPr>
              <w:t>Champion the Performance Enhancement process and coach leaders to support development and high performance.</w:t>
            </w:r>
          </w:p>
          <w:p w14:paraId="7AB2522D" w14:textId="77777777" w:rsidR="00094080" w:rsidRPr="00094080" w:rsidRDefault="00094080" w:rsidP="002767A0">
            <w:pPr>
              <w:numPr>
                <w:ilvl w:val="0"/>
                <w:numId w:val="19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94080">
              <w:rPr>
                <w:rFonts w:ascii="Avenir Next LT Pro" w:eastAsia="Arial" w:hAnsi="Avenir Next LT Pro" w:cs="Arial"/>
                <w:sz w:val="22"/>
                <w:szCs w:val="22"/>
              </w:rPr>
              <w:t xml:space="preserve">Lead talent mapping and succession planning to identify potential and </w:t>
            </w:r>
            <w:proofErr w:type="gramStart"/>
            <w:r w:rsidRPr="00094080">
              <w:rPr>
                <w:rFonts w:ascii="Avenir Next LT Pro" w:eastAsia="Arial" w:hAnsi="Avenir Next LT Pro" w:cs="Arial"/>
                <w:sz w:val="22"/>
                <w:szCs w:val="22"/>
              </w:rPr>
              <w:t>plan for the future</w:t>
            </w:r>
            <w:proofErr w:type="gramEnd"/>
            <w:r w:rsidRPr="00094080">
              <w:rPr>
                <w:rFonts w:ascii="Avenir Next LT Pro" w:eastAsia="Arial" w:hAnsi="Avenir Next LT Pro" w:cs="Arial"/>
                <w:sz w:val="22"/>
                <w:szCs w:val="22"/>
              </w:rPr>
              <w:t xml:space="preserve"> workforce.</w:t>
            </w:r>
          </w:p>
          <w:p w14:paraId="260775AC" w14:textId="77777777" w:rsidR="00094080" w:rsidRPr="00094080" w:rsidRDefault="00094080" w:rsidP="002767A0">
            <w:pPr>
              <w:numPr>
                <w:ilvl w:val="0"/>
                <w:numId w:val="19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94080">
              <w:rPr>
                <w:rFonts w:ascii="Avenir Next LT Pro" w:eastAsia="Arial" w:hAnsi="Avenir Next LT Pro" w:cs="Arial"/>
                <w:sz w:val="22"/>
                <w:szCs w:val="22"/>
              </w:rPr>
              <w:t>Collaborate with L&amp;D teams to develop leaders and ensure team progression is aligned with business needs.</w:t>
            </w:r>
          </w:p>
          <w:p w14:paraId="0739FB90" w14:textId="7778E233" w:rsidR="00094080" w:rsidRPr="002767A0" w:rsidRDefault="002767A0" w:rsidP="00DB423A">
            <w:pPr>
              <w:pStyle w:val="BodyText"/>
              <w:numPr>
                <w:ilvl w:val="0"/>
                <w:numId w:val="19"/>
              </w:numPr>
              <w:spacing w:after="120" w:line="276" w:lineRule="auto"/>
              <w:rPr>
                <w:rFonts w:ascii="Avenir Next LT Pro" w:eastAsia="Arial" w:hAnsi="Avenir Next LT Pro" w:cs="Arial"/>
                <w:b w:val="0"/>
                <w:i w:val="0"/>
                <w:sz w:val="22"/>
                <w:szCs w:val="22"/>
              </w:rPr>
            </w:pPr>
            <w:r w:rsidRPr="002767A0">
              <w:rPr>
                <w:rFonts w:ascii="Avenir Next LT Pro" w:eastAsia="Arial" w:hAnsi="Avenir Next LT Pro" w:cs="Arial"/>
                <w:b w:val="0"/>
                <w:i w:val="0"/>
                <w:sz w:val="22"/>
                <w:szCs w:val="22"/>
                <w:lang w:val="en-GB"/>
              </w:rPr>
              <w:t>Collaborate with the L&amp;D Partner to shape and manage the annual L&amp;D budget and delivery plan</w:t>
            </w:r>
            <w:r>
              <w:rPr>
                <w:rFonts w:ascii="Avenir Next LT Pro" w:eastAsia="Arial" w:hAnsi="Avenir Next LT Pro" w:cs="Arial"/>
                <w:b w:val="0"/>
                <w:i w:val="0"/>
                <w:sz w:val="22"/>
                <w:szCs w:val="22"/>
                <w:lang w:val="en-GB"/>
              </w:rPr>
              <w:t xml:space="preserve"> including compliance</w:t>
            </w:r>
            <w:r w:rsidR="00094080" w:rsidRPr="002767A0">
              <w:rPr>
                <w:rFonts w:ascii="Avenir Next LT Pro" w:eastAsia="Arial" w:hAnsi="Avenir Next LT Pro" w:cs="Arial"/>
                <w:b w:val="0"/>
                <w:i w:val="0"/>
                <w:sz w:val="22"/>
                <w:szCs w:val="22"/>
              </w:rPr>
              <w:t xml:space="preserve"> training, apprenticeships, and early </w:t>
            </w:r>
            <w:r w:rsidRPr="002767A0">
              <w:rPr>
                <w:rFonts w:ascii="Avenir Next LT Pro" w:eastAsia="Arial" w:hAnsi="Avenir Next LT Pro" w:cs="Arial"/>
                <w:b w:val="0"/>
                <w:i w:val="0"/>
                <w:sz w:val="22"/>
                <w:szCs w:val="22"/>
              </w:rPr>
              <w:t>careers,</w:t>
            </w:r>
            <w:r w:rsidR="00094080" w:rsidRPr="002767A0">
              <w:rPr>
                <w:rFonts w:ascii="Avenir Next LT Pro" w:eastAsia="Arial" w:hAnsi="Avenir Next LT Pro" w:cs="Arial"/>
                <w:b w:val="0"/>
                <w:i w:val="0"/>
                <w:sz w:val="22"/>
                <w:szCs w:val="22"/>
              </w:rPr>
              <w:t xml:space="preserve"> </w:t>
            </w:r>
            <w:r>
              <w:rPr>
                <w:rFonts w:ascii="Avenir Next LT Pro" w:eastAsia="Arial" w:hAnsi="Avenir Next LT Pro" w:cs="Arial"/>
                <w:b w:val="0"/>
                <w:i w:val="0"/>
                <w:sz w:val="22"/>
                <w:szCs w:val="22"/>
              </w:rPr>
              <w:t xml:space="preserve">providing </w:t>
            </w:r>
            <w:r w:rsidR="00094080" w:rsidRPr="002767A0">
              <w:rPr>
                <w:rFonts w:ascii="Avenir Next LT Pro" w:eastAsia="Arial" w:hAnsi="Avenir Next LT Pro" w:cs="Arial"/>
                <w:b w:val="0"/>
                <w:i w:val="0"/>
                <w:sz w:val="22"/>
                <w:szCs w:val="22"/>
              </w:rPr>
              <w:t xml:space="preserve">strategic </w:t>
            </w:r>
            <w:r>
              <w:rPr>
                <w:rFonts w:ascii="Avenir Next LT Pro" w:eastAsia="Arial" w:hAnsi="Avenir Next LT Pro" w:cs="Arial"/>
                <w:b w:val="0"/>
                <w:i w:val="0"/>
                <w:sz w:val="22"/>
                <w:szCs w:val="22"/>
              </w:rPr>
              <w:t>business insight and support</w:t>
            </w:r>
            <w:r w:rsidR="00094080" w:rsidRPr="002767A0">
              <w:rPr>
                <w:rFonts w:ascii="Avenir Next LT Pro" w:eastAsia="Arial" w:hAnsi="Avenir Next LT Pro" w:cs="Arial"/>
                <w:b w:val="0"/>
                <w:i w:val="0"/>
                <w:sz w:val="22"/>
                <w:szCs w:val="22"/>
              </w:rPr>
              <w:t>.</w:t>
            </w:r>
          </w:p>
          <w:p w14:paraId="56748001" w14:textId="77777777" w:rsidR="00094080" w:rsidRPr="00094080" w:rsidRDefault="00094080" w:rsidP="002767A0">
            <w:pPr>
              <w:numPr>
                <w:ilvl w:val="0"/>
                <w:numId w:val="19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94080">
              <w:rPr>
                <w:rFonts w:ascii="Avenir Next LT Pro" w:eastAsia="Arial" w:hAnsi="Avenir Next LT Pro" w:cs="Arial"/>
                <w:sz w:val="22"/>
                <w:szCs w:val="22"/>
              </w:rPr>
              <w:t>Support performance management and coach managers to handle underperformance constructively.</w:t>
            </w:r>
          </w:p>
          <w:p w14:paraId="4E5F8526" w14:textId="31DF602E" w:rsidR="00094080" w:rsidRPr="00094080" w:rsidRDefault="00094080" w:rsidP="002767A0">
            <w:pPr>
              <w:numPr>
                <w:ilvl w:val="0"/>
                <w:numId w:val="19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94080">
              <w:rPr>
                <w:rFonts w:ascii="Avenir Next LT Pro" w:eastAsia="Arial" w:hAnsi="Avenir Next LT Pro" w:cs="Arial"/>
                <w:sz w:val="22"/>
                <w:szCs w:val="22"/>
              </w:rPr>
              <w:t>Lead and oversee recruitment</w:t>
            </w:r>
            <w:r w:rsidR="00EC4E70">
              <w:rPr>
                <w:rFonts w:ascii="Avenir Next LT Pro" w:eastAsia="Arial" w:hAnsi="Avenir Next LT Pro" w:cs="Arial"/>
                <w:sz w:val="22"/>
                <w:szCs w:val="22"/>
              </w:rPr>
              <w:t xml:space="preserve"> in partnership with the Resourcing team</w:t>
            </w:r>
            <w:r w:rsidRPr="00094080">
              <w:rPr>
                <w:rFonts w:ascii="Avenir Next LT Pro" w:eastAsia="Arial" w:hAnsi="Avenir Next LT Pro" w:cs="Arial"/>
                <w:sz w:val="22"/>
                <w:szCs w:val="22"/>
              </w:rPr>
              <w:t>, ensuring a great candidate and onboarding experience for all roles.</w:t>
            </w:r>
          </w:p>
          <w:p w14:paraId="4183D407" w14:textId="77777777" w:rsidR="00094080" w:rsidRPr="00094080" w:rsidRDefault="00094080" w:rsidP="002767A0">
            <w:pPr>
              <w:numPr>
                <w:ilvl w:val="0"/>
                <w:numId w:val="19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94080">
              <w:rPr>
                <w:rFonts w:ascii="Avenir Next LT Pro" w:eastAsia="Arial" w:hAnsi="Avenir Next LT Pro" w:cs="Arial"/>
                <w:sz w:val="22"/>
                <w:szCs w:val="22"/>
              </w:rPr>
              <w:t>Manage agency and off-payroll worker processes, ensuring positive experience and compliance with best practice.</w:t>
            </w:r>
          </w:p>
          <w:p w14:paraId="7969E67C" w14:textId="77777777" w:rsidR="00094080" w:rsidRPr="00094080" w:rsidRDefault="00094080" w:rsidP="002767A0">
            <w:pPr>
              <w:numPr>
                <w:ilvl w:val="0"/>
                <w:numId w:val="19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94080">
              <w:rPr>
                <w:rFonts w:ascii="Avenir Next LT Pro" w:eastAsia="Arial" w:hAnsi="Avenir Next LT Pro" w:cs="Arial"/>
                <w:sz w:val="22"/>
                <w:szCs w:val="22"/>
              </w:rPr>
              <w:t xml:space="preserve">Lead </w:t>
            </w:r>
            <w:proofErr w:type="gramStart"/>
            <w:r w:rsidRPr="00094080">
              <w:rPr>
                <w:rFonts w:ascii="Avenir Next LT Pro" w:eastAsia="Arial" w:hAnsi="Avenir Next LT Pro" w:cs="Arial"/>
                <w:sz w:val="22"/>
                <w:szCs w:val="22"/>
              </w:rPr>
              <w:t>pay</w:t>
            </w:r>
            <w:proofErr w:type="gramEnd"/>
            <w:r w:rsidRPr="00094080">
              <w:rPr>
                <w:rFonts w:ascii="Avenir Next LT Pro" w:eastAsia="Arial" w:hAnsi="Avenir Next LT Pro" w:cs="Arial"/>
                <w:sz w:val="22"/>
                <w:szCs w:val="22"/>
              </w:rPr>
              <w:t xml:space="preserve"> review cycles, including PRP and business-specific rewards, working closely with Payroll.</w:t>
            </w:r>
          </w:p>
          <w:p w14:paraId="6EBC09FF" w14:textId="77777777" w:rsidR="00094080" w:rsidRPr="00094080" w:rsidRDefault="00094080" w:rsidP="002767A0">
            <w:pPr>
              <w:numPr>
                <w:ilvl w:val="0"/>
                <w:numId w:val="19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94080">
              <w:rPr>
                <w:rFonts w:ascii="Avenir Next LT Pro" w:eastAsia="Arial" w:hAnsi="Avenir Next LT Pro" w:cs="Arial"/>
                <w:sz w:val="22"/>
                <w:szCs w:val="22"/>
              </w:rPr>
              <w:t>Oversee complex people matters such as absence, performance, and ER cases, ensuring trends are addressed and managers are supported.</w:t>
            </w:r>
          </w:p>
          <w:p w14:paraId="3ED86BA8" w14:textId="77777777" w:rsidR="00094080" w:rsidRPr="00094080" w:rsidRDefault="00094080" w:rsidP="002767A0">
            <w:pPr>
              <w:numPr>
                <w:ilvl w:val="0"/>
                <w:numId w:val="19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94080">
              <w:rPr>
                <w:rFonts w:ascii="Avenir Next LT Pro" w:eastAsia="Arial" w:hAnsi="Avenir Next LT Pro" w:cs="Arial"/>
                <w:sz w:val="22"/>
                <w:szCs w:val="22"/>
              </w:rPr>
              <w:t>Use People data and MI to inform strategic decisions and demonstrate impact and ROI.</w:t>
            </w:r>
          </w:p>
          <w:p w14:paraId="0FA6D4CA" w14:textId="77777777" w:rsidR="00094080" w:rsidRPr="00094080" w:rsidRDefault="00094080" w:rsidP="002767A0">
            <w:pPr>
              <w:numPr>
                <w:ilvl w:val="0"/>
                <w:numId w:val="19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94080">
              <w:rPr>
                <w:rFonts w:ascii="Avenir Next LT Pro" w:eastAsia="Arial" w:hAnsi="Avenir Next LT Pro" w:cs="Arial"/>
                <w:sz w:val="22"/>
                <w:szCs w:val="22"/>
              </w:rPr>
              <w:t>Lead preparation for internal and external audits, ensuring compliance with legal, customer and group standards.</w:t>
            </w:r>
          </w:p>
          <w:p w14:paraId="0E3E0B2C" w14:textId="77777777" w:rsidR="00094080" w:rsidRPr="00094080" w:rsidRDefault="00094080" w:rsidP="002767A0">
            <w:pPr>
              <w:numPr>
                <w:ilvl w:val="0"/>
                <w:numId w:val="19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94080">
              <w:rPr>
                <w:rFonts w:ascii="Avenir Next LT Pro" w:eastAsia="Arial" w:hAnsi="Avenir Next LT Pro" w:cs="Arial"/>
                <w:sz w:val="22"/>
                <w:szCs w:val="22"/>
              </w:rPr>
              <w:t>Maintain accurate data in line with GDPR and ensure systems are always audit-ready.</w:t>
            </w:r>
          </w:p>
          <w:p w14:paraId="7D3F5CE4" w14:textId="77777777" w:rsidR="00094080" w:rsidRPr="00094080" w:rsidRDefault="00094080" w:rsidP="002767A0">
            <w:pPr>
              <w:numPr>
                <w:ilvl w:val="0"/>
                <w:numId w:val="19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94080">
              <w:rPr>
                <w:rFonts w:ascii="Avenir Next LT Pro" w:eastAsia="Arial" w:hAnsi="Avenir Next LT Pro" w:cs="Arial"/>
                <w:sz w:val="22"/>
                <w:szCs w:val="22"/>
              </w:rPr>
              <w:t>Lead the site People team, developing direct reports, delegating appropriately, and building a high-performing People function.</w:t>
            </w:r>
          </w:p>
          <w:p w14:paraId="3FE4564D" w14:textId="61798FAD" w:rsidR="00A51543" w:rsidRPr="00DF055A" w:rsidRDefault="00094080" w:rsidP="00EC4E70">
            <w:pPr>
              <w:numPr>
                <w:ilvl w:val="0"/>
                <w:numId w:val="19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94080">
              <w:rPr>
                <w:rFonts w:ascii="Avenir Next LT Pro" w:eastAsia="Arial" w:hAnsi="Avenir Next LT Pro" w:cs="Arial"/>
                <w:sz w:val="22"/>
                <w:szCs w:val="22"/>
              </w:rPr>
              <w:t>Stay connected to external HR trends and best practices, applying fresh thinking to the business.</w:t>
            </w:r>
          </w:p>
        </w:tc>
      </w:tr>
      <w:tr w:rsidR="00A51543" w:rsidRPr="00B826F9" w14:paraId="38CA4E7D" w14:textId="77777777" w:rsidTr="00450D08">
        <w:tc>
          <w:tcPr>
            <w:tcW w:w="10320" w:type="dxa"/>
            <w:gridSpan w:val="2"/>
            <w:shd w:val="clear" w:color="auto" w:fill="203B24" w:themeFill="text1"/>
          </w:tcPr>
          <w:p w14:paraId="767D1CE4" w14:textId="77777777" w:rsidR="00A51543" w:rsidRPr="00B826F9" w:rsidRDefault="00A51543" w:rsidP="00B70E32">
            <w:pPr>
              <w:pStyle w:val="Heading2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b w:val="0"/>
                <w:color w:val="FFFFFF"/>
                <w:sz w:val="22"/>
                <w:szCs w:val="22"/>
              </w:rPr>
              <w:lastRenderedPageBreak/>
              <w:t>KNOWLEDGE &amp; UNDERSTANDING</w:t>
            </w:r>
          </w:p>
        </w:tc>
      </w:tr>
      <w:tr w:rsidR="00A51543" w:rsidRPr="00B826F9" w14:paraId="7A24A74A" w14:textId="77777777" w:rsidTr="00A51543">
        <w:tc>
          <w:tcPr>
            <w:tcW w:w="10320" w:type="dxa"/>
            <w:gridSpan w:val="2"/>
          </w:tcPr>
          <w:p w14:paraId="547DD565" w14:textId="00CCEBC9" w:rsidR="00DF055A" w:rsidRPr="00DF055A" w:rsidRDefault="00DF055A" w:rsidP="00DF055A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DF055A">
              <w:rPr>
                <w:rFonts w:ascii="Avenir Next LT Pro" w:eastAsia="Arial" w:hAnsi="Avenir Next LT Pro" w:cs="Arial"/>
              </w:rPr>
              <w:t>Understands how values-driven leadership builds strong cultures and sustainable business performance.</w:t>
            </w:r>
          </w:p>
          <w:p w14:paraId="09B810B4" w14:textId="77777777" w:rsidR="00EC4E70" w:rsidRPr="00F93351" w:rsidRDefault="00DF055A" w:rsidP="00EC4E70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DF055A">
              <w:rPr>
                <w:rFonts w:ascii="Avenir Next LT Pro" w:eastAsia="Arial" w:hAnsi="Avenir Next LT Pro" w:cs="Arial"/>
              </w:rPr>
              <w:t xml:space="preserve">Knows the </w:t>
            </w:r>
            <w:r w:rsidR="00EC4E70">
              <w:rPr>
                <w:rFonts w:ascii="Avenir Next LT Pro" w:eastAsia="Arial" w:hAnsi="Avenir Next LT Pro" w:cs="Arial"/>
              </w:rPr>
              <w:t>Samworth Brothers</w:t>
            </w:r>
            <w:r w:rsidRPr="00DF055A">
              <w:rPr>
                <w:rFonts w:ascii="Avenir Next LT Pro" w:eastAsia="Arial" w:hAnsi="Avenir Next LT Pro" w:cs="Arial"/>
              </w:rPr>
              <w:t xml:space="preserve"> Purpose &amp; Values and </w:t>
            </w:r>
            <w:proofErr w:type="spellStart"/>
            <w:r w:rsidR="00EC4E70" w:rsidRPr="00F93351">
              <w:rPr>
                <w:rFonts w:ascii="Avenir Next LT Pro" w:eastAsia="Arial" w:hAnsi="Avenir Next LT Pro" w:cs="Arial"/>
                <w:sz w:val="22"/>
                <w:szCs w:val="22"/>
              </w:rPr>
              <w:t>and</w:t>
            </w:r>
            <w:proofErr w:type="spellEnd"/>
            <w:r w:rsidR="00EC4E70" w:rsidRPr="00F93351">
              <w:rPr>
                <w:rFonts w:ascii="Avenir Next LT Pro" w:eastAsia="Arial" w:hAnsi="Avenir Next LT Pro" w:cs="Arial"/>
                <w:sz w:val="22"/>
                <w:szCs w:val="22"/>
              </w:rPr>
              <w:t xml:space="preserve"> how they shape strategy and daily practices.</w:t>
            </w:r>
          </w:p>
          <w:p w14:paraId="42510CA2" w14:textId="75658EEC" w:rsidR="00DF055A" w:rsidRPr="00DF055A" w:rsidRDefault="00DF055A" w:rsidP="00DF055A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DF055A">
              <w:rPr>
                <w:rFonts w:ascii="Avenir Next LT Pro" w:eastAsia="Arial" w:hAnsi="Avenir Next LT Pro" w:cs="Arial"/>
              </w:rPr>
              <w:t>Fully familiar with the Culture Framework and how it supports purpose-led leadership.</w:t>
            </w:r>
          </w:p>
          <w:p w14:paraId="3A5E72CD" w14:textId="55A17573" w:rsidR="00DF055A" w:rsidRPr="00DF055A" w:rsidRDefault="00DF055A" w:rsidP="00DF055A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DF055A">
              <w:rPr>
                <w:rFonts w:ascii="Avenir Next LT Pro" w:eastAsia="Arial" w:hAnsi="Avenir Next LT Pro" w:cs="Arial"/>
              </w:rPr>
              <w:t>Skilled in delivering training and development initiatives that inspire and engage colleagues.</w:t>
            </w:r>
          </w:p>
          <w:p w14:paraId="5466F50B" w14:textId="06AF333B" w:rsidR="00DF055A" w:rsidRPr="00DF055A" w:rsidRDefault="00DF055A" w:rsidP="00DF055A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DF055A">
              <w:rPr>
                <w:rFonts w:ascii="Avenir Next LT Pro" w:eastAsia="Arial" w:hAnsi="Avenir Next LT Pro" w:cs="Arial"/>
              </w:rPr>
              <w:t xml:space="preserve">Possesses strong commercial awareness and understands how </w:t>
            </w:r>
            <w:r w:rsidR="00EC4E70">
              <w:rPr>
                <w:rFonts w:ascii="Avenir Next LT Pro" w:eastAsia="Arial" w:hAnsi="Avenir Next LT Pro" w:cs="Arial"/>
              </w:rPr>
              <w:t>the People profession</w:t>
            </w:r>
            <w:r w:rsidRPr="00DF055A">
              <w:rPr>
                <w:rFonts w:ascii="Avenir Next LT Pro" w:eastAsia="Arial" w:hAnsi="Avenir Next LT Pro" w:cs="Arial"/>
              </w:rPr>
              <w:t xml:space="preserve"> contributes to profitable, sustainable growth.</w:t>
            </w:r>
          </w:p>
          <w:p w14:paraId="0CD38748" w14:textId="4AC33F02" w:rsidR="00DF055A" w:rsidRPr="00DF055A" w:rsidRDefault="00DF055A" w:rsidP="00DF055A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DF055A">
              <w:rPr>
                <w:rFonts w:ascii="Avenir Next LT Pro" w:eastAsia="Arial" w:hAnsi="Avenir Next LT Pro" w:cs="Arial"/>
              </w:rPr>
              <w:t>Understands the strategic role of People leadership within senior leadership teams.</w:t>
            </w:r>
          </w:p>
          <w:p w14:paraId="29F9984B" w14:textId="12B272D2" w:rsidR="00DF055A" w:rsidRPr="00DF055A" w:rsidRDefault="00DF055A" w:rsidP="00DF055A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DF055A">
              <w:rPr>
                <w:rFonts w:ascii="Avenir Next LT Pro" w:eastAsia="Arial" w:hAnsi="Avenir Next LT Pro" w:cs="Arial"/>
              </w:rPr>
              <w:t>Communicates clearly and confidently, influencing decisions and challenging positively where needed.</w:t>
            </w:r>
          </w:p>
          <w:p w14:paraId="6754457E" w14:textId="093C6932" w:rsidR="00DF055A" w:rsidRPr="00DF055A" w:rsidRDefault="00DF055A" w:rsidP="00DF055A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DF055A">
              <w:rPr>
                <w:rFonts w:ascii="Avenir Next LT Pro" w:eastAsia="Arial" w:hAnsi="Avenir Next LT Pro" w:cs="Arial"/>
              </w:rPr>
              <w:lastRenderedPageBreak/>
              <w:t>Takes a coaching-based approach to leadership, empowering others and driving accountability.</w:t>
            </w:r>
          </w:p>
          <w:p w14:paraId="26FAE138" w14:textId="089999DA" w:rsidR="00DF055A" w:rsidRPr="00DF055A" w:rsidRDefault="00DF055A" w:rsidP="00DF055A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DF055A">
              <w:rPr>
                <w:rFonts w:ascii="Avenir Next LT Pro" w:eastAsia="Arial" w:hAnsi="Avenir Next LT Pro" w:cs="Arial"/>
              </w:rPr>
              <w:t>Keeps current with employment law, GDPR, ethics codes, and other key regulations impacting people operations.</w:t>
            </w:r>
          </w:p>
          <w:p w14:paraId="019EF126" w14:textId="30092FD9" w:rsidR="00DF055A" w:rsidRPr="00DF055A" w:rsidRDefault="00DF055A" w:rsidP="00DF055A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DF055A">
              <w:rPr>
                <w:rFonts w:ascii="Avenir Next LT Pro" w:eastAsia="Arial" w:hAnsi="Avenir Next LT Pro" w:cs="Arial"/>
              </w:rPr>
              <w:t>Fully conversant with People tools, policies, and learning resources that support strategy and operations.</w:t>
            </w:r>
          </w:p>
          <w:p w14:paraId="4995DD13" w14:textId="76428C9F" w:rsidR="00DF055A" w:rsidRPr="00DF055A" w:rsidRDefault="00DF055A" w:rsidP="00DF055A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DF055A">
              <w:rPr>
                <w:rFonts w:ascii="Avenir Next LT Pro" w:eastAsia="Arial" w:hAnsi="Avenir Next LT Pro" w:cs="Arial"/>
              </w:rPr>
              <w:t>Knows when to engage legal or specialist advice around contracts, SLAs, or negotiations.</w:t>
            </w:r>
          </w:p>
          <w:p w14:paraId="154F0A6E" w14:textId="30D5050A" w:rsidR="00DF055A" w:rsidRPr="00DF055A" w:rsidRDefault="00DF055A" w:rsidP="00DF055A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DF055A">
              <w:rPr>
                <w:rFonts w:ascii="Avenir Next LT Pro" w:eastAsia="Arial" w:hAnsi="Avenir Next LT Pro" w:cs="Arial"/>
              </w:rPr>
              <w:t>Comfortable delivering presentations that gain buy-in and drive action.</w:t>
            </w:r>
          </w:p>
          <w:p w14:paraId="144FEBD0" w14:textId="43E9ABDE" w:rsidR="00DF055A" w:rsidRPr="00DF055A" w:rsidRDefault="00DF055A" w:rsidP="00DF055A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DF055A">
              <w:rPr>
                <w:rFonts w:ascii="Avenir Next LT Pro" w:eastAsia="Arial" w:hAnsi="Avenir Next LT Pro" w:cs="Arial"/>
              </w:rPr>
              <w:t>Capable of designing and leading complex change processes, balancing business needs and colleague engagement.</w:t>
            </w:r>
          </w:p>
          <w:p w14:paraId="591659D6" w14:textId="04A63C7E" w:rsidR="00DF055A" w:rsidRPr="00DF055A" w:rsidRDefault="00DF055A" w:rsidP="00DF055A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DF055A">
              <w:rPr>
                <w:rFonts w:ascii="Avenir Next LT Pro" w:eastAsia="Arial" w:hAnsi="Avenir Next LT Pro" w:cs="Arial"/>
              </w:rPr>
              <w:t>Understands what supports or hinders diversity and inclusion, and how to remove barriers and bias.</w:t>
            </w:r>
          </w:p>
          <w:p w14:paraId="49814753" w14:textId="213557EF" w:rsidR="00DF055A" w:rsidRPr="00DF055A" w:rsidRDefault="00DF055A" w:rsidP="00DF055A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DF055A">
              <w:rPr>
                <w:rFonts w:ascii="Avenir Next LT Pro" w:eastAsia="Arial" w:hAnsi="Avenir Next LT Pro" w:cs="Arial"/>
              </w:rPr>
              <w:t>Fully aware of wellbeing strategies and how mental, physical, and emotional resilience impact performance.</w:t>
            </w:r>
          </w:p>
          <w:p w14:paraId="7F9A1A28" w14:textId="656F0AC8" w:rsidR="00DF055A" w:rsidRPr="00DF055A" w:rsidRDefault="00DF055A" w:rsidP="00DF055A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DF055A">
              <w:rPr>
                <w:rFonts w:ascii="Avenir Next LT Pro" w:eastAsia="Arial" w:hAnsi="Avenir Next LT Pro" w:cs="Arial"/>
              </w:rPr>
              <w:t>Skilled in developing and delivering internal communication strategies tailored to diverse audiences.</w:t>
            </w:r>
          </w:p>
          <w:p w14:paraId="55EA7D05" w14:textId="55A9C9D2" w:rsidR="00DF055A" w:rsidRPr="00DF055A" w:rsidRDefault="00DF055A" w:rsidP="00DF055A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DF055A">
              <w:rPr>
                <w:rFonts w:ascii="Avenir Next LT Pro" w:eastAsia="Arial" w:hAnsi="Avenir Next LT Pro" w:cs="Arial"/>
              </w:rPr>
              <w:t>Knows what drives engagement and how businesses can create the right environment for performance and loyalty.</w:t>
            </w:r>
          </w:p>
          <w:p w14:paraId="1FCB18D6" w14:textId="10BE52E2" w:rsidR="00DF055A" w:rsidRPr="00DF055A" w:rsidRDefault="00DF055A" w:rsidP="00DF055A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DF055A">
              <w:rPr>
                <w:rFonts w:ascii="Avenir Next LT Pro" w:eastAsia="Arial" w:hAnsi="Avenir Next LT Pro" w:cs="Arial"/>
              </w:rPr>
              <w:t>Understands how to lead colleague forums and apply good practice in employee consultation.</w:t>
            </w:r>
          </w:p>
          <w:p w14:paraId="4D84926C" w14:textId="30DC0C79" w:rsidR="00DF055A" w:rsidRPr="00DF055A" w:rsidRDefault="00DF055A" w:rsidP="00DF055A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DF055A">
              <w:rPr>
                <w:rFonts w:ascii="Avenir Next LT Pro" w:eastAsia="Arial" w:hAnsi="Avenir Next LT Pro" w:cs="Arial"/>
              </w:rPr>
              <w:t xml:space="preserve">Fully conversant with the </w:t>
            </w:r>
            <w:r w:rsidR="00EC4E70">
              <w:rPr>
                <w:rFonts w:ascii="Avenir Next LT Pro" w:eastAsia="Arial" w:hAnsi="Avenir Next LT Pro" w:cs="Arial"/>
              </w:rPr>
              <w:t>Samworth Brothers</w:t>
            </w:r>
            <w:r w:rsidRPr="00DF055A">
              <w:rPr>
                <w:rFonts w:ascii="Avenir Next LT Pro" w:eastAsia="Arial" w:hAnsi="Avenir Next LT Pro" w:cs="Arial"/>
              </w:rPr>
              <w:t xml:space="preserve"> organisation design, learning pathways, and strategic job family structures.</w:t>
            </w:r>
          </w:p>
          <w:p w14:paraId="71F21A6A" w14:textId="6639B436" w:rsidR="00DF055A" w:rsidRPr="00DF055A" w:rsidRDefault="00DF055A" w:rsidP="00DF055A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DF055A">
              <w:rPr>
                <w:rFonts w:ascii="Avenir Next LT Pro" w:eastAsia="Arial" w:hAnsi="Avenir Next LT Pro" w:cs="Arial"/>
              </w:rPr>
              <w:t>Uses Talent &amp; Succession toolkits to identify, develop and retain key people.</w:t>
            </w:r>
          </w:p>
          <w:p w14:paraId="6FEC44E6" w14:textId="37240907" w:rsidR="00DF055A" w:rsidRPr="00DF055A" w:rsidRDefault="00DF055A" w:rsidP="00DF055A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DF055A">
              <w:rPr>
                <w:rFonts w:ascii="Avenir Next LT Pro" w:eastAsia="Arial" w:hAnsi="Avenir Next LT Pro" w:cs="Arial"/>
              </w:rPr>
              <w:t>Understands intrinsic and extrinsic motivation and how these are reflected in people policies.</w:t>
            </w:r>
          </w:p>
          <w:p w14:paraId="561C1713" w14:textId="1A68B5D8" w:rsidR="00DF055A" w:rsidRPr="00EC4E70" w:rsidRDefault="00DF055A" w:rsidP="00EC4E70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DF055A">
              <w:rPr>
                <w:rFonts w:ascii="Avenir Next LT Pro" w:eastAsia="Arial" w:hAnsi="Avenir Next LT Pro" w:cs="Arial"/>
              </w:rPr>
              <w:t>Familiar with L&amp;D frameworks</w:t>
            </w:r>
            <w:r w:rsidR="00EC4E70" w:rsidRPr="00DF055A">
              <w:rPr>
                <w:rFonts w:ascii="Avenir Next LT Pro" w:eastAsia="Arial" w:hAnsi="Avenir Next LT Pro" w:cs="Arial"/>
              </w:rPr>
              <w:t xml:space="preserve"> and how to support L&amp;D </w:t>
            </w:r>
            <w:r w:rsidR="00EC4E70">
              <w:rPr>
                <w:rFonts w:ascii="Avenir Next LT Pro" w:eastAsia="Arial" w:hAnsi="Avenir Next LT Pro" w:cs="Arial"/>
              </w:rPr>
              <w:t>P</w:t>
            </w:r>
            <w:r w:rsidR="00EC4E70" w:rsidRPr="00DF055A">
              <w:rPr>
                <w:rFonts w:ascii="Avenir Next LT Pro" w:eastAsia="Arial" w:hAnsi="Avenir Next LT Pro" w:cs="Arial"/>
              </w:rPr>
              <w:t>artners</w:t>
            </w:r>
            <w:r w:rsidR="00EC4E70">
              <w:rPr>
                <w:rFonts w:ascii="Avenir Next LT Pro" w:eastAsia="Arial" w:hAnsi="Avenir Next LT Pro" w:cs="Arial"/>
              </w:rPr>
              <w:t xml:space="preserve"> with</w:t>
            </w:r>
            <w:r w:rsidRPr="00DF055A">
              <w:rPr>
                <w:rFonts w:ascii="Avenir Next LT Pro" w:eastAsia="Arial" w:hAnsi="Avenir Next LT Pro" w:cs="Arial"/>
              </w:rPr>
              <w:t xml:space="preserve"> insights to shape strategic development plans</w:t>
            </w:r>
            <w:r w:rsidR="00EC4E70">
              <w:rPr>
                <w:rFonts w:ascii="Avenir Next LT Pro" w:eastAsia="Arial" w:hAnsi="Avenir Next LT Pro" w:cs="Arial"/>
              </w:rPr>
              <w:t xml:space="preserve">.  </w:t>
            </w:r>
            <w:r w:rsidR="00EC4E70" w:rsidRPr="00DF055A">
              <w:rPr>
                <w:rFonts w:ascii="Avenir Next LT Pro" w:eastAsia="Arial" w:hAnsi="Avenir Next LT Pro" w:cs="Arial"/>
              </w:rPr>
              <w:t>Understands the induction and compliance training needs of the business</w:t>
            </w:r>
            <w:r w:rsidR="00EC4E70">
              <w:rPr>
                <w:rFonts w:ascii="Avenir Next LT Pro" w:eastAsia="Arial" w:hAnsi="Avenir Next LT Pro" w:cs="Arial"/>
              </w:rPr>
              <w:t>.</w:t>
            </w:r>
            <w:r w:rsidR="00EC4E70" w:rsidRPr="00DF055A">
              <w:rPr>
                <w:rFonts w:ascii="Avenir Next LT Pro" w:eastAsia="Arial" w:hAnsi="Avenir Next LT Pro" w:cs="Arial"/>
              </w:rPr>
              <w:t xml:space="preserve"> </w:t>
            </w:r>
          </w:p>
          <w:p w14:paraId="4A17D83E" w14:textId="50E81598" w:rsidR="00DF055A" w:rsidRPr="00DF055A" w:rsidRDefault="00DF055A" w:rsidP="00DF055A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DF055A">
              <w:rPr>
                <w:rFonts w:ascii="Avenir Next LT Pro" w:eastAsia="Arial" w:hAnsi="Avenir Next LT Pro" w:cs="Arial"/>
              </w:rPr>
              <w:t>Can guide managers through fair, effective recruitment processes from planning to selection.</w:t>
            </w:r>
          </w:p>
          <w:p w14:paraId="0FCF9852" w14:textId="7E381ACD" w:rsidR="00DF055A" w:rsidRPr="00DF055A" w:rsidRDefault="00DF055A" w:rsidP="00DF055A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DF055A">
              <w:rPr>
                <w:rFonts w:ascii="Avenir Next LT Pro" w:eastAsia="Arial" w:hAnsi="Avenir Next LT Pro" w:cs="Arial"/>
              </w:rPr>
              <w:t xml:space="preserve">Understands auditing practices and </w:t>
            </w:r>
            <w:proofErr w:type="gramStart"/>
            <w:r w:rsidRPr="00DF055A">
              <w:rPr>
                <w:rFonts w:ascii="Avenir Next LT Pro" w:eastAsia="Arial" w:hAnsi="Avenir Next LT Pro" w:cs="Arial"/>
              </w:rPr>
              <w:t>is capable of managing</w:t>
            </w:r>
            <w:proofErr w:type="gramEnd"/>
            <w:r w:rsidRPr="00DF055A">
              <w:rPr>
                <w:rFonts w:ascii="Avenir Next LT Pro" w:eastAsia="Arial" w:hAnsi="Avenir Next LT Pro" w:cs="Arial"/>
              </w:rPr>
              <w:t xml:space="preserve"> agency audits and compliance.</w:t>
            </w:r>
          </w:p>
          <w:p w14:paraId="2A133471" w14:textId="0CD6F3A1" w:rsidR="00DF055A" w:rsidRPr="00DF055A" w:rsidRDefault="00DF055A" w:rsidP="00DF055A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DF055A">
              <w:rPr>
                <w:rFonts w:ascii="Avenir Next LT Pro" w:eastAsia="Arial" w:hAnsi="Avenir Next LT Pro" w:cs="Arial"/>
              </w:rPr>
              <w:t>Knows all aspects of pay and benefits, including legal requirements and local implementation.</w:t>
            </w:r>
          </w:p>
          <w:p w14:paraId="3DCFA4CC" w14:textId="2403CBA8" w:rsidR="00DF055A" w:rsidRPr="00DF055A" w:rsidRDefault="00DF055A" w:rsidP="00DF055A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DF055A">
              <w:rPr>
                <w:rFonts w:ascii="Avenir Next LT Pro" w:eastAsia="Arial" w:hAnsi="Avenir Next LT Pro" w:cs="Arial"/>
              </w:rPr>
              <w:t>Understands reward strategy and how it influences performance, engagement, and brand.</w:t>
            </w:r>
          </w:p>
          <w:p w14:paraId="61F20677" w14:textId="3B0DB66A" w:rsidR="00DF055A" w:rsidRPr="00DF055A" w:rsidRDefault="00DF055A" w:rsidP="00DF055A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DF055A">
              <w:rPr>
                <w:rFonts w:ascii="Avenir Next LT Pro" w:eastAsia="Arial" w:hAnsi="Avenir Next LT Pro" w:cs="Arial"/>
              </w:rPr>
              <w:t xml:space="preserve">Confident applying mediation and resolution practices in ER matters, and </w:t>
            </w:r>
            <w:proofErr w:type="gramStart"/>
            <w:r w:rsidRPr="00DF055A">
              <w:rPr>
                <w:rFonts w:ascii="Avenir Next LT Pro" w:eastAsia="Arial" w:hAnsi="Avenir Next LT Pro" w:cs="Arial"/>
              </w:rPr>
              <w:t>coaches</w:t>
            </w:r>
            <w:proofErr w:type="gramEnd"/>
            <w:r w:rsidRPr="00DF055A">
              <w:rPr>
                <w:rFonts w:ascii="Avenir Next LT Pro" w:eastAsia="Arial" w:hAnsi="Avenir Next LT Pro" w:cs="Arial"/>
              </w:rPr>
              <w:t xml:space="preserve"> others in these approaches.</w:t>
            </w:r>
          </w:p>
          <w:p w14:paraId="1CEEF3B3" w14:textId="53D4845D" w:rsidR="00DF055A" w:rsidRPr="00DF055A" w:rsidRDefault="00DF055A" w:rsidP="00DF055A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DF055A">
              <w:rPr>
                <w:rFonts w:ascii="Avenir Next LT Pro" w:eastAsia="Arial" w:hAnsi="Avenir Next LT Pro" w:cs="Arial"/>
              </w:rPr>
              <w:t>Applies critical thinking and sound decision-making in all People matters.</w:t>
            </w:r>
          </w:p>
          <w:p w14:paraId="1607E628" w14:textId="695E8F7F" w:rsidR="00DF055A" w:rsidRPr="00DF055A" w:rsidRDefault="00DF055A" w:rsidP="00DF055A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DF055A">
              <w:rPr>
                <w:rFonts w:ascii="Avenir Next LT Pro" w:eastAsia="Arial" w:hAnsi="Avenir Next LT Pro" w:cs="Arial"/>
              </w:rPr>
              <w:t>Understands how to set and monitor KPIs and how to present People data to inform action.</w:t>
            </w:r>
          </w:p>
          <w:p w14:paraId="481554FD" w14:textId="3AFB0235" w:rsidR="00DF055A" w:rsidRPr="00DF055A" w:rsidRDefault="00DF055A" w:rsidP="00DF055A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DF055A">
              <w:rPr>
                <w:rFonts w:ascii="Avenir Next LT Pro" w:eastAsia="Arial" w:hAnsi="Avenir Next LT Pro" w:cs="Arial"/>
              </w:rPr>
              <w:t>Knows internal procedures that support compliance with health, safety, and legal frameworks.</w:t>
            </w:r>
          </w:p>
          <w:p w14:paraId="756A3A2F" w14:textId="4759C025" w:rsidR="00DF055A" w:rsidRPr="00DF055A" w:rsidRDefault="00DF055A" w:rsidP="00DF055A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DF055A">
              <w:rPr>
                <w:rFonts w:ascii="Avenir Next LT Pro" w:eastAsia="Arial" w:hAnsi="Avenir Next LT Pro" w:cs="Arial"/>
              </w:rPr>
              <w:t>Familiar with customer codes of practice and audit standards related to people practices.</w:t>
            </w:r>
          </w:p>
          <w:p w14:paraId="074719D5" w14:textId="73C81E89" w:rsidR="00DF055A" w:rsidRPr="00DF055A" w:rsidRDefault="00DF055A" w:rsidP="00DF055A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DF055A">
              <w:rPr>
                <w:rFonts w:ascii="Avenir Next LT Pro" w:eastAsia="Arial" w:hAnsi="Avenir Next LT Pro" w:cs="Arial"/>
              </w:rPr>
              <w:lastRenderedPageBreak/>
              <w:t>Skilled in managing external stakeholders and auditors professionally and in line with group values.</w:t>
            </w:r>
          </w:p>
          <w:p w14:paraId="4DB6C47D" w14:textId="174E6359" w:rsidR="00DF055A" w:rsidRPr="00DF055A" w:rsidRDefault="00DF055A" w:rsidP="00DF055A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DF055A">
              <w:rPr>
                <w:rFonts w:ascii="Avenir Next LT Pro" w:eastAsia="Arial" w:hAnsi="Avenir Next LT Pro" w:cs="Arial"/>
              </w:rPr>
              <w:t xml:space="preserve">Proficient with People systems like </w:t>
            </w:r>
            <w:r w:rsidR="0052156B">
              <w:rPr>
                <w:rFonts w:ascii="Avenir Next LT Pro" w:eastAsia="Arial" w:hAnsi="Avenir Next LT Pro" w:cs="Arial"/>
              </w:rPr>
              <w:t>HRIS</w:t>
            </w:r>
            <w:r w:rsidRPr="00DF055A">
              <w:rPr>
                <w:rFonts w:ascii="Avenir Next LT Pro" w:eastAsia="Arial" w:hAnsi="Avenir Next LT Pro" w:cs="Arial"/>
              </w:rPr>
              <w:t>, AX, and SharePoint.</w:t>
            </w:r>
          </w:p>
          <w:p w14:paraId="779CCD84" w14:textId="10D24466" w:rsidR="00DF055A" w:rsidRPr="00DF055A" w:rsidRDefault="00DF055A" w:rsidP="00DF055A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DF055A">
              <w:rPr>
                <w:rFonts w:ascii="Avenir Next LT Pro" w:eastAsia="Arial" w:hAnsi="Avenir Next LT Pro" w:cs="Arial"/>
              </w:rPr>
              <w:t>Understands how to lead a People function strategically to enhance reputation and business impact.</w:t>
            </w:r>
          </w:p>
          <w:p w14:paraId="5585468D" w14:textId="1EB610EE" w:rsidR="00DF055A" w:rsidRPr="00DF055A" w:rsidRDefault="00DF055A" w:rsidP="00DF055A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DF055A">
              <w:rPr>
                <w:rFonts w:ascii="Avenir Next LT Pro" w:eastAsia="Arial" w:hAnsi="Avenir Next LT Pro" w:cs="Arial"/>
              </w:rPr>
              <w:t>Applies core leadership skills such as delegation, coaching, empathy, and time management.</w:t>
            </w:r>
          </w:p>
          <w:p w14:paraId="74F063F7" w14:textId="33B73F1F" w:rsidR="00DF055A" w:rsidRPr="00DF055A" w:rsidRDefault="00DF055A" w:rsidP="00DF055A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DF055A">
              <w:rPr>
                <w:rFonts w:ascii="Avenir Next LT Pro" w:eastAsia="Arial" w:hAnsi="Avenir Next LT Pro" w:cs="Arial"/>
              </w:rPr>
              <w:t>Knows how to structure and manage the People budget for their area, including tracking and reporting.</w:t>
            </w:r>
          </w:p>
          <w:p w14:paraId="4537E547" w14:textId="16AE8437" w:rsidR="00DF055A" w:rsidRPr="00DF055A" w:rsidRDefault="00DF055A" w:rsidP="00DF055A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DF055A">
              <w:rPr>
                <w:rFonts w:ascii="Avenir Next LT Pro" w:eastAsia="Arial" w:hAnsi="Avenir Next LT Pro" w:cs="Arial"/>
              </w:rPr>
              <w:t>Able to assess and apply new information effectively in a way that adds value to the organisation.</w:t>
            </w:r>
          </w:p>
          <w:p w14:paraId="0C63BA06" w14:textId="4071D462" w:rsidR="00DF055A" w:rsidRPr="00DF055A" w:rsidRDefault="00DF055A" w:rsidP="00DF055A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DF055A">
              <w:rPr>
                <w:rFonts w:ascii="Avenir Next LT Pro" w:eastAsia="Arial" w:hAnsi="Avenir Next LT Pro" w:cs="Arial"/>
              </w:rPr>
              <w:t>Committed to ongoing professional development and continuous improvement.</w:t>
            </w:r>
          </w:p>
          <w:p w14:paraId="0A33A3EE" w14:textId="77777777" w:rsidR="00A51543" w:rsidRPr="00B826F9" w:rsidRDefault="00A51543" w:rsidP="00DF055A">
            <w:pPr>
              <w:pStyle w:val="ListParagraph"/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</w:p>
        </w:tc>
      </w:tr>
      <w:tr w:rsidR="00A51543" w:rsidRPr="00B826F9" w14:paraId="16F6049A" w14:textId="77777777" w:rsidTr="00450D08">
        <w:tc>
          <w:tcPr>
            <w:tcW w:w="10320" w:type="dxa"/>
            <w:gridSpan w:val="2"/>
            <w:shd w:val="clear" w:color="auto" w:fill="203B24" w:themeFill="text1"/>
          </w:tcPr>
          <w:p w14:paraId="6B32CD2C" w14:textId="77777777" w:rsidR="00A51543" w:rsidRPr="00B826F9" w:rsidRDefault="00A51543" w:rsidP="00B70E32">
            <w:pPr>
              <w:pStyle w:val="Heading2"/>
              <w:rPr>
                <w:rFonts w:ascii="Avenir Next LT Pro" w:eastAsia="Arial" w:hAnsi="Avenir Next LT Pro" w:cs="Arial"/>
                <w:b w:val="0"/>
                <w:color w:val="FFFFFF"/>
              </w:rPr>
            </w:pPr>
            <w:r w:rsidRPr="00B826F9">
              <w:rPr>
                <w:rFonts w:ascii="Avenir Next LT Pro" w:eastAsia="Arial" w:hAnsi="Avenir Next LT Pro" w:cs="Arial"/>
                <w:b w:val="0"/>
                <w:color w:val="FFFFFF"/>
              </w:rPr>
              <w:lastRenderedPageBreak/>
              <w:t>QUALIFICATIONS, EXPERIENCE, TECHNICAL SKILLS / KNOWLEDGE</w:t>
            </w:r>
          </w:p>
        </w:tc>
      </w:tr>
      <w:tr w:rsidR="00A51543" w:rsidRPr="00B826F9" w14:paraId="7D68E92F" w14:textId="77777777" w:rsidTr="00A51543">
        <w:trPr>
          <w:trHeight w:val="1017"/>
        </w:trPr>
        <w:tc>
          <w:tcPr>
            <w:tcW w:w="10320" w:type="dxa"/>
            <w:gridSpan w:val="2"/>
          </w:tcPr>
          <w:p w14:paraId="6CB5D71E" w14:textId="77777777" w:rsidR="00D36FA5" w:rsidRPr="00174C7C" w:rsidRDefault="00D36FA5" w:rsidP="00D36FA5">
            <w:pPr>
              <w:rPr>
                <w:rFonts w:ascii="Avenir Next LT Pro" w:eastAsia="Arial" w:hAnsi="Avenir Next LT Pro" w:cs="Arial"/>
                <w:bCs/>
                <w:sz w:val="22"/>
                <w:szCs w:val="22"/>
              </w:rPr>
            </w:pPr>
          </w:p>
          <w:p w14:paraId="170A8DD1" w14:textId="77777777" w:rsidR="00D36FA5" w:rsidRDefault="00D36FA5" w:rsidP="00D36FA5">
            <w:pPr>
              <w:ind w:left="360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174C7C">
              <w:rPr>
                <w:rFonts w:ascii="Avenir Next LT Pro" w:eastAsia="Arial" w:hAnsi="Avenir Next LT Pro" w:cs="Arial"/>
                <w:sz w:val="22"/>
                <w:szCs w:val="22"/>
              </w:rPr>
              <w:t xml:space="preserve">CIPD L5        People Management </w:t>
            </w:r>
          </w:p>
          <w:p w14:paraId="1E148307" w14:textId="77777777" w:rsidR="007A59FF" w:rsidRDefault="007A59FF" w:rsidP="00D36FA5">
            <w:pPr>
              <w:ind w:left="360"/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  <w:p w14:paraId="08CED30D" w14:textId="77777777" w:rsidR="007A59FF" w:rsidRDefault="007A59FF" w:rsidP="007A59FF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 xml:space="preserve">       GCSE  Maths and English Grades A*-C (4-9)</w:t>
            </w:r>
          </w:p>
          <w:p w14:paraId="01834902" w14:textId="77777777" w:rsidR="007A59FF" w:rsidRPr="004D4A50" w:rsidRDefault="007A59FF" w:rsidP="007A59FF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 xml:space="preserve">       IT Proficiency using MS365 package</w:t>
            </w:r>
          </w:p>
          <w:p w14:paraId="0AEF3E68" w14:textId="77777777" w:rsidR="00D36FA5" w:rsidRPr="00174C7C" w:rsidRDefault="00D36FA5" w:rsidP="00D36FA5">
            <w:pPr>
              <w:ind w:left="360"/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  <w:p w14:paraId="1739C718" w14:textId="77777777" w:rsidR="00D36FA5" w:rsidRPr="00174C7C" w:rsidRDefault="00D36FA5" w:rsidP="00D36FA5">
            <w:pPr>
              <w:pStyle w:val="ListParagraph"/>
              <w:numPr>
                <w:ilvl w:val="0"/>
                <w:numId w:val="18"/>
              </w:numPr>
              <w:rPr>
                <w:rFonts w:ascii="Avenir Next LT Pro" w:eastAsia="Arial" w:hAnsi="Avenir Next LT Pro" w:cs="Arial"/>
              </w:rPr>
            </w:pPr>
            <w:r w:rsidRPr="00174C7C">
              <w:rPr>
                <w:rFonts w:ascii="Avenir Next LT Pro" w:eastAsia="Arial" w:hAnsi="Avenir Next LT Pro" w:cs="Arial"/>
              </w:rPr>
              <w:t>Leading a People function</w:t>
            </w:r>
          </w:p>
          <w:p w14:paraId="1E9796BF" w14:textId="77777777" w:rsidR="00D36FA5" w:rsidRPr="00174C7C" w:rsidRDefault="00D36FA5" w:rsidP="00D36FA5">
            <w:pPr>
              <w:pStyle w:val="ListParagraph"/>
              <w:numPr>
                <w:ilvl w:val="0"/>
                <w:numId w:val="18"/>
              </w:numPr>
              <w:rPr>
                <w:rFonts w:ascii="Avenir Next LT Pro" w:eastAsia="Arial" w:hAnsi="Avenir Next LT Pro" w:cs="Arial"/>
              </w:rPr>
            </w:pPr>
            <w:r w:rsidRPr="00174C7C">
              <w:rPr>
                <w:rFonts w:ascii="Avenir Next LT Pro" w:eastAsia="Arial" w:hAnsi="Avenir Next LT Pro" w:cs="Arial"/>
              </w:rPr>
              <w:t>Business Partner at leadership team level</w:t>
            </w:r>
          </w:p>
          <w:p w14:paraId="387EEB9D" w14:textId="77777777" w:rsidR="00D36FA5" w:rsidRPr="00174C7C" w:rsidRDefault="00D36FA5" w:rsidP="00D36FA5">
            <w:pPr>
              <w:pStyle w:val="ListParagraph"/>
              <w:numPr>
                <w:ilvl w:val="0"/>
                <w:numId w:val="18"/>
              </w:numPr>
              <w:rPr>
                <w:rFonts w:ascii="Avenir Next LT Pro" w:eastAsia="Arial" w:hAnsi="Avenir Next LT Pro" w:cs="Arial"/>
              </w:rPr>
            </w:pPr>
            <w:r w:rsidRPr="00174C7C">
              <w:rPr>
                <w:rFonts w:ascii="Avenir Next LT Pro" w:eastAsia="Arial" w:hAnsi="Avenir Next LT Pro" w:cs="Arial"/>
              </w:rPr>
              <w:t>People management &amp; development</w:t>
            </w:r>
          </w:p>
          <w:p w14:paraId="7821B1C9" w14:textId="77777777" w:rsidR="00D36FA5" w:rsidRPr="00174C7C" w:rsidRDefault="00D36FA5" w:rsidP="00D36FA5">
            <w:pPr>
              <w:pStyle w:val="ListParagraph"/>
              <w:numPr>
                <w:ilvl w:val="0"/>
                <w:numId w:val="18"/>
              </w:numPr>
              <w:rPr>
                <w:rFonts w:ascii="Avenir Next LT Pro" w:eastAsia="Arial" w:hAnsi="Avenir Next LT Pro" w:cs="Arial"/>
              </w:rPr>
            </w:pPr>
            <w:r w:rsidRPr="00174C7C">
              <w:rPr>
                <w:rFonts w:ascii="Avenir Next LT Pro" w:eastAsia="Arial" w:hAnsi="Avenir Next LT Pro" w:cs="Arial"/>
              </w:rPr>
              <w:t>Building and delivering complex change plans</w:t>
            </w:r>
          </w:p>
          <w:p w14:paraId="3FAE5E5C" w14:textId="77777777" w:rsidR="00D36FA5" w:rsidRPr="00174C7C" w:rsidRDefault="00D36FA5" w:rsidP="00D36FA5">
            <w:pPr>
              <w:pStyle w:val="ListParagraph"/>
              <w:numPr>
                <w:ilvl w:val="0"/>
                <w:numId w:val="18"/>
              </w:numPr>
              <w:rPr>
                <w:rFonts w:ascii="Avenir Next LT Pro" w:eastAsia="Arial" w:hAnsi="Avenir Next LT Pro" w:cs="Arial"/>
              </w:rPr>
            </w:pPr>
            <w:r w:rsidRPr="00174C7C">
              <w:rPr>
                <w:rFonts w:ascii="Avenir Next LT Pro" w:eastAsia="Arial" w:hAnsi="Avenir Next LT Pro" w:cs="Arial"/>
              </w:rPr>
              <w:t>Complex ER casework</w:t>
            </w:r>
          </w:p>
          <w:p w14:paraId="1F66D075" w14:textId="77777777" w:rsidR="00D36FA5" w:rsidRPr="00174C7C" w:rsidRDefault="00D36FA5" w:rsidP="00D36FA5">
            <w:pPr>
              <w:pStyle w:val="ListParagraph"/>
              <w:numPr>
                <w:ilvl w:val="0"/>
                <w:numId w:val="18"/>
              </w:numPr>
              <w:rPr>
                <w:rFonts w:ascii="Avenir Next LT Pro" w:eastAsia="Arial" w:hAnsi="Avenir Next LT Pro" w:cs="Arial"/>
              </w:rPr>
            </w:pPr>
            <w:r w:rsidRPr="00174C7C">
              <w:rPr>
                <w:rFonts w:ascii="Avenir Next LT Pro" w:eastAsia="Arial" w:hAnsi="Avenir Next LT Pro" w:cs="Arial"/>
              </w:rPr>
              <w:t>Mediation</w:t>
            </w:r>
          </w:p>
          <w:p w14:paraId="47B52166" w14:textId="77777777" w:rsidR="007A59FF" w:rsidRPr="007A59FF" w:rsidRDefault="00D36FA5" w:rsidP="001F527E">
            <w:pPr>
              <w:pStyle w:val="ListParagraph"/>
              <w:numPr>
                <w:ilvl w:val="0"/>
                <w:numId w:val="18"/>
              </w:numPr>
              <w:rPr>
                <w:rFonts w:ascii="Avenir Next LT Pro" w:eastAsia="Arial" w:hAnsi="Avenir Next LT Pro" w:cs="Arial"/>
                <w:bCs/>
              </w:rPr>
            </w:pPr>
            <w:r w:rsidRPr="007A59FF">
              <w:rPr>
                <w:rFonts w:ascii="Avenir Next LT Pro" w:eastAsia="Arial" w:hAnsi="Avenir Next LT Pro" w:cs="Arial"/>
              </w:rPr>
              <w:t>Coaching</w:t>
            </w:r>
          </w:p>
          <w:p w14:paraId="3283BEFC" w14:textId="7CBBB253" w:rsidR="00D36FA5" w:rsidRPr="007A59FF" w:rsidRDefault="00D36FA5" w:rsidP="001F527E">
            <w:pPr>
              <w:pStyle w:val="ListParagraph"/>
              <w:numPr>
                <w:ilvl w:val="0"/>
                <w:numId w:val="18"/>
              </w:numPr>
              <w:rPr>
                <w:rFonts w:ascii="Avenir Next LT Pro" w:eastAsia="Arial" w:hAnsi="Avenir Next LT Pro" w:cs="Arial"/>
                <w:bCs/>
              </w:rPr>
            </w:pPr>
            <w:r w:rsidRPr="007A59FF">
              <w:rPr>
                <w:rFonts w:ascii="Avenir Next LT Pro" w:eastAsia="Arial" w:hAnsi="Avenir Next LT Pro" w:cs="Arial"/>
              </w:rPr>
              <w:t>Train the Trainer</w:t>
            </w:r>
          </w:p>
          <w:p w14:paraId="127DC12F" w14:textId="77777777" w:rsidR="00A51543" w:rsidRPr="00B826F9" w:rsidRDefault="00A51543" w:rsidP="00B70E32">
            <w:pPr>
              <w:spacing w:after="240"/>
              <w:rPr>
                <w:rFonts w:ascii="Avenir Next LT Pro" w:eastAsia="Arial" w:hAnsi="Avenir Next LT Pro" w:cs="Arial"/>
              </w:rPr>
            </w:pPr>
          </w:p>
        </w:tc>
      </w:tr>
      <w:tr w:rsidR="00A51543" w:rsidRPr="00B826F9" w14:paraId="2C824FAF" w14:textId="77777777" w:rsidTr="00450D08">
        <w:trPr>
          <w:trHeight w:val="200"/>
        </w:trPr>
        <w:tc>
          <w:tcPr>
            <w:tcW w:w="10320" w:type="dxa"/>
            <w:gridSpan w:val="2"/>
            <w:shd w:val="clear" w:color="auto" w:fill="203B24" w:themeFill="text1"/>
          </w:tcPr>
          <w:p w14:paraId="3CC6AA5C" w14:textId="77777777" w:rsidR="00A51543" w:rsidRPr="00B826F9" w:rsidRDefault="00A51543" w:rsidP="00B70E32">
            <w:pPr>
              <w:jc w:val="center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color w:val="FFFFFF"/>
                <w:sz w:val="22"/>
                <w:szCs w:val="22"/>
              </w:rPr>
              <w:t>CORE COMPETENCIES, ATTRIBUTES &amp; BEHAVIOURS FOR SUCCESS</w:t>
            </w:r>
          </w:p>
        </w:tc>
      </w:tr>
      <w:tr w:rsidR="00A51543" w:rsidRPr="00B826F9" w14:paraId="0A74A521" w14:textId="77777777" w:rsidTr="00A51543">
        <w:trPr>
          <w:trHeight w:val="360"/>
        </w:trPr>
        <w:tc>
          <w:tcPr>
            <w:tcW w:w="2678" w:type="dxa"/>
          </w:tcPr>
          <w:p w14:paraId="1E37B243" w14:textId="77777777" w:rsidR="00A51543" w:rsidRPr="00B826F9" w:rsidRDefault="00A51543" w:rsidP="00B70E32">
            <w:pPr>
              <w:rPr>
                <w:rFonts w:ascii="Avenir Next LT Pro" w:eastAsia="Arial" w:hAnsi="Avenir Next LT Pro" w:cs="Arial"/>
                <w:b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</w:tcPr>
          <w:p w14:paraId="59BE64F8" w14:textId="77777777" w:rsidR="00A51543" w:rsidRPr="00B826F9" w:rsidRDefault="00A51543" w:rsidP="00B70E32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b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b/>
                <w:sz w:val="22"/>
                <w:szCs w:val="22"/>
              </w:rPr>
              <w:t>Descriptors</w:t>
            </w:r>
          </w:p>
          <w:p w14:paraId="78345382" w14:textId="77777777" w:rsidR="00A51543" w:rsidRPr="00B826F9" w:rsidRDefault="00A51543" w:rsidP="00B70E32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b/>
                <w:sz w:val="22"/>
                <w:szCs w:val="22"/>
              </w:rPr>
            </w:pPr>
          </w:p>
        </w:tc>
      </w:tr>
      <w:tr w:rsidR="00A51543" w:rsidRPr="00CA2497" w14:paraId="170608F1" w14:textId="77777777" w:rsidTr="00A51543">
        <w:trPr>
          <w:trHeight w:val="671"/>
        </w:trPr>
        <w:tc>
          <w:tcPr>
            <w:tcW w:w="2678" w:type="dxa"/>
          </w:tcPr>
          <w:p w14:paraId="37EFA30E" w14:textId="77777777" w:rsidR="00A51543" w:rsidRPr="00B826F9" w:rsidRDefault="00A51543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Values People</w:t>
            </w:r>
          </w:p>
        </w:tc>
        <w:tc>
          <w:tcPr>
            <w:tcW w:w="7642" w:type="dxa"/>
          </w:tcPr>
          <w:p w14:paraId="7F4F0F2C" w14:textId="77777777" w:rsidR="00A51543" w:rsidRPr="00CA2497" w:rsidRDefault="00A51543" w:rsidP="00B70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120"/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</w:pPr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 xml:space="preserve">Demonstrates the belief that people are our most important asset and central to the success of the organisation. Everybody should be </w:t>
            </w:r>
            <w:proofErr w:type="gramStart"/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>treated with dignity and respect at all times</w:t>
            </w:r>
            <w:proofErr w:type="gramEnd"/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>.</w:t>
            </w:r>
          </w:p>
        </w:tc>
      </w:tr>
      <w:tr w:rsidR="00A51543" w:rsidRPr="00B826F9" w14:paraId="05EDF759" w14:textId="77777777" w:rsidTr="00A51543">
        <w:trPr>
          <w:trHeight w:val="671"/>
        </w:trPr>
        <w:tc>
          <w:tcPr>
            <w:tcW w:w="2678" w:type="dxa"/>
          </w:tcPr>
          <w:p w14:paraId="5D91C610" w14:textId="77777777" w:rsidR="00A51543" w:rsidRPr="00B826F9" w:rsidRDefault="00A51543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</w:tcPr>
          <w:p w14:paraId="3C683CB6" w14:textId="77777777" w:rsidR="00A51543" w:rsidRPr="00B826F9" w:rsidRDefault="00A51543" w:rsidP="00B70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  <w:color w:val="auto"/>
                <w:sz w:val="22"/>
                <w:szCs w:val="22"/>
                <w:lang w:val="en"/>
              </w:rPr>
            </w:pPr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>Is passionate about quality, striving to continuously make a positive difference for our customers and our consumers.</w:t>
            </w:r>
          </w:p>
        </w:tc>
      </w:tr>
      <w:tr w:rsidR="00A51543" w:rsidRPr="00B826F9" w14:paraId="122164CF" w14:textId="77777777" w:rsidTr="00A51543">
        <w:trPr>
          <w:trHeight w:val="671"/>
        </w:trPr>
        <w:tc>
          <w:tcPr>
            <w:tcW w:w="2678" w:type="dxa"/>
          </w:tcPr>
          <w:p w14:paraId="1536D405" w14:textId="77777777" w:rsidR="00A51543" w:rsidRDefault="00A51543" w:rsidP="00B70E32">
            <w:pPr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  <w:t xml:space="preserve">Collaborative </w:t>
            </w:r>
          </w:p>
          <w:p w14:paraId="7370909D" w14:textId="77777777" w:rsidR="00A51543" w:rsidRPr="00B826F9" w:rsidRDefault="00A51543" w:rsidP="00B70E32">
            <w:pPr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  <w:t>Team Working</w:t>
            </w:r>
          </w:p>
        </w:tc>
        <w:tc>
          <w:tcPr>
            <w:tcW w:w="7642" w:type="dxa"/>
          </w:tcPr>
          <w:p w14:paraId="4068DE35" w14:textId="77777777" w:rsidR="00A51543" w:rsidRPr="00B826F9" w:rsidRDefault="00A51543" w:rsidP="00B70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120"/>
              <w:rPr>
                <w:rFonts w:ascii="Avenir Next LT Pro" w:hAnsi="Avenir Next LT Pro" w:cs="Arial"/>
                <w:iCs/>
                <w:color w:val="auto"/>
                <w:sz w:val="22"/>
                <w:szCs w:val="22"/>
              </w:rPr>
            </w:pPr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>The willingness to act as part of a team and work towards achieving shared objectives through adopting best practice in line with our Purpose Statement and Company Values.</w:t>
            </w:r>
          </w:p>
        </w:tc>
      </w:tr>
      <w:tr w:rsidR="00A51543" w:rsidRPr="00B826F9" w14:paraId="0B13CFD2" w14:textId="77777777" w:rsidTr="00A51543">
        <w:trPr>
          <w:trHeight w:val="671"/>
        </w:trPr>
        <w:tc>
          <w:tcPr>
            <w:tcW w:w="2678" w:type="dxa"/>
          </w:tcPr>
          <w:p w14:paraId="26250C9A" w14:textId="77777777" w:rsidR="00A51543" w:rsidRPr="00B826F9" w:rsidRDefault="00A51543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</w:tcPr>
          <w:p w14:paraId="76613AA5" w14:textId="77777777" w:rsidR="00A51543" w:rsidRPr="00B826F9" w:rsidRDefault="00A51543" w:rsidP="00B70E32">
            <w:pPr>
              <w:widowControl w:val="0"/>
              <w:spacing w:after="120" w:line="276" w:lineRule="auto"/>
              <w:rPr>
                <w:rFonts w:ascii="Avenir Next LT Pro" w:eastAsia="Arial" w:hAnsi="Avenir Next LT Pro" w:cs="Arial"/>
                <w:iCs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i/>
                <w:iCs/>
                <w:szCs w:val="22"/>
              </w:rPr>
              <w:t xml:space="preserve">The ability to change and adapt own behaviour or work procedures when there is a change in the work environment, for example </w:t>
            </w:r>
            <w:proofErr w:type="gramStart"/>
            <w:r w:rsidRPr="00B826F9">
              <w:rPr>
                <w:rFonts w:ascii="Avenir Next LT Pro" w:eastAsia="Arial" w:hAnsi="Avenir Next LT Pro" w:cs="Arial"/>
                <w:i/>
                <w:iCs/>
                <w:szCs w:val="22"/>
              </w:rPr>
              <w:t>as a result of</w:t>
            </w:r>
            <w:proofErr w:type="gramEnd"/>
            <w:r w:rsidRPr="00B826F9">
              <w:rPr>
                <w:rFonts w:ascii="Avenir Next LT Pro" w:eastAsia="Arial" w:hAnsi="Avenir Next LT Pro" w:cs="Arial"/>
                <w:i/>
                <w:iCs/>
                <w:szCs w:val="22"/>
              </w:rPr>
              <w:t xml:space="preserve"> changing customer needs.</w:t>
            </w:r>
          </w:p>
        </w:tc>
      </w:tr>
      <w:tr w:rsidR="00A51543" w:rsidRPr="00B826F9" w14:paraId="768A14FC" w14:textId="77777777" w:rsidTr="00A51543">
        <w:trPr>
          <w:trHeight w:val="671"/>
        </w:trPr>
        <w:tc>
          <w:tcPr>
            <w:tcW w:w="2678" w:type="dxa"/>
          </w:tcPr>
          <w:p w14:paraId="121852C8" w14:textId="77777777" w:rsidR="00A51543" w:rsidRDefault="00A51543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Initiative &amp;</w:t>
            </w:r>
          </w:p>
          <w:p w14:paraId="4A2C6B91" w14:textId="77777777" w:rsidR="00A51543" w:rsidRPr="00B826F9" w:rsidRDefault="00A51543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T</w:t>
            </w: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 xml:space="preserve">aking </w:t>
            </w:r>
            <w:r>
              <w:rPr>
                <w:rFonts w:ascii="Avenir Next LT Pro" w:eastAsia="Arial" w:hAnsi="Avenir Next LT Pro" w:cs="Arial"/>
                <w:sz w:val="22"/>
                <w:szCs w:val="22"/>
              </w:rPr>
              <w:t>O</w:t>
            </w: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wnership</w:t>
            </w:r>
          </w:p>
        </w:tc>
        <w:tc>
          <w:tcPr>
            <w:tcW w:w="7642" w:type="dxa"/>
          </w:tcPr>
          <w:p w14:paraId="25277A43" w14:textId="77777777" w:rsidR="00A51543" w:rsidRPr="00B826F9" w:rsidRDefault="00A51543" w:rsidP="00B70E32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iCs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i/>
                <w:iCs/>
                <w:szCs w:val="22"/>
              </w:rPr>
              <w:t xml:space="preserve">Steps up to take on personal responsibility and accountability for tasks and actions in line </w:t>
            </w:r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>with our Purpose Statement and Company Values.</w:t>
            </w:r>
          </w:p>
        </w:tc>
      </w:tr>
      <w:tr w:rsidR="00A51543" w:rsidRPr="00B826F9" w14:paraId="60D13566" w14:textId="77777777" w:rsidTr="00A51543">
        <w:trPr>
          <w:trHeight w:val="671"/>
        </w:trPr>
        <w:tc>
          <w:tcPr>
            <w:tcW w:w="2678" w:type="dxa"/>
          </w:tcPr>
          <w:p w14:paraId="37C52FE4" w14:textId="70C39AED" w:rsidR="00A51543" w:rsidRPr="00A51543" w:rsidRDefault="00A51543" w:rsidP="00A51543">
            <w:pPr>
              <w:rPr>
                <w:rFonts w:ascii="Avenir Next LT Pro" w:eastAsia="Arial" w:hAnsi="Avenir Next LT Pro" w:cs="Arial"/>
                <w:sz w:val="22"/>
                <w:szCs w:val="24"/>
              </w:rPr>
            </w:pPr>
            <w:r w:rsidRPr="00A51543">
              <w:rPr>
                <w:rFonts w:ascii="Avenir Next LT Pro" w:eastAsia="Arial" w:hAnsi="Avenir Next LT Pro" w:cs="Arial"/>
                <w:sz w:val="22"/>
                <w:szCs w:val="24"/>
              </w:rPr>
              <w:lastRenderedPageBreak/>
              <w:t>People Management</w:t>
            </w:r>
          </w:p>
        </w:tc>
        <w:tc>
          <w:tcPr>
            <w:tcW w:w="7642" w:type="dxa"/>
          </w:tcPr>
          <w:p w14:paraId="22CB0024" w14:textId="1B1B6944" w:rsidR="00A51543" w:rsidRPr="00A51543" w:rsidRDefault="00A51543" w:rsidP="00A51543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i/>
                <w:iCs/>
                <w:szCs w:val="22"/>
              </w:rPr>
            </w:pPr>
            <w:r w:rsidRPr="00A51543">
              <w:rPr>
                <w:rFonts w:ascii="Avenir Next LT Pro" w:hAnsi="Avenir Next LT Pro" w:cs="Arial"/>
                <w:i/>
                <w:szCs w:val="22"/>
              </w:rPr>
              <w:t>The ability to understand people and their motivations, build good relationships with them and help them unlock their full potential.</w:t>
            </w:r>
          </w:p>
        </w:tc>
      </w:tr>
      <w:tr w:rsidR="00A51543" w:rsidRPr="00B826F9" w14:paraId="2D469772" w14:textId="77777777" w:rsidTr="00A51543">
        <w:trPr>
          <w:trHeight w:val="671"/>
        </w:trPr>
        <w:tc>
          <w:tcPr>
            <w:tcW w:w="2678" w:type="dxa"/>
          </w:tcPr>
          <w:p w14:paraId="70404470" w14:textId="05A2103A" w:rsidR="00A51543" w:rsidRPr="00A51543" w:rsidRDefault="00A51543" w:rsidP="00A51543">
            <w:pPr>
              <w:rPr>
                <w:rFonts w:ascii="Avenir Next LT Pro" w:eastAsia="Arial" w:hAnsi="Avenir Next LT Pro" w:cs="Arial"/>
                <w:sz w:val="22"/>
                <w:szCs w:val="24"/>
              </w:rPr>
            </w:pPr>
            <w:r w:rsidRPr="00A51543">
              <w:rPr>
                <w:rFonts w:ascii="Avenir Next LT Pro" w:eastAsia="Arial" w:hAnsi="Avenir Next LT Pro" w:cs="Arial"/>
                <w:sz w:val="22"/>
                <w:szCs w:val="24"/>
              </w:rPr>
              <w:t>Decision Making &amp; Judgement</w:t>
            </w:r>
          </w:p>
        </w:tc>
        <w:tc>
          <w:tcPr>
            <w:tcW w:w="7642" w:type="dxa"/>
          </w:tcPr>
          <w:p w14:paraId="6C8E61B0" w14:textId="0316FAD6" w:rsidR="00A51543" w:rsidRPr="00A51543" w:rsidRDefault="00A51543" w:rsidP="00A51543">
            <w:pPr>
              <w:widowControl w:val="0"/>
              <w:spacing w:after="120" w:line="276" w:lineRule="auto"/>
              <w:rPr>
                <w:rFonts w:ascii="Avenir Next LT Pro" w:hAnsi="Avenir Next LT Pro" w:cs="Arial"/>
                <w:i/>
                <w:szCs w:val="22"/>
              </w:rPr>
            </w:pPr>
            <w:r w:rsidRPr="00A51543">
              <w:rPr>
                <w:rFonts w:ascii="Avenir Next LT Pro" w:hAnsi="Avenir Next LT Pro" w:cs="Arial"/>
                <w:i/>
                <w:szCs w:val="22"/>
              </w:rPr>
              <w:t xml:space="preserve">In line with our Purpose statement and Company Values, makes timely and informed decisions that keep the organisation moving forward, </w:t>
            </w:r>
            <w:proofErr w:type="gramStart"/>
            <w:r w:rsidRPr="00A51543">
              <w:rPr>
                <w:rFonts w:ascii="Avenir Next LT Pro" w:hAnsi="Avenir Next LT Pro" w:cs="Arial"/>
                <w:i/>
                <w:szCs w:val="22"/>
              </w:rPr>
              <w:t>taking into account</w:t>
            </w:r>
            <w:proofErr w:type="gramEnd"/>
            <w:r w:rsidRPr="00A51543">
              <w:rPr>
                <w:rFonts w:ascii="Avenir Next LT Pro" w:hAnsi="Avenir Next LT Pro" w:cs="Arial"/>
                <w:i/>
                <w:szCs w:val="22"/>
              </w:rPr>
              <w:t xml:space="preserve"> the facts, goals, constraints, and risks.</w:t>
            </w:r>
          </w:p>
        </w:tc>
      </w:tr>
      <w:tr w:rsidR="00A51543" w:rsidRPr="00B826F9" w14:paraId="1DDED9D1" w14:textId="77777777" w:rsidTr="00A51543">
        <w:trPr>
          <w:trHeight w:val="671"/>
        </w:trPr>
        <w:tc>
          <w:tcPr>
            <w:tcW w:w="2678" w:type="dxa"/>
          </w:tcPr>
          <w:p w14:paraId="0B9D07CA" w14:textId="200199B7" w:rsidR="00A51543" w:rsidRPr="00A51543" w:rsidRDefault="00A51543" w:rsidP="00A51543">
            <w:pPr>
              <w:rPr>
                <w:rFonts w:ascii="Avenir Next LT Pro" w:eastAsia="Arial" w:hAnsi="Avenir Next LT Pro" w:cs="Arial"/>
                <w:sz w:val="22"/>
                <w:szCs w:val="24"/>
              </w:rPr>
            </w:pPr>
            <w:r w:rsidRPr="00A51543">
              <w:rPr>
                <w:rFonts w:ascii="Avenir Next LT Pro" w:eastAsia="Arial" w:hAnsi="Avenir Next LT Pro" w:cs="Arial"/>
                <w:sz w:val="22"/>
                <w:szCs w:val="24"/>
              </w:rPr>
              <w:t>Commercial Awareness</w:t>
            </w:r>
          </w:p>
        </w:tc>
        <w:tc>
          <w:tcPr>
            <w:tcW w:w="7642" w:type="dxa"/>
          </w:tcPr>
          <w:p w14:paraId="22407540" w14:textId="08AC7053" w:rsidR="00A51543" w:rsidRPr="00A51543" w:rsidRDefault="00A51543" w:rsidP="00A51543">
            <w:pPr>
              <w:widowControl w:val="0"/>
              <w:spacing w:line="276" w:lineRule="auto"/>
              <w:rPr>
                <w:rFonts w:ascii="Avenir Next LT Pro" w:hAnsi="Avenir Next LT Pro" w:cs="Arial"/>
                <w:i/>
                <w:color w:val="auto"/>
                <w:szCs w:val="22"/>
              </w:rPr>
            </w:pPr>
            <w:r w:rsidRPr="00A51543">
              <w:rPr>
                <w:rFonts w:ascii="Avenir Next LT Pro" w:hAnsi="Avenir Next LT Pro" w:cs="Arial"/>
                <w:i/>
                <w:color w:val="auto"/>
                <w:szCs w:val="22"/>
              </w:rPr>
              <w:t>Demonstrates an understanding of the impact decisions and actions have on the organisation in line with our Purpose statement and Company Values.</w:t>
            </w:r>
          </w:p>
        </w:tc>
      </w:tr>
      <w:tr w:rsidR="00A51543" w:rsidRPr="00B826F9" w14:paraId="7FC04A9B" w14:textId="77777777" w:rsidTr="00A51543">
        <w:trPr>
          <w:trHeight w:val="671"/>
        </w:trPr>
        <w:tc>
          <w:tcPr>
            <w:tcW w:w="2678" w:type="dxa"/>
          </w:tcPr>
          <w:p w14:paraId="09096C5B" w14:textId="671E63F0" w:rsidR="00A51543" w:rsidRPr="00A51543" w:rsidRDefault="00A51543" w:rsidP="00A51543">
            <w:pPr>
              <w:rPr>
                <w:rFonts w:ascii="Avenir Next LT Pro" w:eastAsia="Arial" w:hAnsi="Avenir Next LT Pro" w:cs="Arial"/>
                <w:sz w:val="22"/>
                <w:szCs w:val="24"/>
              </w:rPr>
            </w:pPr>
            <w:r w:rsidRPr="00A51543">
              <w:rPr>
                <w:rFonts w:ascii="Avenir Next LT Pro" w:eastAsia="Arial" w:hAnsi="Avenir Next LT Pro" w:cs="Arial"/>
                <w:sz w:val="22"/>
                <w:szCs w:val="24"/>
              </w:rPr>
              <w:t xml:space="preserve">Developing Partnerships </w:t>
            </w:r>
          </w:p>
        </w:tc>
        <w:tc>
          <w:tcPr>
            <w:tcW w:w="7642" w:type="dxa"/>
          </w:tcPr>
          <w:p w14:paraId="498EA0EC" w14:textId="57B3D1C8" w:rsidR="00A51543" w:rsidRPr="00A51543" w:rsidRDefault="00A51543" w:rsidP="00A51543">
            <w:pPr>
              <w:widowControl w:val="0"/>
              <w:spacing w:after="120" w:line="276" w:lineRule="auto"/>
              <w:rPr>
                <w:rFonts w:ascii="Avenir Next LT Pro" w:hAnsi="Avenir Next LT Pro" w:cs="Arial"/>
                <w:i/>
                <w:color w:val="auto"/>
                <w:szCs w:val="22"/>
              </w:rPr>
            </w:pPr>
            <w:r w:rsidRPr="00A51543">
              <w:rPr>
                <w:rFonts w:ascii="Avenir Next LT Pro" w:hAnsi="Avenir Next LT Pro" w:cs="Arial"/>
                <w:i/>
                <w:color w:val="auto"/>
                <w:szCs w:val="22"/>
              </w:rPr>
              <w:t>The ability to establish formal and informal relationships inside and outside the organisation, and to anticipate and balance the needs of those whose cooperation is needed for the long-term success of the business.</w:t>
            </w:r>
          </w:p>
        </w:tc>
      </w:tr>
      <w:tr w:rsidR="00A51543" w:rsidRPr="00B826F9" w14:paraId="51D8158F" w14:textId="77777777" w:rsidTr="00A51543">
        <w:trPr>
          <w:trHeight w:val="671"/>
        </w:trPr>
        <w:tc>
          <w:tcPr>
            <w:tcW w:w="2678" w:type="dxa"/>
          </w:tcPr>
          <w:p w14:paraId="70F37643" w14:textId="7EA2BC20" w:rsidR="00A51543" w:rsidRPr="00A51543" w:rsidRDefault="00A51543" w:rsidP="00A51543">
            <w:pPr>
              <w:rPr>
                <w:rFonts w:ascii="Avenir Next LT Pro" w:eastAsia="Arial" w:hAnsi="Avenir Next LT Pro" w:cs="Arial"/>
                <w:sz w:val="22"/>
                <w:szCs w:val="24"/>
              </w:rPr>
            </w:pPr>
            <w:r w:rsidRPr="00A51543">
              <w:rPr>
                <w:rFonts w:ascii="Avenir Next LT Pro" w:eastAsia="Arial" w:hAnsi="Avenir Next LT Pro" w:cs="Arial"/>
                <w:sz w:val="22"/>
                <w:szCs w:val="24"/>
              </w:rPr>
              <w:t>Engaging Others through Change</w:t>
            </w:r>
          </w:p>
        </w:tc>
        <w:tc>
          <w:tcPr>
            <w:tcW w:w="7642" w:type="dxa"/>
          </w:tcPr>
          <w:p w14:paraId="470CD1C4" w14:textId="70B6A5B2" w:rsidR="00A51543" w:rsidRPr="00A51543" w:rsidRDefault="00A51543" w:rsidP="00A51543">
            <w:pPr>
              <w:widowControl w:val="0"/>
              <w:spacing w:line="276" w:lineRule="auto"/>
              <w:rPr>
                <w:rFonts w:ascii="Avenir Next LT Pro" w:hAnsi="Avenir Next LT Pro" w:cs="Arial"/>
                <w:i/>
                <w:color w:val="auto"/>
                <w:szCs w:val="22"/>
              </w:rPr>
            </w:pPr>
            <w:r w:rsidRPr="00A51543">
              <w:rPr>
                <w:rFonts w:ascii="Avenir Next LT Pro" w:hAnsi="Avenir Next LT Pro" w:cs="Arial"/>
                <w:i/>
                <w:color w:val="auto"/>
                <w:szCs w:val="22"/>
              </w:rPr>
              <w:t>The ability to communicate a compelling vision, generating genuine motivation and commitment and to act as a sponsor of change.</w:t>
            </w:r>
          </w:p>
        </w:tc>
      </w:tr>
      <w:tr w:rsidR="00A51543" w:rsidRPr="00B826F9" w14:paraId="4CFFCD3C" w14:textId="77777777" w:rsidTr="00A51543">
        <w:trPr>
          <w:trHeight w:val="671"/>
        </w:trPr>
        <w:tc>
          <w:tcPr>
            <w:tcW w:w="2678" w:type="dxa"/>
          </w:tcPr>
          <w:p w14:paraId="569AA535" w14:textId="69180BA0" w:rsidR="00A51543" w:rsidRPr="00A51543" w:rsidRDefault="00A51543" w:rsidP="00A51543">
            <w:pPr>
              <w:rPr>
                <w:rFonts w:ascii="Avenir Next LT Pro" w:eastAsia="Arial" w:hAnsi="Avenir Next LT Pro" w:cs="Arial"/>
                <w:sz w:val="22"/>
                <w:szCs w:val="24"/>
              </w:rPr>
            </w:pPr>
            <w:r w:rsidRPr="00A51543">
              <w:rPr>
                <w:rFonts w:ascii="Avenir Next LT Pro" w:eastAsia="Arial" w:hAnsi="Avenir Next LT Pro" w:cs="Arial"/>
                <w:sz w:val="22"/>
                <w:szCs w:val="24"/>
              </w:rPr>
              <w:t>Focussing on the Future</w:t>
            </w:r>
          </w:p>
        </w:tc>
        <w:tc>
          <w:tcPr>
            <w:tcW w:w="7642" w:type="dxa"/>
          </w:tcPr>
          <w:p w14:paraId="05C0B581" w14:textId="7540ED98" w:rsidR="00A51543" w:rsidRPr="00A51543" w:rsidRDefault="00A51543" w:rsidP="00A51543">
            <w:pPr>
              <w:widowControl w:val="0"/>
              <w:spacing w:after="120" w:line="276" w:lineRule="auto"/>
              <w:rPr>
                <w:rFonts w:ascii="Avenir Next LT Pro" w:hAnsi="Avenir Next LT Pro" w:cs="Arial"/>
                <w:i/>
                <w:color w:val="auto"/>
                <w:szCs w:val="22"/>
              </w:rPr>
            </w:pPr>
            <w:r w:rsidRPr="00A51543">
              <w:rPr>
                <w:rFonts w:ascii="Avenir Next LT Pro" w:hAnsi="Avenir Next LT Pro" w:cs="Arial"/>
                <w:i/>
                <w:color w:val="auto"/>
                <w:szCs w:val="22"/>
              </w:rPr>
              <w:t>Demonstrates enthusiasm about our future by identifying strategic issues, opportunities to drive sustainable, profitable growth, and managing risk. Clearly communicates links between team and organisational goals.</w:t>
            </w:r>
          </w:p>
        </w:tc>
      </w:tr>
    </w:tbl>
    <w:p w14:paraId="45E95563" w14:textId="77777777" w:rsidR="00952B92" w:rsidRPr="008B3B59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 w:rsidRPr="008B3B59" w:rsidSect="00326070">
      <w:footerReference w:type="default" r:id="rId11"/>
      <w:pgSz w:w="11906" w:h="16838"/>
      <w:pgMar w:top="426" w:right="851" w:bottom="709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87189" w14:textId="77777777" w:rsidR="00B6139B" w:rsidRDefault="00B6139B">
      <w:r>
        <w:separator/>
      </w:r>
    </w:p>
  </w:endnote>
  <w:endnote w:type="continuationSeparator" w:id="0">
    <w:p w14:paraId="1D456DD6" w14:textId="77777777" w:rsidR="00B6139B" w:rsidRDefault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89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9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7E7CE" w14:textId="77777777" w:rsidR="00B6139B" w:rsidRDefault="00B6139B">
      <w:r>
        <w:separator/>
      </w:r>
    </w:p>
  </w:footnote>
  <w:footnote w:type="continuationSeparator" w:id="0">
    <w:p w14:paraId="68BBCE25" w14:textId="77777777" w:rsidR="00B6139B" w:rsidRDefault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2BE1"/>
    <w:multiLevelType w:val="hybridMultilevel"/>
    <w:tmpl w:val="1A105EBA"/>
    <w:lvl w:ilvl="0" w:tplc="7B3C1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62A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F45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BC7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CF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4C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B60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E1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08B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D03DB"/>
    <w:multiLevelType w:val="hybridMultilevel"/>
    <w:tmpl w:val="30CED8E0"/>
    <w:lvl w:ilvl="0" w:tplc="82B83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02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89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60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04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D48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6E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A66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64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62921"/>
    <w:multiLevelType w:val="hybridMultilevel"/>
    <w:tmpl w:val="12746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B0594"/>
    <w:multiLevelType w:val="hybridMultilevel"/>
    <w:tmpl w:val="FAD0C36C"/>
    <w:lvl w:ilvl="0" w:tplc="F0D4A72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00258"/>
    <w:multiLevelType w:val="hybridMultilevel"/>
    <w:tmpl w:val="1F7C5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65F7F"/>
    <w:multiLevelType w:val="hybridMultilevel"/>
    <w:tmpl w:val="9EA80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F4A6C"/>
    <w:multiLevelType w:val="multilevel"/>
    <w:tmpl w:val="C1D4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895072"/>
    <w:multiLevelType w:val="hybridMultilevel"/>
    <w:tmpl w:val="C8CAA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C7002"/>
    <w:multiLevelType w:val="hybridMultilevel"/>
    <w:tmpl w:val="8F0AD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86C0A"/>
    <w:multiLevelType w:val="hybridMultilevel"/>
    <w:tmpl w:val="344CCA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181653"/>
    <w:multiLevelType w:val="hybridMultilevel"/>
    <w:tmpl w:val="96387170"/>
    <w:lvl w:ilvl="0" w:tplc="B9E89682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23F72CA"/>
    <w:multiLevelType w:val="hybridMultilevel"/>
    <w:tmpl w:val="0B285070"/>
    <w:lvl w:ilvl="0" w:tplc="2F040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F8A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BCB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C48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24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1A9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2CC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C1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644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40485"/>
    <w:multiLevelType w:val="hybridMultilevel"/>
    <w:tmpl w:val="14822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9D331E"/>
    <w:multiLevelType w:val="hybridMultilevel"/>
    <w:tmpl w:val="155016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F8644E"/>
    <w:multiLevelType w:val="hybridMultilevel"/>
    <w:tmpl w:val="7D0C9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E3254"/>
    <w:multiLevelType w:val="hybridMultilevel"/>
    <w:tmpl w:val="5A865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82011"/>
    <w:multiLevelType w:val="multilevel"/>
    <w:tmpl w:val="D6AE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A1CF6"/>
    <w:multiLevelType w:val="hybridMultilevel"/>
    <w:tmpl w:val="CD5A9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FD7F02"/>
    <w:multiLevelType w:val="multilevel"/>
    <w:tmpl w:val="72BE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B00BFE"/>
    <w:multiLevelType w:val="hybridMultilevel"/>
    <w:tmpl w:val="61348A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7459302">
    <w:abstractNumId w:val="0"/>
  </w:num>
  <w:num w:numId="2" w16cid:durableId="434833536">
    <w:abstractNumId w:val="1"/>
  </w:num>
  <w:num w:numId="3" w16cid:durableId="1619289261">
    <w:abstractNumId w:val="11"/>
  </w:num>
  <w:num w:numId="4" w16cid:durableId="1020664649">
    <w:abstractNumId w:val="15"/>
  </w:num>
  <w:num w:numId="5" w16cid:durableId="115999169">
    <w:abstractNumId w:val="18"/>
  </w:num>
  <w:num w:numId="6" w16cid:durableId="828792381">
    <w:abstractNumId w:val="9"/>
  </w:num>
  <w:num w:numId="7" w16cid:durableId="1871844687">
    <w:abstractNumId w:val="7"/>
  </w:num>
  <w:num w:numId="8" w16cid:durableId="1939096192">
    <w:abstractNumId w:val="2"/>
  </w:num>
  <w:num w:numId="9" w16cid:durableId="1810197415">
    <w:abstractNumId w:val="19"/>
  </w:num>
  <w:num w:numId="10" w16cid:durableId="508565949">
    <w:abstractNumId w:val="21"/>
  </w:num>
  <w:num w:numId="11" w16cid:durableId="528299451">
    <w:abstractNumId w:val="13"/>
  </w:num>
  <w:num w:numId="12" w16cid:durableId="613830045">
    <w:abstractNumId w:val="8"/>
  </w:num>
  <w:num w:numId="13" w16cid:durableId="2040230155">
    <w:abstractNumId w:val="14"/>
  </w:num>
  <w:num w:numId="14" w16cid:durableId="749623021">
    <w:abstractNumId w:val="10"/>
  </w:num>
  <w:num w:numId="15" w16cid:durableId="205652152">
    <w:abstractNumId w:val="5"/>
  </w:num>
  <w:num w:numId="16" w16cid:durableId="176509094">
    <w:abstractNumId w:val="4"/>
  </w:num>
  <w:num w:numId="17" w16cid:durableId="1704674050">
    <w:abstractNumId w:val="16"/>
  </w:num>
  <w:num w:numId="18" w16cid:durableId="395323627">
    <w:abstractNumId w:val="3"/>
  </w:num>
  <w:num w:numId="19" w16cid:durableId="1328557014">
    <w:abstractNumId w:val="20"/>
  </w:num>
  <w:num w:numId="20" w16cid:durableId="436872299">
    <w:abstractNumId w:val="12"/>
  </w:num>
  <w:num w:numId="21" w16cid:durableId="1070544589">
    <w:abstractNumId w:val="6"/>
  </w:num>
  <w:num w:numId="22" w16cid:durableId="3363476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01092"/>
    <w:rsid w:val="00041A3F"/>
    <w:rsid w:val="000451DF"/>
    <w:rsid w:val="00063AA5"/>
    <w:rsid w:val="00065565"/>
    <w:rsid w:val="00094080"/>
    <w:rsid w:val="000A1B43"/>
    <w:rsid w:val="000A2B67"/>
    <w:rsid w:val="000A5631"/>
    <w:rsid w:val="000A782A"/>
    <w:rsid w:val="000B6FAC"/>
    <w:rsid w:val="000D45F1"/>
    <w:rsid w:val="000E38D2"/>
    <w:rsid w:val="00106EA5"/>
    <w:rsid w:val="001175CD"/>
    <w:rsid w:val="0012035D"/>
    <w:rsid w:val="00127960"/>
    <w:rsid w:val="0015297A"/>
    <w:rsid w:val="001616A1"/>
    <w:rsid w:val="00171F30"/>
    <w:rsid w:val="001A7DE8"/>
    <w:rsid w:val="001B46F0"/>
    <w:rsid w:val="001C1BFA"/>
    <w:rsid w:val="001C5808"/>
    <w:rsid w:val="001E4ACE"/>
    <w:rsid w:val="002015D2"/>
    <w:rsid w:val="00206622"/>
    <w:rsid w:val="00221556"/>
    <w:rsid w:val="00221BAA"/>
    <w:rsid w:val="00225AD5"/>
    <w:rsid w:val="0022706D"/>
    <w:rsid w:val="00247CD4"/>
    <w:rsid w:val="002715E1"/>
    <w:rsid w:val="002717E0"/>
    <w:rsid w:val="002767A0"/>
    <w:rsid w:val="002860D0"/>
    <w:rsid w:val="00296F2A"/>
    <w:rsid w:val="002A3BA2"/>
    <w:rsid w:val="002D5532"/>
    <w:rsid w:val="002D6C7B"/>
    <w:rsid w:val="002E0AB8"/>
    <w:rsid w:val="002E3245"/>
    <w:rsid w:val="002F7616"/>
    <w:rsid w:val="00307D1C"/>
    <w:rsid w:val="00312B55"/>
    <w:rsid w:val="003161C7"/>
    <w:rsid w:val="003168DA"/>
    <w:rsid w:val="0032144B"/>
    <w:rsid w:val="003221B0"/>
    <w:rsid w:val="00326070"/>
    <w:rsid w:val="003318AB"/>
    <w:rsid w:val="00361353"/>
    <w:rsid w:val="0037373B"/>
    <w:rsid w:val="003759E0"/>
    <w:rsid w:val="003766E7"/>
    <w:rsid w:val="00380F2F"/>
    <w:rsid w:val="003A2CB9"/>
    <w:rsid w:val="003C1094"/>
    <w:rsid w:val="003C220F"/>
    <w:rsid w:val="003D7AE1"/>
    <w:rsid w:val="003D7C51"/>
    <w:rsid w:val="0040217C"/>
    <w:rsid w:val="004131CE"/>
    <w:rsid w:val="0042264C"/>
    <w:rsid w:val="00440D0B"/>
    <w:rsid w:val="004509D4"/>
    <w:rsid w:val="00450D08"/>
    <w:rsid w:val="00484FFE"/>
    <w:rsid w:val="00485EB7"/>
    <w:rsid w:val="00494464"/>
    <w:rsid w:val="00496895"/>
    <w:rsid w:val="004A13F3"/>
    <w:rsid w:val="004B70BB"/>
    <w:rsid w:val="004C47A7"/>
    <w:rsid w:val="004E63FD"/>
    <w:rsid w:val="004F394E"/>
    <w:rsid w:val="0052156B"/>
    <w:rsid w:val="0052378C"/>
    <w:rsid w:val="005374C5"/>
    <w:rsid w:val="00544049"/>
    <w:rsid w:val="00545F02"/>
    <w:rsid w:val="00565BE3"/>
    <w:rsid w:val="005668CB"/>
    <w:rsid w:val="00567D84"/>
    <w:rsid w:val="00585AE2"/>
    <w:rsid w:val="005929D3"/>
    <w:rsid w:val="005A3584"/>
    <w:rsid w:val="005A3940"/>
    <w:rsid w:val="005B6D8A"/>
    <w:rsid w:val="005C3BE5"/>
    <w:rsid w:val="005D2276"/>
    <w:rsid w:val="005F4673"/>
    <w:rsid w:val="00600C52"/>
    <w:rsid w:val="0061298F"/>
    <w:rsid w:val="00630B64"/>
    <w:rsid w:val="00651E19"/>
    <w:rsid w:val="0065702E"/>
    <w:rsid w:val="0065713F"/>
    <w:rsid w:val="00663E83"/>
    <w:rsid w:val="00671115"/>
    <w:rsid w:val="00685CA6"/>
    <w:rsid w:val="0069433A"/>
    <w:rsid w:val="006A222E"/>
    <w:rsid w:val="006D1AE5"/>
    <w:rsid w:val="006D7347"/>
    <w:rsid w:val="006E186D"/>
    <w:rsid w:val="00713477"/>
    <w:rsid w:val="00725676"/>
    <w:rsid w:val="007334C9"/>
    <w:rsid w:val="00735115"/>
    <w:rsid w:val="007411A9"/>
    <w:rsid w:val="0075108F"/>
    <w:rsid w:val="007626E1"/>
    <w:rsid w:val="007846FF"/>
    <w:rsid w:val="00797A16"/>
    <w:rsid w:val="007A59FF"/>
    <w:rsid w:val="007B102E"/>
    <w:rsid w:val="007B41F4"/>
    <w:rsid w:val="007B6B82"/>
    <w:rsid w:val="007C5E8F"/>
    <w:rsid w:val="007C6AA2"/>
    <w:rsid w:val="007C6F24"/>
    <w:rsid w:val="007D0A87"/>
    <w:rsid w:val="007E72E2"/>
    <w:rsid w:val="007F2B96"/>
    <w:rsid w:val="00803373"/>
    <w:rsid w:val="008047F4"/>
    <w:rsid w:val="00807480"/>
    <w:rsid w:val="0082406D"/>
    <w:rsid w:val="0083787B"/>
    <w:rsid w:val="00864797"/>
    <w:rsid w:val="00871B22"/>
    <w:rsid w:val="00884825"/>
    <w:rsid w:val="00884A3C"/>
    <w:rsid w:val="008977A2"/>
    <w:rsid w:val="008A743C"/>
    <w:rsid w:val="008B2975"/>
    <w:rsid w:val="008B3B59"/>
    <w:rsid w:val="008B7C47"/>
    <w:rsid w:val="008C42CF"/>
    <w:rsid w:val="008D7E69"/>
    <w:rsid w:val="008F075A"/>
    <w:rsid w:val="008F40F9"/>
    <w:rsid w:val="00901245"/>
    <w:rsid w:val="00907A9F"/>
    <w:rsid w:val="00916E6F"/>
    <w:rsid w:val="00923464"/>
    <w:rsid w:val="009337A1"/>
    <w:rsid w:val="00947F93"/>
    <w:rsid w:val="00950B78"/>
    <w:rsid w:val="00952B92"/>
    <w:rsid w:val="009630C5"/>
    <w:rsid w:val="009670C6"/>
    <w:rsid w:val="00976701"/>
    <w:rsid w:val="009924A9"/>
    <w:rsid w:val="009A0985"/>
    <w:rsid w:val="009A0CD3"/>
    <w:rsid w:val="009D1DF0"/>
    <w:rsid w:val="00A22A14"/>
    <w:rsid w:val="00A46092"/>
    <w:rsid w:val="00A50225"/>
    <w:rsid w:val="00A51543"/>
    <w:rsid w:val="00A53227"/>
    <w:rsid w:val="00A63D87"/>
    <w:rsid w:val="00A6410D"/>
    <w:rsid w:val="00A741A5"/>
    <w:rsid w:val="00A82B61"/>
    <w:rsid w:val="00A856C9"/>
    <w:rsid w:val="00AA05B5"/>
    <w:rsid w:val="00AA15CF"/>
    <w:rsid w:val="00AB1C22"/>
    <w:rsid w:val="00AB6054"/>
    <w:rsid w:val="00AC35A1"/>
    <w:rsid w:val="00AC4AE3"/>
    <w:rsid w:val="00AD004E"/>
    <w:rsid w:val="00AD46D5"/>
    <w:rsid w:val="00AF5182"/>
    <w:rsid w:val="00B13881"/>
    <w:rsid w:val="00B2705D"/>
    <w:rsid w:val="00B54FA1"/>
    <w:rsid w:val="00B55535"/>
    <w:rsid w:val="00B57F2A"/>
    <w:rsid w:val="00B603CF"/>
    <w:rsid w:val="00B6139B"/>
    <w:rsid w:val="00B668AC"/>
    <w:rsid w:val="00B731E0"/>
    <w:rsid w:val="00B74532"/>
    <w:rsid w:val="00B76C97"/>
    <w:rsid w:val="00B86BD9"/>
    <w:rsid w:val="00B91105"/>
    <w:rsid w:val="00B95D7C"/>
    <w:rsid w:val="00BA49D5"/>
    <w:rsid w:val="00BA5B5D"/>
    <w:rsid w:val="00BB1310"/>
    <w:rsid w:val="00BB1B68"/>
    <w:rsid w:val="00BB3E43"/>
    <w:rsid w:val="00BC6AFB"/>
    <w:rsid w:val="00BD0591"/>
    <w:rsid w:val="00BE5680"/>
    <w:rsid w:val="00BF0A08"/>
    <w:rsid w:val="00C01DF9"/>
    <w:rsid w:val="00C16355"/>
    <w:rsid w:val="00C21930"/>
    <w:rsid w:val="00C2569B"/>
    <w:rsid w:val="00C41D91"/>
    <w:rsid w:val="00C51536"/>
    <w:rsid w:val="00C55D89"/>
    <w:rsid w:val="00C60A3C"/>
    <w:rsid w:val="00C76A27"/>
    <w:rsid w:val="00C913AB"/>
    <w:rsid w:val="00CA05DB"/>
    <w:rsid w:val="00CB1319"/>
    <w:rsid w:val="00CE4800"/>
    <w:rsid w:val="00CF50C0"/>
    <w:rsid w:val="00D25A13"/>
    <w:rsid w:val="00D36FA5"/>
    <w:rsid w:val="00D472BF"/>
    <w:rsid w:val="00D5036E"/>
    <w:rsid w:val="00D518CD"/>
    <w:rsid w:val="00D62CA2"/>
    <w:rsid w:val="00D65E69"/>
    <w:rsid w:val="00D760E8"/>
    <w:rsid w:val="00D812E8"/>
    <w:rsid w:val="00D93D89"/>
    <w:rsid w:val="00DA0C09"/>
    <w:rsid w:val="00DA46E0"/>
    <w:rsid w:val="00DB2FDD"/>
    <w:rsid w:val="00DB3781"/>
    <w:rsid w:val="00DD6A01"/>
    <w:rsid w:val="00DE1331"/>
    <w:rsid w:val="00DF055A"/>
    <w:rsid w:val="00DF7B8D"/>
    <w:rsid w:val="00E060BA"/>
    <w:rsid w:val="00E06A7B"/>
    <w:rsid w:val="00E12935"/>
    <w:rsid w:val="00E24E84"/>
    <w:rsid w:val="00E466CC"/>
    <w:rsid w:val="00E51803"/>
    <w:rsid w:val="00E54B4D"/>
    <w:rsid w:val="00E77B1C"/>
    <w:rsid w:val="00E8207A"/>
    <w:rsid w:val="00E85B40"/>
    <w:rsid w:val="00E9336E"/>
    <w:rsid w:val="00E93627"/>
    <w:rsid w:val="00EA03E4"/>
    <w:rsid w:val="00EA56A7"/>
    <w:rsid w:val="00EB6330"/>
    <w:rsid w:val="00EC4E70"/>
    <w:rsid w:val="00EC5F49"/>
    <w:rsid w:val="00ED7071"/>
    <w:rsid w:val="00ED78A1"/>
    <w:rsid w:val="00EE2B26"/>
    <w:rsid w:val="00F0049D"/>
    <w:rsid w:val="00F1063F"/>
    <w:rsid w:val="00F1373A"/>
    <w:rsid w:val="00F1721D"/>
    <w:rsid w:val="00F20F37"/>
    <w:rsid w:val="00F261E8"/>
    <w:rsid w:val="00F310DA"/>
    <w:rsid w:val="00F677D9"/>
    <w:rsid w:val="00F92A3B"/>
    <w:rsid w:val="00F97A2B"/>
    <w:rsid w:val="00FB38BA"/>
    <w:rsid w:val="00FC172E"/>
    <w:rsid w:val="00FC78F0"/>
    <w:rsid w:val="00FF520C"/>
    <w:rsid w:val="00FF581F"/>
    <w:rsid w:val="59B3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999954A8-4569-4ACA-BCCA-ED73BB69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styleId="BodyText">
    <w:name w:val="Body Text"/>
    <w:basedOn w:val="Normal"/>
    <w:link w:val="BodyTextChar"/>
    <w:unhideWhenUsed/>
    <w:rsid w:val="00B95D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i/>
      <w:color w:val="auto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B95D7C"/>
    <w:rPr>
      <w:rFonts w:ascii="Arial" w:hAnsi="Arial"/>
      <w:b/>
      <w:i/>
      <w:color w:val="auto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SB1">
      <a:dk1>
        <a:srgbClr val="203B24"/>
      </a:dk1>
      <a:lt1>
        <a:srgbClr val="FFFFCC"/>
      </a:lt1>
      <a:dk2>
        <a:srgbClr val="C67400"/>
      </a:dk2>
      <a:lt2>
        <a:srgbClr val="A9C2A5"/>
      </a:lt2>
      <a:accent1>
        <a:srgbClr val="FFFFCC"/>
      </a:accent1>
      <a:accent2>
        <a:srgbClr val="A9C2A5"/>
      </a:accent2>
      <a:accent3>
        <a:srgbClr val="C67400"/>
      </a:accent3>
      <a:accent4>
        <a:srgbClr val="202B24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A90CA4642E34CAE3E48C79283135E" ma:contentTypeVersion="17" ma:contentTypeDescription="Create a new document." ma:contentTypeScope="" ma:versionID="7edaef74eb2621c0f427ed7ebfa2273d">
  <xsd:schema xmlns:xsd="http://www.w3.org/2001/XMLSchema" xmlns:xs="http://www.w3.org/2001/XMLSchema" xmlns:p="http://schemas.microsoft.com/office/2006/metadata/properties" xmlns:ns2="7646ba9b-1771-4155-8edb-72fc68b5d5a4" xmlns:ns3="6051bb65-5556-4a56-91ef-dad7a19afa50" targetNamespace="http://schemas.microsoft.com/office/2006/metadata/properties" ma:root="true" ma:fieldsID="a53659cc6f6184a1367ee781f253637e" ns2:_="" ns3:_="">
    <xsd:import namespace="7646ba9b-1771-4155-8edb-72fc68b5d5a4"/>
    <xsd:import namespace="6051bb65-5556-4a56-91ef-dad7a19afa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6ba9b-1771-4155-8edb-72fc68b5d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f86d954-70b9-49df-92da-be1005188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1bb65-5556-4a56-91ef-dad7a19afa5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926b76b-b3ae-41f4-855b-8b7c7d0f80c2}" ma:internalName="TaxCatchAll" ma:showField="CatchAllData" ma:web="6051bb65-5556-4a56-91ef-dad7a19af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51bb65-5556-4a56-91ef-dad7a19afa50">
      <UserInfo>
        <DisplayName/>
        <AccountId xsi:nil="true"/>
        <AccountType/>
      </UserInfo>
    </SharedWithUsers>
    <lcf76f155ced4ddcb4097134ff3c332f xmlns="7646ba9b-1771-4155-8edb-72fc68b5d5a4">
      <Terms xmlns="http://schemas.microsoft.com/office/infopath/2007/PartnerControls"/>
    </lcf76f155ced4ddcb4097134ff3c332f>
    <TaxCatchAll xmlns="6051bb65-5556-4a56-91ef-dad7a19afa50" xsi:nil="true"/>
  </documentManagement>
</p:properties>
</file>

<file path=customXml/itemProps1.xml><?xml version="1.0" encoding="utf-8"?>
<ds:datastoreItem xmlns:ds="http://schemas.openxmlformats.org/officeDocument/2006/customXml" ds:itemID="{6056EB2C-ED67-45FE-BF06-5E23EE933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918E33-BC40-4C84-AEA2-8AD315E99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46ba9b-1771-4155-8edb-72fc68b5d5a4"/>
    <ds:schemaRef ds:uri="6051bb65-5556-4a56-91ef-dad7a19af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4F17C1-5509-4210-9224-D5CE44AF0ADA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051bb65-5556-4a56-91ef-dad7a19afa50"/>
    <ds:schemaRef ds:uri="7646ba9b-1771-4155-8edb-72fc68b5d5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1468</Words>
  <Characters>8374</Characters>
  <Application>Microsoft Office Word</Application>
  <DocSecurity>0</DocSecurity>
  <Lines>232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Werth</dc:creator>
  <cp:keywords/>
  <dc:description/>
  <cp:lastModifiedBy>Sally Holt</cp:lastModifiedBy>
  <cp:revision>2</cp:revision>
  <cp:lastPrinted>2019-10-15T16:43:00Z</cp:lastPrinted>
  <dcterms:created xsi:type="dcterms:W3CDTF">2025-12-30T13:07:00Z</dcterms:created>
  <dcterms:modified xsi:type="dcterms:W3CDTF">2025-12-30T13:07:00Z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0x010100BDEA90CA4642E34CAE3E48C79283135E</vt:lpwstr>
  </property>
  <property fmtid="{D5CDD505-2E9C-101B-9397-08002B2CF9AE}" pid="3" name="Order">
    <vt:r8>3401100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