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85E964" w14:textId="77777777" w:rsidR="00952B92" w:rsidRPr="0052261B" w:rsidRDefault="00A35B75" w:rsidP="00B51ECE">
      <w:pPr>
        <w:rPr>
          <w:rFonts w:asciiTheme="majorHAnsi" w:eastAsia="Arial" w:hAnsiTheme="majorHAnsi" w:cs="Arial"/>
          <w:sz w:val="22"/>
          <w:szCs w:val="22"/>
        </w:rPr>
      </w:pPr>
      <w:r w:rsidRPr="002F2D6A">
        <w:rPr>
          <w:noProof/>
        </w:rPr>
        <w:drawing>
          <wp:inline distT="0" distB="0" distL="0" distR="0" wp14:anchorId="50655D2E" wp14:editId="5BB48EBE">
            <wp:extent cx="1228725" cy="12084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30749" cy="121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Arial" w:hAnsiTheme="majorHAnsi" w:cs="Arial"/>
          <w:noProof/>
          <w:sz w:val="22"/>
          <w:szCs w:val="22"/>
        </w:rPr>
        <w:tab/>
      </w:r>
      <w:r>
        <w:rPr>
          <w:rFonts w:asciiTheme="majorHAnsi" w:eastAsia="Arial" w:hAnsiTheme="majorHAnsi" w:cs="Arial"/>
          <w:noProof/>
          <w:sz w:val="22"/>
          <w:szCs w:val="22"/>
        </w:rPr>
        <w:tab/>
      </w:r>
      <w:r>
        <w:rPr>
          <w:rFonts w:asciiTheme="majorHAnsi" w:eastAsia="Arial" w:hAnsiTheme="majorHAnsi" w:cs="Arial"/>
          <w:noProof/>
          <w:sz w:val="22"/>
          <w:szCs w:val="22"/>
        </w:rPr>
        <w:tab/>
      </w:r>
      <w:r w:rsidR="00B51ECE" w:rsidRPr="0052261B">
        <w:rPr>
          <w:rFonts w:asciiTheme="majorHAnsi" w:eastAsia="Arial" w:hAnsiTheme="majorHAnsi" w:cs="Arial"/>
          <w:noProof/>
          <w:sz w:val="22"/>
          <w:szCs w:val="22"/>
        </w:rPr>
        <w:tab/>
      </w:r>
      <w:r w:rsidR="00B51ECE" w:rsidRPr="0052261B">
        <w:rPr>
          <w:rFonts w:asciiTheme="majorHAnsi" w:eastAsia="Arial" w:hAnsiTheme="majorHAnsi" w:cs="Arial"/>
          <w:noProof/>
          <w:sz w:val="22"/>
          <w:szCs w:val="22"/>
        </w:rPr>
        <w:tab/>
      </w:r>
      <w:r w:rsidR="00B51ECE" w:rsidRPr="0052261B">
        <w:rPr>
          <w:rFonts w:asciiTheme="majorHAnsi" w:eastAsia="Arial" w:hAnsiTheme="majorHAnsi" w:cs="Arial"/>
          <w:noProof/>
          <w:sz w:val="22"/>
          <w:szCs w:val="22"/>
        </w:rPr>
        <w:tab/>
      </w:r>
      <w:r w:rsidR="00B51ECE" w:rsidRPr="0052261B">
        <w:rPr>
          <w:rFonts w:asciiTheme="majorHAnsi" w:eastAsia="Arial" w:hAnsiTheme="majorHAnsi" w:cs="Arial"/>
          <w:noProof/>
          <w:sz w:val="22"/>
          <w:szCs w:val="22"/>
        </w:rPr>
        <w:drawing>
          <wp:inline distT="19050" distB="19050" distL="19050" distR="19050" wp14:anchorId="38D4F17B" wp14:editId="5C40C915">
            <wp:extent cx="2400300" cy="1256071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5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1ECE" w:rsidRPr="0052261B">
        <w:rPr>
          <w:rFonts w:asciiTheme="majorHAnsi" w:eastAsia="Arial" w:hAnsiTheme="majorHAnsi" w:cs="Arial"/>
          <w:noProof/>
          <w:sz w:val="22"/>
          <w:szCs w:val="22"/>
        </w:rPr>
        <w:tab/>
      </w:r>
    </w:p>
    <w:p w14:paraId="3D577CAB" w14:textId="77777777" w:rsidR="00952B92" w:rsidRPr="0052261B" w:rsidRDefault="00952B92">
      <w:pPr>
        <w:jc w:val="center"/>
        <w:rPr>
          <w:rFonts w:asciiTheme="majorHAnsi" w:eastAsia="Arial" w:hAnsiTheme="majorHAnsi" w:cs="Arial"/>
          <w:sz w:val="22"/>
          <w:szCs w:val="22"/>
        </w:rPr>
      </w:pPr>
    </w:p>
    <w:tbl>
      <w:tblPr>
        <w:tblStyle w:val="a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972"/>
        <w:gridCol w:w="2430"/>
      </w:tblGrid>
      <w:tr w:rsidR="00644BAD" w14:paraId="6F084672" w14:textId="77777777" w:rsidTr="003307BE">
        <w:trPr>
          <w:trHeight w:val="220"/>
        </w:trPr>
        <w:tc>
          <w:tcPr>
            <w:tcW w:w="10207" w:type="dxa"/>
            <w:gridSpan w:val="4"/>
            <w:shd w:val="clear" w:color="auto" w:fill="FFC000"/>
          </w:tcPr>
          <w:p w14:paraId="60566FB4" w14:textId="77777777" w:rsidR="00952B92" w:rsidRPr="00C37A56" w:rsidRDefault="00A35B75" w:rsidP="00B51ECE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</w:pPr>
            <w:r w:rsidRPr="00C37A56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t xml:space="preserve">ROLE PROFILE </w:t>
            </w:r>
          </w:p>
        </w:tc>
      </w:tr>
      <w:tr w:rsidR="00644BAD" w14:paraId="36DECF23" w14:textId="77777777" w:rsidTr="00686C65">
        <w:trPr>
          <w:trHeight w:val="280"/>
        </w:trPr>
        <w:tc>
          <w:tcPr>
            <w:tcW w:w="2565" w:type="dxa"/>
            <w:shd w:val="clear" w:color="auto" w:fill="FFFDEE"/>
          </w:tcPr>
          <w:p w14:paraId="2B837F7F" w14:textId="77777777" w:rsidR="00952B92" w:rsidRPr="002F1A5E" w:rsidRDefault="00A35B75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eastAsia="Arial" w:hAnsiTheme="majorHAnsi" w:cs="Arial"/>
                <w:sz w:val="22"/>
                <w:szCs w:val="22"/>
              </w:rPr>
              <w:t>Job title</w:t>
            </w:r>
          </w:p>
        </w:tc>
        <w:tc>
          <w:tcPr>
            <w:tcW w:w="4240" w:type="dxa"/>
          </w:tcPr>
          <w:p w14:paraId="6EBEFD2E" w14:textId="77777777" w:rsidR="00952B92" w:rsidRPr="002F1A5E" w:rsidRDefault="00A35B75" w:rsidP="59B33E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  <w:lang w:val="fr-CA"/>
              </w:rPr>
              <w:t>Production Operative</w:t>
            </w:r>
            <w:r w:rsidR="00CC17D1">
              <w:rPr>
                <w:rFonts w:asciiTheme="majorHAnsi" w:hAnsiTheme="majorHAnsi" w:cs="Arial"/>
                <w:sz w:val="22"/>
                <w:szCs w:val="22"/>
                <w:lang w:val="fr-CA"/>
              </w:rPr>
              <w:t xml:space="preserve">  Grade B</w:t>
            </w:r>
          </w:p>
        </w:tc>
        <w:tc>
          <w:tcPr>
            <w:tcW w:w="972" w:type="dxa"/>
            <w:shd w:val="clear" w:color="auto" w:fill="FFFDEE"/>
          </w:tcPr>
          <w:p w14:paraId="3003C9F1" w14:textId="77777777" w:rsidR="00952B92" w:rsidRPr="002F1A5E" w:rsidRDefault="00A35B75">
            <w:pPr>
              <w:jc w:val="center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eastAsia="Arial" w:hAnsiTheme="majorHAnsi" w:cs="Arial"/>
                <w:sz w:val="22"/>
                <w:szCs w:val="22"/>
              </w:rPr>
              <w:t>Date</w:t>
            </w:r>
          </w:p>
        </w:tc>
        <w:tc>
          <w:tcPr>
            <w:tcW w:w="2430" w:type="dxa"/>
          </w:tcPr>
          <w:p w14:paraId="1C6702B0" w14:textId="77777777" w:rsidR="00952B92" w:rsidRPr="002F1A5E" w:rsidRDefault="00A35B75" w:rsidP="59B33E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eastAsia="Arial" w:hAnsiTheme="majorHAnsi" w:cs="Arial"/>
                <w:sz w:val="22"/>
                <w:szCs w:val="22"/>
              </w:rPr>
              <w:t>23</w:t>
            </w:r>
            <w:r w:rsidRPr="002F1A5E">
              <w:rPr>
                <w:rFonts w:asciiTheme="majorHAnsi" w:eastAsia="Arial" w:hAnsiTheme="majorHAnsi" w:cs="Arial"/>
                <w:sz w:val="22"/>
                <w:szCs w:val="22"/>
                <w:vertAlign w:val="superscript"/>
              </w:rPr>
              <w:t>rd</w:t>
            </w:r>
            <w:r w:rsidRPr="002F1A5E">
              <w:rPr>
                <w:rFonts w:asciiTheme="majorHAnsi" w:eastAsia="Arial" w:hAnsiTheme="majorHAnsi" w:cs="Arial"/>
                <w:sz w:val="22"/>
                <w:szCs w:val="22"/>
              </w:rPr>
              <w:t xml:space="preserve"> February 2021</w:t>
            </w:r>
          </w:p>
        </w:tc>
      </w:tr>
      <w:tr w:rsidR="00644BAD" w14:paraId="0B3B4356" w14:textId="77777777" w:rsidTr="59B33E60">
        <w:tc>
          <w:tcPr>
            <w:tcW w:w="2565" w:type="dxa"/>
            <w:shd w:val="clear" w:color="auto" w:fill="FFFDEE"/>
          </w:tcPr>
          <w:p w14:paraId="1CBD4A35" w14:textId="77777777" w:rsidR="00952B92" w:rsidRPr="002F1A5E" w:rsidRDefault="00A35B75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eastAsia="Arial" w:hAnsiTheme="majorHAnsi" w:cs="Arial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24D49A96" w14:textId="77777777" w:rsidR="00952B92" w:rsidRPr="002F1A5E" w:rsidRDefault="00A35B75" w:rsidP="59B33E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eastAsia="Arial" w:hAnsiTheme="majorHAnsi" w:cs="Arial"/>
                <w:sz w:val="22"/>
                <w:szCs w:val="22"/>
              </w:rPr>
              <w:t>Operations</w:t>
            </w:r>
          </w:p>
        </w:tc>
      </w:tr>
      <w:tr w:rsidR="00644BAD" w14:paraId="4D6A7B39" w14:textId="77777777" w:rsidTr="59B33E60">
        <w:trPr>
          <w:trHeight w:val="280"/>
        </w:trPr>
        <w:tc>
          <w:tcPr>
            <w:tcW w:w="2565" w:type="dxa"/>
            <w:shd w:val="clear" w:color="auto" w:fill="FFFDEE"/>
          </w:tcPr>
          <w:p w14:paraId="7B9301B8" w14:textId="77777777" w:rsidR="00952B92" w:rsidRPr="002F1A5E" w:rsidRDefault="00A35B75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eastAsia="Arial" w:hAnsiTheme="majorHAnsi" w:cs="Arial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</w:tcPr>
          <w:p w14:paraId="51B5FAFC" w14:textId="77777777" w:rsidR="00952B92" w:rsidRPr="002F1A5E" w:rsidRDefault="00A35B75" w:rsidP="59B33E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eastAsia="Arial" w:hAnsiTheme="majorHAnsi" w:cs="Arial"/>
                <w:sz w:val="22"/>
                <w:szCs w:val="22"/>
              </w:rPr>
              <w:t>Trafford Park</w:t>
            </w:r>
          </w:p>
        </w:tc>
      </w:tr>
      <w:tr w:rsidR="00644BAD" w14:paraId="7BF94091" w14:textId="77777777" w:rsidTr="003307BE">
        <w:tc>
          <w:tcPr>
            <w:tcW w:w="10207" w:type="dxa"/>
            <w:gridSpan w:val="4"/>
            <w:shd w:val="clear" w:color="auto" w:fill="FFC000"/>
          </w:tcPr>
          <w:p w14:paraId="09062635" w14:textId="77777777" w:rsidR="00543B25" w:rsidRPr="00C37A56" w:rsidRDefault="00A35B75" w:rsidP="00B51ECE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color w:val="FFFFFF"/>
                <w:sz w:val="28"/>
                <w:szCs w:val="28"/>
              </w:rPr>
            </w:pPr>
            <w:r w:rsidRPr="00C37A56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t>ROLE SUMMARY</w:t>
            </w:r>
            <w:r w:rsidRPr="00C37A56">
              <w:rPr>
                <w:rFonts w:asciiTheme="majorHAnsi" w:eastAsia="Arial" w:hAnsiTheme="majorHAnsi" w:cs="Arial"/>
                <w:color w:val="FFFFFF"/>
                <w:sz w:val="28"/>
                <w:szCs w:val="28"/>
              </w:rPr>
              <w:t xml:space="preserve"> </w:t>
            </w:r>
          </w:p>
          <w:p w14:paraId="4BF47354" w14:textId="77777777" w:rsidR="00952B92" w:rsidRPr="0052261B" w:rsidRDefault="00A35B75" w:rsidP="00543B25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color w:val="FFFFFF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color w:val="FFFFFF"/>
                <w:sz w:val="22"/>
                <w:szCs w:val="22"/>
              </w:rPr>
              <w:t xml:space="preserve">Summarise in one or two sentences the highlights of the job in terms of its purpose and overall responsibility. </w:t>
            </w:r>
          </w:p>
        </w:tc>
      </w:tr>
      <w:tr w:rsidR="00644BAD" w14:paraId="3A1912F3" w14:textId="77777777" w:rsidTr="00004182">
        <w:trPr>
          <w:trHeight w:val="1153"/>
        </w:trPr>
        <w:tc>
          <w:tcPr>
            <w:tcW w:w="10207" w:type="dxa"/>
            <w:gridSpan w:val="4"/>
          </w:tcPr>
          <w:p w14:paraId="242EFFD3" w14:textId="77777777" w:rsidR="00B668AC" w:rsidRPr="002F1A5E" w:rsidRDefault="00A35B75" w:rsidP="00EF6E18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To ensure the timely production of bakery goods to agreed standards, safely and effectively.</w:t>
            </w:r>
          </w:p>
        </w:tc>
      </w:tr>
      <w:tr w:rsidR="00644BAD" w14:paraId="5A7E0144" w14:textId="77777777" w:rsidTr="003307BE">
        <w:trPr>
          <w:trHeight w:val="300"/>
        </w:trPr>
        <w:tc>
          <w:tcPr>
            <w:tcW w:w="10207" w:type="dxa"/>
            <w:gridSpan w:val="4"/>
            <w:shd w:val="clear" w:color="auto" w:fill="FFC000"/>
            <w:vAlign w:val="center"/>
          </w:tcPr>
          <w:p w14:paraId="6EF8D130" w14:textId="77777777" w:rsidR="00952B92" w:rsidRPr="00C37A56" w:rsidRDefault="00A35B75" w:rsidP="00B51ECE">
            <w:pPr>
              <w:shd w:val="clear" w:color="auto" w:fill="FFC000"/>
              <w:jc w:val="center"/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</w:pPr>
            <w:r w:rsidRPr="00C37A56">
              <w:rPr>
                <w:rFonts w:asciiTheme="majorHAnsi" w:eastAsia="Arial" w:hAnsiTheme="majorHAnsi" w:cs="Arial"/>
                <w:b/>
                <w:bCs/>
                <w:color w:val="FFFFFF"/>
                <w:sz w:val="28"/>
                <w:szCs w:val="28"/>
              </w:rPr>
              <w:t>REPORTING STRUCTURE</w:t>
            </w:r>
          </w:p>
        </w:tc>
      </w:tr>
      <w:tr w:rsidR="00644BAD" w14:paraId="752B8F35" w14:textId="77777777" w:rsidTr="59B33E60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2F037E06" w14:textId="77777777" w:rsidR="00952B92" w:rsidRPr="0052261B" w:rsidRDefault="00A35B75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52261B">
              <w:rPr>
                <w:rFonts w:asciiTheme="majorHAnsi" w:eastAsia="Arial" w:hAnsiTheme="majorHAnsi" w:cs="Arial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34066A5F" w14:textId="77777777" w:rsidR="00952B92" w:rsidRPr="002F1A5E" w:rsidRDefault="00A35B75" w:rsidP="59B33E60">
            <w:pPr>
              <w:spacing w:line="259" w:lineRule="auto"/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Shift Manager</w:t>
            </w:r>
          </w:p>
        </w:tc>
      </w:tr>
      <w:tr w:rsidR="00644BAD" w14:paraId="642126E0" w14:textId="77777777" w:rsidTr="003307BE">
        <w:tc>
          <w:tcPr>
            <w:tcW w:w="10207" w:type="dxa"/>
            <w:gridSpan w:val="4"/>
            <w:shd w:val="clear" w:color="auto" w:fill="FFC000"/>
          </w:tcPr>
          <w:p w14:paraId="2321D626" w14:textId="77777777" w:rsidR="00952B92" w:rsidRPr="00C37A56" w:rsidRDefault="00A35B75" w:rsidP="00B51ECE">
            <w:pPr>
              <w:pStyle w:val="Heading2"/>
              <w:shd w:val="clear" w:color="auto" w:fill="FFC000"/>
              <w:rPr>
                <w:rFonts w:asciiTheme="majorHAnsi" w:eastAsia="Arial" w:hAnsiTheme="majorHAnsi" w:cs="Arial"/>
                <w:bCs/>
                <w:sz w:val="28"/>
                <w:szCs w:val="28"/>
              </w:rPr>
            </w:pPr>
            <w:r w:rsidRPr="00C37A56">
              <w:rPr>
                <w:rFonts w:asciiTheme="majorHAnsi" w:eastAsia="Arial" w:hAnsiTheme="majorHAnsi" w:cs="Arial"/>
                <w:bCs/>
                <w:color w:val="FFFFFF"/>
                <w:sz w:val="28"/>
                <w:szCs w:val="28"/>
              </w:rPr>
              <w:t xml:space="preserve">KEY ACCOUNTABILITIES AND RESPONSIBILITIES </w:t>
            </w:r>
          </w:p>
        </w:tc>
      </w:tr>
      <w:tr w:rsidR="00644BAD" w14:paraId="3082DD37" w14:textId="77777777" w:rsidTr="00004182">
        <w:trPr>
          <w:trHeight w:val="4108"/>
        </w:trPr>
        <w:tc>
          <w:tcPr>
            <w:tcW w:w="10207" w:type="dxa"/>
            <w:gridSpan w:val="4"/>
          </w:tcPr>
          <w:p w14:paraId="66DD4C9E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Ensure the timely and efficient production of bakery goods to agreed targets and specifications.</w:t>
            </w:r>
          </w:p>
          <w:p w14:paraId="52D14328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ensure all paperwork is completed in a timely manner and to the required standard.</w:t>
            </w:r>
          </w:p>
          <w:p w14:paraId="410A35BD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complete all work to the highest quality standards at all times, adhering to all quality systems and legal regulations in place.</w:t>
            </w:r>
          </w:p>
          <w:p w14:paraId="3FBC7631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work on own initiative and in conjunction with the Section Leader to prioritise tasks.</w:t>
            </w:r>
          </w:p>
          <w:p w14:paraId="3C0F0A2C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0"/>
              </w:tabs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operate in a safe and correct manner at all times. Should also ensure the area of work is a safe place to work within at all times for yourself and others. PPE will be provided and it is your responsibility to ensure that you wear the correct PPE.</w:t>
            </w:r>
          </w:p>
          <w:p w14:paraId="280601B1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0"/>
              </w:tabs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adopt and enforce good housekeeping and hygiene practices at all times.</w:t>
            </w:r>
          </w:p>
          <w:p w14:paraId="097BB6A0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0"/>
              </w:tabs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possess the correct competencies, at the correct level relevant to the job function as detailed in the competency matrix i.e. Wrapping, Divider, De-Panner etc.</w:t>
            </w:r>
          </w:p>
          <w:p w14:paraId="6A19CB00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0"/>
              </w:tabs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proactively and continually strive to improve the production process and working environment.</w:t>
            </w:r>
          </w:p>
          <w:p w14:paraId="7A8DA5A6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0"/>
              </w:tabs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be professional at all times and possess the values and behaviours adopted by the company.</w:t>
            </w:r>
          </w:p>
          <w:p w14:paraId="2718CBAA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0"/>
              </w:tabs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Should proactively work within multi-disciplined teams in order to achieve agreed objectives.</w:t>
            </w:r>
          </w:p>
          <w:p w14:paraId="7D4A040F" w14:textId="77777777" w:rsidR="002F1A5E" w:rsidRPr="002F1A5E" w:rsidRDefault="00A35B75" w:rsidP="002F1A5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0"/>
              </w:tabs>
              <w:spacing w:line="260" w:lineRule="exact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 xml:space="preserve">Should have a good understanding of the production processes and business objectives. </w:t>
            </w:r>
          </w:p>
          <w:p w14:paraId="1B8AA258" w14:textId="77777777" w:rsidR="0052261B" w:rsidRPr="0052261B" w:rsidRDefault="0052261B" w:rsidP="59B33E60">
            <w:pPr>
              <w:pStyle w:val="ListParagraph"/>
              <w:rPr>
                <w:rFonts w:asciiTheme="majorHAnsi" w:eastAsia="Arial" w:hAnsiTheme="majorHAnsi" w:cs="Arial"/>
              </w:rPr>
            </w:pPr>
          </w:p>
        </w:tc>
      </w:tr>
      <w:tr w:rsidR="00644BAD" w14:paraId="2905D706" w14:textId="77777777" w:rsidTr="003307BE">
        <w:tc>
          <w:tcPr>
            <w:tcW w:w="10207" w:type="dxa"/>
            <w:gridSpan w:val="4"/>
            <w:shd w:val="clear" w:color="auto" w:fill="FFC000"/>
          </w:tcPr>
          <w:p w14:paraId="276D5941" w14:textId="77777777" w:rsidR="00952B92" w:rsidRPr="00C37A56" w:rsidRDefault="00A35B75" w:rsidP="00B51ECE">
            <w:pPr>
              <w:pStyle w:val="Heading2"/>
              <w:shd w:val="clear" w:color="auto" w:fill="FFC000"/>
              <w:rPr>
                <w:rFonts w:asciiTheme="majorHAnsi" w:eastAsia="Arial" w:hAnsiTheme="majorHAnsi" w:cs="Arial"/>
                <w:bCs/>
                <w:sz w:val="28"/>
                <w:szCs w:val="28"/>
              </w:rPr>
            </w:pPr>
            <w:r w:rsidRPr="00C37A56">
              <w:rPr>
                <w:rFonts w:asciiTheme="majorHAnsi" w:eastAsia="Arial" w:hAnsiTheme="majorHAnsi" w:cs="Arial"/>
                <w:bCs/>
                <w:color w:val="FFFFFF"/>
                <w:sz w:val="28"/>
                <w:szCs w:val="28"/>
              </w:rPr>
              <w:t>QUALIFICATIONS, EXPERIENCE, TECHNICAL SKILLS / KNOWLEDGE</w:t>
            </w:r>
          </w:p>
        </w:tc>
      </w:tr>
      <w:tr w:rsidR="00644BAD" w14:paraId="22020FCC" w14:textId="77777777" w:rsidTr="59B33E60">
        <w:trPr>
          <w:trHeight w:val="240"/>
        </w:trPr>
        <w:tc>
          <w:tcPr>
            <w:tcW w:w="10207" w:type="dxa"/>
            <w:gridSpan w:val="4"/>
          </w:tcPr>
          <w:p w14:paraId="6016D4CC" w14:textId="77777777" w:rsidR="002F1A5E" w:rsidRPr="002F1A5E" w:rsidRDefault="00A35B75" w:rsidP="002F1A5E">
            <w:pPr>
              <w:ind w:right="360"/>
              <w:jc w:val="both"/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Essential Skills / Experience</w:t>
            </w:r>
            <w:r w:rsidRPr="002F1A5E">
              <w:rPr>
                <w:rFonts w:asciiTheme="majorHAnsi" w:hAnsiTheme="majorHAnsi" w:cs="Arial"/>
                <w:b/>
                <w:sz w:val="22"/>
                <w:szCs w:val="22"/>
              </w:rPr>
              <w:t>:</w:t>
            </w:r>
          </w:p>
          <w:p w14:paraId="66EE8B38" w14:textId="77777777" w:rsidR="002F1A5E" w:rsidRPr="002F1A5E" w:rsidRDefault="00A35B75" w:rsidP="002F1A5E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360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 xml:space="preserve">Experience of working in a food manufacturing environment. </w:t>
            </w:r>
          </w:p>
          <w:p w14:paraId="685FDFDF" w14:textId="77777777" w:rsidR="002F1A5E" w:rsidRPr="002F1A5E" w:rsidRDefault="00A35B75" w:rsidP="002F1A5E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Able to follow written and verbal instructions</w:t>
            </w:r>
          </w:p>
          <w:p w14:paraId="411C69DE" w14:textId="77777777" w:rsidR="002F1A5E" w:rsidRPr="002F1A5E" w:rsidRDefault="00A35B75" w:rsidP="002F1A5E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2F1A5E">
              <w:rPr>
                <w:rFonts w:asciiTheme="majorHAnsi" w:hAnsiTheme="majorHAnsi" w:cs="Arial"/>
                <w:sz w:val="22"/>
                <w:szCs w:val="22"/>
              </w:rPr>
              <w:t>Excellent attention to detail</w:t>
            </w:r>
          </w:p>
          <w:p w14:paraId="7A164D26" w14:textId="77777777" w:rsidR="00004182" w:rsidRPr="002F1A5E" w:rsidRDefault="00A35B75" w:rsidP="002F1A5E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HAnsi" w:eastAsia="Arial" w:hAnsiTheme="majorHAnsi" w:cs="Arial"/>
              </w:rPr>
            </w:pPr>
            <w:r w:rsidRPr="002F1A5E">
              <w:rPr>
                <w:rFonts w:asciiTheme="majorHAnsi" w:hAnsiTheme="majorHAnsi" w:cs="Arial"/>
              </w:rPr>
              <w:t>Positive, flexible attitude</w:t>
            </w:r>
          </w:p>
          <w:p w14:paraId="449AB366" w14:textId="77777777" w:rsidR="002F1A5E" w:rsidRDefault="002F1A5E" w:rsidP="002F1A5E">
            <w:pPr>
              <w:rPr>
                <w:rFonts w:asciiTheme="majorHAnsi" w:eastAsia="Arial" w:hAnsiTheme="majorHAnsi" w:cs="Arial"/>
              </w:rPr>
            </w:pPr>
          </w:p>
          <w:p w14:paraId="7DE12EFC" w14:textId="77777777" w:rsidR="002F1A5E" w:rsidRDefault="002F1A5E" w:rsidP="002F1A5E">
            <w:pPr>
              <w:rPr>
                <w:rFonts w:asciiTheme="majorHAnsi" w:eastAsia="Arial" w:hAnsiTheme="majorHAnsi" w:cs="Arial"/>
              </w:rPr>
            </w:pPr>
          </w:p>
          <w:p w14:paraId="42D47F12" w14:textId="77777777" w:rsidR="002F1A5E" w:rsidRDefault="002F1A5E" w:rsidP="002F1A5E">
            <w:pPr>
              <w:rPr>
                <w:rFonts w:asciiTheme="majorHAnsi" w:eastAsia="Arial" w:hAnsiTheme="majorHAnsi" w:cs="Arial"/>
              </w:rPr>
            </w:pPr>
          </w:p>
          <w:p w14:paraId="6D1BA363" w14:textId="77777777" w:rsidR="002F1A5E" w:rsidRPr="002F1A5E" w:rsidRDefault="002F1A5E" w:rsidP="002F1A5E">
            <w:pPr>
              <w:rPr>
                <w:rFonts w:asciiTheme="majorHAnsi" w:eastAsia="Arial" w:hAnsiTheme="majorHAnsi" w:cs="Arial"/>
              </w:rPr>
            </w:pPr>
          </w:p>
          <w:p w14:paraId="5858029A" w14:textId="77777777" w:rsidR="00004182" w:rsidRPr="0052261B" w:rsidRDefault="00004182" w:rsidP="59B33E60">
            <w:pPr>
              <w:ind w:left="360"/>
              <w:rPr>
                <w:rFonts w:asciiTheme="majorHAnsi" w:eastAsia="Arial" w:hAnsiTheme="majorHAnsi" w:cs="Arial"/>
                <w:sz w:val="22"/>
                <w:szCs w:val="22"/>
              </w:rPr>
            </w:pPr>
          </w:p>
          <w:p w14:paraId="4368AEAE" w14:textId="77777777" w:rsidR="00543B25" w:rsidRPr="0052261B" w:rsidRDefault="00543B25" w:rsidP="59B33E60">
            <w:pPr>
              <w:ind w:left="360"/>
              <w:rPr>
                <w:rFonts w:asciiTheme="majorHAnsi" w:eastAsia="Arial" w:hAnsiTheme="majorHAnsi" w:cs="Arial"/>
                <w:sz w:val="22"/>
                <w:szCs w:val="22"/>
              </w:rPr>
            </w:pPr>
          </w:p>
        </w:tc>
      </w:tr>
    </w:tbl>
    <w:p w14:paraId="4424BCA2" w14:textId="77777777" w:rsidR="00952B92" w:rsidRPr="0052261B" w:rsidRDefault="00952B92">
      <w:pPr>
        <w:rPr>
          <w:rFonts w:asciiTheme="majorHAnsi" w:eastAsia="Arial" w:hAnsiTheme="majorHAnsi" w:cs="Arial"/>
          <w:sz w:val="22"/>
          <w:szCs w:val="22"/>
        </w:rPr>
      </w:pPr>
    </w:p>
    <w:sectPr w:rsidR="00952B92" w:rsidRPr="0052261B">
      <w:footerReference w:type="default" r:id="rId12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36833" w14:textId="77777777" w:rsidR="00A35B75" w:rsidRDefault="00A35B75">
      <w:r>
        <w:separator/>
      </w:r>
    </w:p>
  </w:endnote>
  <w:endnote w:type="continuationSeparator" w:id="0">
    <w:p w14:paraId="69E001E7" w14:textId="77777777" w:rsidR="00A35B75" w:rsidRDefault="00A3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5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939CB0" w14:textId="77777777" w:rsidR="00AA05B5" w:rsidRDefault="00A35B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EEC735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13C1" w14:textId="77777777" w:rsidR="00A35B75" w:rsidRDefault="00A35B75">
      <w:r>
        <w:separator/>
      </w:r>
    </w:p>
  </w:footnote>
  <w:footnote w:type="continuationSeparator" w:id="0">
    <w:p w14:paraId="205DEDF2" w14:textId="77777777" w:rsidR="00A35B75" w:rsidRDefault="00A35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90CCA"/>
    <w:multiLevelType w:val="hybridMultilevel"/>
    <w:tmpl w:val="A7247E72"/>
    <w:lvl w:ilvl="0" w:tplc="87A2F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62E4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B0CB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44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01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B4C8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482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C85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9AF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0725E"/>
    <w:multiLevelType w:val="hybridMultilevel"/>
    <w:tmpl w:val="89864C2A"/>
    <w:lvl w:ilvl="0" w:tplc="6876C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E4B4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E25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22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6B3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E40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AA0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A645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54D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17163"/>
    <w:multiLevelType w:val="hybridMultilevel"/>
    <w:tmpl w:val="661CCE1A"/>
    <w:lvl w:ilvl="0" w:tplc="B93E35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865F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C614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F601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FA79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6C06F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C6C8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B893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EACF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44D1F"/>
    <w:multiLevelType w:val="hybridMultilevel"/>
    <w:tmpl w:val="4F68C7A2"/>
    <w:lvl w:ilvl="0" w:tplc="336654CC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EC2C3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0E39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2BF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D26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889A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C01D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3C60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7C05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21A55"/>
    <w:multiLevelType w:val="hybridMultilevel"/>
    <w:tmpl w:val="C9BCCB4A"/>
    <w:lvl w:ilvl="0" w:tplc="ED5436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6893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38EB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FE5F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22C0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745F4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30FE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CCAC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76E9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BF217E"/>
    <w:multiLevelType w:val="hybridMultilevel"/>
    <w:tmpl w:val="33AEFC24"/>
    <w:lvl w:ilvl="0" w:tplc="ED06C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8476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7C85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E87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E04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6A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8EC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2AAE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747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052CF"/>
    <w:multiLevelType w:val="hybridMultilevel"/>
    <w:tmpl w:val="281AC776"/>
    <w:lvl w:ilvl="0" w:tplc="072A3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FC9D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720E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F0E9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C837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F6D0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36CC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C87F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D234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FD315E"/>
    <w:multiLevelType w:val="hybridMultilevel"/>
    <w:tmpl w:val="5E1CD31E"/>
    <w:lvl w:ilvl="0" w:tplc="6D3ABF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2A2A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1442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8A5A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EAF7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D48B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0265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B4DB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F85B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840200">
    <w:abstractNumId w:val="1"/>
  </w:num>
  <w:num w:numId="2" w16cid:durableId="42752141">
    <w:abstractNumId w:val="5"/>
  </w:num>
  <w:num w:numId="3" w16cid:durableId="1965502938">
    <w:abstractNumId w:val="0"/>
  </w:num>
  <w:num w:numId="4" w16cid:durableId="302465682">
    <w:abstractNumId w:val="6"/>
  </w:num>
  <w:num w:numId="5" w16cid:durableId="1033921578">
    <w:abstractNumId w:val="7"/>
  </w:num>
  <w:num w:numId="6" w16cid:durableId="2048676774">
    <w:abstractNumId w:val="3"/>
  </w:num>
  <w:num w:numId="7" w16cid:durableId="201098110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8533181">
    <w:abstractNumId w:val="2"/>
  </w:num>
  <w:num w:numId="9" w16cid:durableId="2123452098">
    <w:abstractNumId w:val="2"/>
  </w:num>
  <w:num w:numId="10" w16cid:durableId="305356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04182"/>
    <w:rsid w:val="00020280"/>
    <w:rsid w:val="000D45F1"/>
    <w:rsid w:val="000D6E96"/>
    <w:rsid w:val="001C1BFA"/>
    <w:rsid w:val="00247CD4"/>
    <w:rsid w:val="002860D0"/>
    <w:rsid w:val="002A3BA2"/>
    <w:rsid w:val="002F1A5E"/>
    <w:rsid w:val="00312B55"/>
    <w:rsid w:val="003168DA"/>
    <w:rsid w:val="0032144B"/>
    <w:rsid w:val="003221B0"/>
    <w:rsid w:val="003307BE"/>
    <w:rsid w:val="0039151C"/>
    <w:rsid w:val="004509D4"/>
    <w:rsid w:val="00496895"/>
    <w:rsid w:val="004A7876"/>
    <w:rsid w:val="0052261B"/>
    <w:rsid w:val="00543B25"/>
    <w:rsid w:val="00567D84"/>
    <w:rsid w:val="00583DEE"/>
    <w:rsid w:val="005A3584"/>
    <w:rsid w:val="005C3BE5"/>
    <w:rsid w:val="005D2276"/>
    <w:rsid w:val="005F63BE"/>
    <w:rsid w:val="00644BAD"/>
    <w:rsid w:val="00686C65"/>
    <w:rsid w:val="006A222E"/>
    <w:rsid w:val="007C6F24"/>
    <w:rsid w:val="00807480"/>
    <w:rsid w:val="0083787B"/>
    <w:rsid w:val="008B3B59"/>
    <w:rsid w:val="008F40F9"/>
    <w:rsid w:val="00952B92"/>
    <w:rsid w:val="00A35B75"/>
    <w:rsid w:val="00AA05B5"/>
    <w:rsid w:val="00B354FA"/>
    <w:rsid w:val="00B51ECE"/>
    <w:rsid w:val="00B54FA1"/>
    <w:rsid w:val="00B668AC"/>
    <w:rsid w:val="00B86BD9"/>
    <w:rsid w:val="00BB1310"/>
    <w:rsid w:val="00BC431A"/>
    <w:rsid w:val="00C2694D"/>
    <w:rsid w:val="00C37A56"/>
    <w:rsid w:val="00CC17D1"/>
    <w:rsid w:val="00CF50C0"/>
    <w:rsid w:val="00D25A13"/>
    <w:rsid w:val="00D760E8"/>
    <w:rsid w:val="00D8768A"/>
    <w:rsid w:val="00DD6A01"/>
    <w:rsid w:val="00E93627"/>
    <w:rsid w:val="00EC5F49"/>
    <w:rsid w:val="00ED78A1"/>
    <w:rsid w:val="00EE2B26"/>
    <w:rsid w:val="00EF6E18"/>
    <w:rsid w:val="00F310DA"/>
    <w:rsid w:val="00F31DC1"/>
    <w:rsid w:val="00F40673"/>
    <w:rsid w:val="00F97A2B"/>
    <w:rsid w:val="00FF520C"/>
    <w:rsid w:val="59B3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CC99B"/>
  <w15:docId w15:val="{637F48F6-B495-46CC-9A84-A4754CCE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F4362126C8AF41AE5DCC2732B0D627" ma:contentTypeVersion="13" ma:contentTypeDescription="Create a new document." ma:contentTypeScope="" ma:versionID="480c5ef777c7bfa28a5c4dcad90eaac6">
  <xsd:schema xmlns:xsd="http://www.w3.org/2001/XMLSchema" xmlns:xs="http://www.w3.org/2001/XMLSchema" xmlns:p="http://schemas.microsoft.com/office/2006/metadata/properties" xmlns:ns2="191e9dd6-fe10-46cc-93fd-f66ae3189039" xmlns:ns3="fbf90564-f1e3-479c-9772-3828b7827a76" targetNamespace="http://schemas.microsoft.com/office/2006/metadata/properties" ma:root="true" ma:fieldsID="37502107bab86ed97c5730c437232a54" ns2:_="" ns3:_="">
    <xsd:import namespace="191e9dd6-fe10-46cc-93fd-f66ae3189039"/>
    <xsd:import namespace="fbf90564-f1e3-479c-9772-3828b7827a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isplayinManagersToolk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e9dd6-fe10-46cc-93fd-f66ae31890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playinManagersToolkit" ma:index="20" nillable="true" ma:displayName="Display in Managers Toolkit" ma:default="No" ma:format="Dropdown" ma:internalName="DisplayinManagersToolkit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90564-f1e3-479c-9772-3828b7827a7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f90564-f1e3-479c-9772-3828b7827a76">
      <UserInfo>
        <DisplayName/>
        <AccountId xsi:nil="true"/>
        <AccountType/>
      </UserInfo>
    </SharedWithUsers>
    <DisplayinManagersToolkit xmlns="191e9dd6-fe10-46cc-93fd-f66ae3189039">No</DisplayinManagersToolki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6E0127-8A71-4963-B191-29AD7ED7C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1e9dd6-fe10-46cc-93fd-f66ae3189039"/>
    <ds:schemaRef ds:uri="fbf90564-f1e3-479c-9772-3828b7827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4F17C1-5509-4210-9224-D5CE44AF0ADA}">
  <ds:schemaRefs>
    <ds:schemaRef ds:uri="http://schemas.microsoft.com/office/2006/metadata/properties"/>
    <ds:schemaRef ds:uri="http://schemas.microsoft.com/office/infopath/2007/PartnerControls"/>
    <ds:schemaRef ds:uri="fbf90564-f1e3-479c-9772-3828b7827a76"/>
    <ds:schemaRef ds:uri="191e9dd6-fe10-46cc-93fd-f66ae3189039"/>
  </ds:schemaRefs>
</ds:datastoreItem>
</file>

<file path=customXml/itemProps3.xml><?xml version="1.0" encoding="utf-8"?>
<ds:datastoreItem xmlns:ds="http://schemas.openxmlformats.org/officeDocument/2006/customXml" ds:itemID="{6056EB2C-ED67-45FE-BF06-5E23EE933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Werth</dc:creator>
  <cp:lastModifiedBy>Vivienne Jones</cp:lastModifiedBy>
  <cp:revision>2</cp:revision>
  <dcterms:created xsi:type="dcterms:W3CDTF">2026-10-30T11:28:00Z</dcterms:created>
  <dcterms:modified xsi:type="dcterms:W3CDTF">2026-10-30T11:28:00Z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0x010100E8F4362126C8AF41AE5DCC2732B0D627</vt:lpwstr>
  </property>
  <property fmtid="{D5CDD505-2E9C-101B-9397-08002B2CF9AE}" pid="4" name="LINKTEK-CHUNK-1">
    <vt:lpwstr>010021{"F":2,"I":"1119-0642-0658-AFE0"}</vt:lpwstr>
  </property>
  <property fmtid="{D5CDD505-2E9C-101B-9397-08002B2CF9AE}" pid="5" name="Order">
    <vt:r8>3401100</vt:r8>
  </property>
  <property fmtid="{D5CDD505-2E9C-101B-9397-08002B2CF9AE}" pid="6" name="SharedWithUsers">
    <vt:lpwstr/>
  </property>
</Properties>
</file>