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7089CBCC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7089CBCC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1490070D" w:rsidR="00952B92" w:rsidRPr="008B3B59" w:rsidRDefault="4143C4D9" w:rsidP="007B6DC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089CBCC">
              <w:rPr>
                <w:rFonts w:ascii="Arial" w:eastAsia="Arial" w:hAnsi="Arial" w:cs="Arial"/>
                <w:sz w:val="22"/>
                <w:szCs w:val="22"/>
              </w:rPr>
              <w:t>Area</w:t>
            </w:r>
            <w:r w:rsidR="006D0C07" w:rsidRPr="7089CBCC">
              <w:rPr>
                <w:rFonts w:ascii="Arial" w:eastAsia="Arial" w:hAnsi="Arial" w:cs="Arial"/>
                <w:sz w:val="22"/>
                <w:szCs w:val="22"/>
              </w:rPr>
              <w:t xml:space="preserve">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F0F0BE3" w:rsidR="00952B92" w:rsidRPr="008B3B59" w:rsidRDefault="3524EFC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089CBCC">
              <w:rPr>
                <w:rFonts w:ascii="Arial" w:eastAsia="Arial" w:hAnsi="Arial" w:cs="Arial"/>
                <w:sz w:val="22"/>
                <w:szCs w:val="22"/>
              </w:rPr>
              <w:t>22</w:t>
            </w:r>
            <w:r w:rsidR="006D0C07" w:rsidRPr="7089CBCC">
              <w:rPr>
                <w:rFonts w:ascii="Arial" w:eastAsia="Arial" w:hAnsi="Arial" w:cs="Arial"/>
                <w:sz w:val="22"/>
                <w:szCs w:val="22"/>
              </w:rPr>
              <w:t>/0</w:t>
            </w:r>
            <w:r w:rsidR="524252D4" w:rsidRPr="7089CBCC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6D0C07" w:rsidRPr="7089CBCC">
              <w:rPr>
                <w:rFonts w:ascii="Arial" w:eastAsia="Arial" w:hAnsi="Arial" w:cs="Arial"/>
                <w:sz w:val="22"/>
                <w:szCs w:val="22"/>
              </w:rPr>
              <w:t>/202</w:t>
            </w:r>
            <w:r w:rsidR="19FC1FBD" w:rsidRPr="7089CBCC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952B92" w:rsidRPr="008B3B59" w14:paraId="3E7C9FD0" w14:textId="77777777" w:rsidTr="7089CBCC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B24058A" w:rsidR="00952B92" w:rsidRPr="008B3B59" w:rsidRDefault="000D568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</w:t>
            </w:r>
          </w:p>
        </w:tc>
      </w:tr>
      <w:tr w:rsidR="00952B92" w:rsidRPr="008B3B59" w14:paraId="1AFA810F" w14:textId="77777777" w:rsidTr="7089CBCC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5EF1467" w:rsidR="00952B92" w:rsidRPr="008B3B59" w:rsidRDefault="00AE4E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Assembly</w:t>
            </w:r>
          </w:p>
        </w:tc>
      </w:tr>
      <w:tr w:rsidR="00952B92" w:rsidRPr="008B3B59" w14:paraId="24164379" w14:textId="77777777" w:rsidTr="7089CBCC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8EB8003" w:rsidR="00952B92" w:rsidRPr="008B3B59" w:rsidRDefault="00FE7D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Manton Wood</w:t>
            </w:r>
          </w:p>
        </w:tc>
      </w:tr>
      <w:tr w:rsidR="00952B92" w:rsidRPr="008B3B59" w14:paraId="4D9810B3" w14:textId="77777777" w:rsidTr="7089CBCC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7089CBCC">
        <w:trPr>
          <w:trHeight w:val="940"/>
        </w:trPr>
        <w:tc>
          <w:tcPr>
            <w:tcW w:w="10207" w:type="dxa"/>
            <w:gridSpan w:val="4"/>
          </w:tcPr>
          <w:p w14:paraId="4CDFECC0" w14:textId="212D12C3" w:rsidR="006D0C07" w:rsidRPr="006D0C07" w:rsidRDefault="006D0C07" w:rsidP="7089CBCC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/>
                <w:sz w:val="22"/>
                <w:szCs w:val="22"/>
              </w:rPr>
            </w:pPr>
            <w:r w:rsidRPr="7089CBCC">
              <w:rPr>
                <w:rFonts w:ascii="Arial" w:hAnsi="Arial"/>
                <w:sz w:val="22"/>
                <w:szCs w:val="22"/>
              </w:rPr>
              <w:t xml:space="preserve">Key member of the Operations Management Team reporting into the </w:t>
            </w:r>
            <w:r w:rsidR="5EBAE040" w:rsidRPr="7089CBCC">
              <w:rPr>
                <w:rFonts w:ascii="Arial" w:hAnsi="Arial"/>
                <w:sz w:val="22"/>
                <w:szCs w:val="22"/>
              </w:rPr>
              <w:t>Production</w:t>
            </w:r>
            <w:r w:rsidRPr="7089CBCC">
              <w:rPr>
                <w:rFonts w:ascii="Arial" w:hAnsi="Arial"/>
                <w:sz w:val="22"/>
                <w:szCs w:val="22"/>
              </w:rPr>
              <w:t xml:space="preserve"> Manager.</w:t>
            </w:r>
          </w:p>
          <w:p w14:paraId="458A537F" w14:textId="77777777" w:rsidR="006D0C07" w:rsidRPr="006D0C07" w:rsidRDefault="006D0C07" w:rsidP="006D0C0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8"/>
              </w:rPr>
            </w:pPr>
            <w:r w:rsidRPr="006D0C07">
              <w:rPr>
                <w:rFonts w:ascii="Arial" w:hAnsi="Arial" w:cs="Arial"/>
                <w:sz w:val="22"/>
                <w:szCs w:val="18"/>
              </w:rPr>
              <w:t>To comply with Health &amp; Safety legislations in line with company policies.</w:t>
            </w:r>
          </w:p>
          <w:p w14:paraId="66B20F7E" w14:textId="77777777" w:rsidR="006D0C07" w:rsidRPr="006D0C07" w:rsidRDefault="006D0C07" w:rsidP="006D0C0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8"/>
              </w:rPr>
            </w:pPr>
            <w:r w:rsidRPr="006D0C07">
              <w:rPr>
                <w:rFonts w:ascii="Arial" w:hAnsi="Arial" w:cs="Arial"/>
                <w:sz w:val="22"/>
                <w:szCs w:val="18"/>
              </w:rPr>
              <w:t xml:space="preserve">To effectively manage day-to-day Factory operations &amp; to ensure all manufacturing performance KPIs (See Role Metrics) are achieved in line with Company procedures. </w:t>
            </w:r>
          </w:p>
          <w:p w14:paraId="5809453D" w14:textId="264231B8" w:rsidR="006D0C07" w:rsidRPr="006D0C07" w:rsidRDefault="006D0C07" w:rsidP="7089CBCC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22"/>
              </w:rPr>
            </w:pPr>
            <w:r w:rsidRPr="7089CBCC">
              <w:rPr>
                <w:rFonts w:ascii="Arial" w:hAnsi="Arial" w:cs="Arial"/>
                <w:sz w:val="22"/>
                <w:szCs w:val="22"/>
              </w:rPr>
              <w:t xml:space="preserve">On a </w:t>
            </w:r>
            <w:r w:rsidR="4EC6ACF6" w:rsidRPr="7089CBCC">
              <w:rPr>
                <w:rFonts w:ascii="Arial" w:hAnsi="Arial" w:cs="Arial"/>
                <w:sz w:val="22"/>
                <w:szCs w:val="22"/>
              </w:rPr>
              <w:t>day-to-day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basis the </w:t>
            </w:r>
            <w:r w:rsidR="2AC087E0" w:rsidRPr="7089CBCC">
              <w:rPr>
                <w:rFonts w:ascii="Arial" w:hAnsi="Arial" w:cs="Arial"/>
                <w:sz w:val="22"/>
                <w:szCs w:val="22"/>
              </w:rPr>
              <w:t>Area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Manager is expected to deal with the </w:t>
            </w:r>
            <w:r w:rsidR="5F95391B" w:rsidRPr="7089CBCC">
              <w:rPr>
                <w:rFonts w:ascii="Arial" w:hAnsi="Arial" w:cs="Arial"/>
                <w:sz w:val="22"/>
                <w:szCs w:val="22"/>
              </w:rPr>
              <w:t>fulfilment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of customer orders &amp; individual line performance whilst providing management expertise to 10-1</w:t>
            </w:r>
            <w:r w:rsidR="00AE4EA6" w:rsidRPr="7089CBCC">
              <w:rPr>
                <w:rFonts w:ascii="Arial" w:hAnsi="Arial" w:cs="Arial"/>
                <w:sz w:val="22"/>
                <w:szCs w:val="22"/>
              </w:rPr>
              <w:t>3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0FCDED0" w:rsidRPr="7089CBCC">
              <w:rPr>
                <w:rFonts w:ascii="Arial" w:hAnsi="Arial" w:cs="Arial"/>
                <w:sz w:val="22"/>
                <w:szCs w:val="22"/>
              </w:rPr>
              <w:t>Team Leaders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6B227A6" w14:textId="50E2AB06" w:rsidR="006D0C07" w:rsidRPr="006D0C07" w:rsidRDefault="006D0C07" w:rsidP="7089CBCC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7089CBCC">
              <w:rPr>
                <w:rFonts w:ascii="Arial" w:hAnsi="Arial" w:cs="Arial"/>
                <w:sz w:val="22"/>
                <w:szCs w:val="22"/>
              </w:rPr>
              <w:t>The</w:t>
            </w:r>
            <w:r w:rsidR="5B26B97E" w:rsidRPr="7089CBCC">
              <w:rPr>
                <w:rFonts w:ascii="Arial" w:hAnsi="Arial" w:cs="Arial"/>
                <w:sz w:val="22"/>
                <w:szCs w:val="22"/>
              </w:rPr>
              <w:t xml:space="preserve"> Production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Manager provides policy and personal guidance.  </w:t>
            </w:r>
          </w:p>
          <w:p w14:paraId="2BA7FA20" w14:textId="77777777" w:rsidR="006D0C07" w:rsidRPr="006D0C07" w:rsidRDefault="006D0C07" w:rsidP="006D0C07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/>
                <w:sz w:val="24"/>
              </w:rPr>
            </w:pPr>
            <w:r w:rsidRPr="006D0C07">
              <w:rPr>
                <w:rFonts w:ascii="Arial" w:hAnsi="Arial"/>
                <w:sz w:val="22"/>
                <w:szCs w:val="18"/>
              </w:rPr>
              <w:t>Key interaction with all disciplines across site in conjunction with delivering factory performance.</w:t>
            </w:r>
            <w:r w:rsidRPr="006D0C07">
              <w:rPr>
                <w:rFonts w:ascii="Arial" w:hAnsi="Arial"/>
                <w:sz w:val="24"/>
              </w:rPr>
              <w:t xml:space="preserve"> </w:t>
            </w:r>
          </w:p>
          <w:p w14:paraId="099BD59F" w14:textId="2695910C" w:rsidR="00B668AC" w:rsidRPr="006D0C07" w:rsidRDefault="006D0C07" w:rsidP="7089CBC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7089CBCC">
              <w:rPr>
                <w:rFonts w:ascii="Arial" w:hAnsi="Arial" w:cs="Arial"/>
              </w:rPr>
              <w:t xml:space="preserve">To support the </w:t>
            </w:r>
            <w:r w:rsidR="059E8C7A" w:rsidRPr="7089CBCC">
              <w:rPr>
                <w:rFonts w:ascii="Arial" w:hAnsi="Arial" w:cs="Arial"/>
              </w:rPr>
              <w:t>Production</w:t>
            </w:r>
            <w:r w:rsidRPr="7089CBCC">
              <w:rPr>
                <w:rFonts w:ascii="Arial" w:hAnsi="Arial" w:cs="Arial"/>
              </w:rPr>
              <w:t xml:space="preserve"> Manager in strategic initiatives to move the business forward</w:t>
            </w:r>
          </w:p>
        </w:tc>
      </w:tr>
      <w:tr w:rsidR="00952B92" w:rsidRPr="008B3B59" w14:paraId="3E74F4CB" w14:textId="77777777" w:rsidTr="7089CBCC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7089CBCC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C674C6B" w:rsidR="00952B92" w:rsidRPr="008B3B59" w:rsidRDefault="77E9CE58" w:rsidP="007B6DC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089CBCC">
              <w:rPr>
                <w:rFonts w:ascii="Arial" w:eastAsia="Arial" w:hAnsi="Arial" w:cs="Arial"/>
                <w:sz w:val="22"/>
                <w:szCs w:val="22"/>
              </w:rPr>
              <w:t>Production</w:t>
            </w:r>
            <w:r w:rsidR="006D0C07" w:rsidRPr="7089CBCC">
              <w:rPr>
                <w:rFonts w:ascii="Arial" w:eastAsia="Arial" w:hAnsi="Arial" w:cs="Arial"/>
                <w:sz w:val="22"/>
                <w:szCs w:val="22"/>
              </w:rPr>
              <w:t xml:space="preserve"> Manager</w:t>
            </w:r>
          </w:p>
        </w:tc>
      </w:tr>
      <w:tr w:rsidR="00952B92" w:rsidRPr="008B3B59" w14:paraId="48BF19F7" w14:textId="77777777" w:rsidTr="7089CBCC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5D8EF46E" w:rsidR="00952B92" w:rsidRPr="008B3B59" w:rsidRDefault="006D0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089CBCC">
              <w:rPr>
                <w:rFonts w:ascii="Arial" w:eastAsia="Arial" w:hAnsi="Arial" w:cs="Arial"/>
                <w:sz w:val="22"/>
                <w:szCs w:val="22"/>
              </w:rPr>
              <w:t>10 – 1</w:t>
            </w:r>
            <w:r w:rsidR="00AE4EA6" w:rsidRPr="7089CBCC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7089CBC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39FC87A" w:rsidRPr="7089CBCC">
              <w:rPr>
                <w:rFonts w:ascii="Arial" w:eastAsia="Arial" w:hAnsi="Arial" w:cs="Arial"/>
                <w:sz w:val="22"/>
                <w:szCs w:val="22"/>
              </w:rPr>
              <w:t>Team Leaders</w:t>
            </w:r>
          </w:p>
        </w:tc>
      </w:tr>
      <w:tr w:rsidR="00952B92" w:rsidRPr="008B3B59" w14:paraId="3402C6B7" w14:textId="77777777" w:rsidTr="7089CBCC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11EBC8BE" w14:textId="77777777" w:rsidR="00D25A13" w:rsidRDefault="00D25A13" w:rsidP="000D568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10225C" w14:textId="5D8AA7B3" w:rsidR="006D0C07" w:rsidRPr="008B3B59" w:rsidRDefault="006D0C07" w:rsidP="000D568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Line Managers, Department Heads</w:t>
            </w:r>
          </w:p>
        </w:tc>
      </w:tr>
      <w:tr w:rsidR="00952B92" w:rsidRPr="008B3B59" w14:paraId="79D95C24" w14:textId="77777777" w:rsidTr="7089CBCC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2B5071A5" w14:textId="77777777" w:rsidR="000D568B" w:rsidRDefault="000D568B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2692C6" w14:textId="482484D5" w:rsidR="006D0C07" w:rsidRPr="008B3B59" w:rsidRDefault="006D0C07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</w:tr>
      <w:tr w:rsidR="00952B92" w:rsidRPr="008B3B59" w14:paraId="7242F7E2" w14:textId="77777777" w:rsidTr="7089CBCC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7089CBCC">
        <w:trPr>
          <w:trHeight w:val="416"/>
        </w:trPr>
        <w:tc>
          <w:tcPr>
            <w:tcW w:w="10207" w:type="dxa"/>
            <w:gridSpan w:val="4"/>
          </w:tcPr>
          <w:p w14:paraId="144BC561" w14:textId="0E4CAA1F" w:rsidR="002E1796" w:rsidRPr="002E1796" w:rsidRDefault="002E1796" w:rsidP="002E1796">
            <w:pPr>
              <w:rPr>
                <w:rFonts w:ascii="Arial" w:hAnsi="Arial" w:cs="Arial"/>
                <w:sz w:val="22"/>
                <w:szCs w:val="16"/>
              </w:rPr>
            </w:pPr>
            <w:r w:rsidRPr="002E1796">
              <w:rPr>
                <w:rFonts w:ascii="Arial" w:hAnsi="Arial" w:cs="Arial"/>
                <w:sz w:val="22"/>
                <w:szCs w:val="16"/>
              </w:rPr>
              <w:t xml:space="preserve">This is not an exhaustive </w:t>
            </w:r>
            <w:proofErr w:type="gramStart"/>
            <w:r w:rsidRPr="002E1796">
              <w:rPr>
                <w:rFonts w:ascii="Arial" w:hAnsi="Arial" w:cs="Arial"/>
                <w:sz w:val="22"/>
                <w:szCs w:val="16"/>
              </w:rPr>
              <w:t>list</w:t>
            </w:r>
            <w:proofErr w:type="gramEnd"/>
            <w:r w:rsidRPr="002E1796">
              <w:rPr>
                <w:rFonts w:ascii="Arial" w:hAnsi="Arial" w:cs="Arial"/>
                <w:sz w:val="22"/>
                <w:szCs w:val="16"/>
              </w:rPr>
              <w:t xml:space="preserve"> and the role will require you to accept additional responsibilities.</w:t>
            </w:r>
          </w:p>
          <w:p w14:paraId="39DFD25C" w14:textId="77777777" w:rsidR="002E1796" w:rsidRPr="00227F36" w:rsidRDefault="002E1796" w:rsidP="002E1796">
            <w:pPr>
              <w:rPr>
                <w:rFonts w:ascii="Arial" w:hAnsi="Arial" w:cs="Arial"/>
                <w:szCs w:val="16"/>
              </w:rPr>
            </w:pPr>
          </w:p>
          <w:p w14:paraId="07E46358" w14:textId="038908F1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>To actively promote a health and safety culture within the department to ensure that all requirements are met and continuously identifying areas for improvement</w:t>
            </w:r>
          </w:p>
          <w:p w14:paraId="5FC3D3A0" w14:textId="5DEAA2A7" w:rsidR="006D0C07" w:rsidRPr="006D0C07" w:rsidRDefault="006D0C07" w:rsidP="7089CBC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7089CBCC">
              <w:rPr>
                <w:rFonts w:ascii="Arial" w:hAnsi="Arial" w:cs="Arial"/>
                <w:sz w:val="22"/>
                <w:szCs w:val="22"/>
              </w:rPr>
              <w:t>To provide direction and support to the team</w:t>
            </w:r>
            <w:r w:rsidR="41E0D79C" w:rsidRPr="7089CBCC">
              <w:rPr>
                <w:rFonts w:ascii="Arial" w:hAnsi="Arial" w:cs="Arial"/>
                <w:sz w:val="22"/>
                <w:szCs w:val="22"/>
              </w:rPr>
              <w:t xml:space="preserve"> leaders,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managing and facilitating their performance and development and ensuring departmental structure and skills are developed to meet changing requirements</w:t>
            </w:r>
          </w:p>
          <w:p w14:paraId="769A84DA" w14:textId="0D800931" w:rsidR="006D0C07" w:rsidRPr="006D0C07" w:rsidRDefault="006D0C07" w:rsidP="7089CBC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7089CBCC">
              <w:rPr>
                <w:rFonts w:ascii="Arial" w:hAnsi="Arial" w:cs="Arial"/>
                <w:sz w:val="22"/>
                <w:szCs w:val="22"/>
              </w:rPr>
              <w:t xml:space="preserve">To have responsibility for all aspects of food safety and quality in the department ensuring QMS is </w:t>
            </w:r>
            <w:proofErr w:type="gramStart"/>
            <w:r w:rsidRPr="7089CBCC">
              <w:rPr>
                <w:rFonts w:ascii="Arial" w:hAnsi="Arial" w:cs="Arial"/>
                <w:sz w:val="22"/>
                <w:szCs w:val="22"/>
              </w:rPr>
              <w:t>implemented</w:t>
            </w:r>
            <w:r w:rsidR="28A7A057" w:rsidRPr="7089CB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and</w:t>
            </w:r>
            <w:proofErr w:type="gramEnd"/>
            <w:r w:rsidRPr="7089CBCC">
              <w:rPr>
                <w:rFonts w:ascii="Arial" w:hAnsi="Arial" w:cs="Arial"/>
                <w:sz w:val="22"/>
                <w:szCs w:val="22"/>
              </w:rPr>
              <w:t xml:space="preserve"> an </w:t>
            </w:r>
            <w:r w:rsidR="2E52910D" w:rsidRPr="7089CBCC">
              <w:rPr>
                <w:rFonts w:ascii="Arial" w:hAnsi="Arial" w:cs="Arial"/>
                <w:sz w:val="22"/>
                <w:szCs w:val="22"/>
              </w:rPr>
              <w:t>effective audit procedure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are established with the correct level of training given</w:t>
            </w:r>
          </w:p>
          <w:p w14:paraId="20E79655" w14:textId="063DC880" w:rsidR="006D0C07" w:rsidRPr="006D0C07" w:rsidRDefault="006D0C07" w:rsidP="7089CBC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7089CBCC">
              <w:rPr>
                <w:rFonts w:ascii="Arial" w:hAnsi="Arial" w:cs="Arial"/>
                <w:sz w:val="22"/>
                <w:szCs w:val="22"/>
              </w:rPr>
              <w:t>To derive a</w:t>
            </w:r>
            <w:r w:rsidR="4149ED12" w:rsidRPr="7089CBCC">
              <w:rPr>
                <w:rFonts w:ascii="Arial" w:hAnsi="Arial" w:cs="Arial"/>
                <w:sz w:val="22"/>
                <w:szCs w:val="22"/>
              </w:rPr>
              <w:t>n</w:t>
            </w:r>
            <w:r w:rsidRPr="7089CBCC">
              <w:rPr>
                <w:rFonts w:ascii="Arial" w:hAnsi="Arial" w:cs="Arial"/>
                <w:sz w:val="22"/>
                <w:szCs w:val="22"/>
              </w:rPr>
              <w:t xml:space="preserve"> advance labour plan for the department and review on a weekly basis</w:t>
            </w:r>
          </w:p>
          <w:p w14:paraId="6F7F0D86" w14:textId="77777777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>To control labour and materials at cost level and account for any anomalies</w:t>
            </w:r>
          </w:p>
          <w:p w14:paraId="7836B4EE" w14:textId="77777777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>To deliver customer service levels at agreed target levels and continuously identify areas for improvement.</w:t>
            </w:r>
          </w:p>
          <w:p w14:paraId="65C7F3FD" w14:textId="77777777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>To identify changes in process/method that will lead to productivity improvement</w:t>
            </w:r>
          </w:p>
          <w:p w14:paraId="42E80F8B" w14:textId="77777777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>Ensure that a high level of hygiene and housekeeping standards are maintained and that engineering resources are co-coordinated effectively</w:t>
            </w:r>
          </w:p>
          <w:p w14:paraId="5BA93125" w14:textId="45EF61C5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 xml:space="preserve">Ensure all disciplinary and absence management issues in the department are managed in accordance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company policies and procedures </w:t>
            </w:r>
          </w:p>
          <w:p w14:paraId="04CF36A1" w14:textId="77777777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>To develop communication between and within shifts and departments</w:t>
            </w:r>
          </w:p>
          <w:p w14:paraId="1C6F7E54" w14:textId="77777777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lastRenderedPageBreak/>
              <w:t>To manage ad hoc projects as required</w:t>
            </w:r>
          </w:p>
          <w:p w14:paraId="7C4E2D0F" w14:textId="70F8BE4E" w:rsidR="006D0C07" w:rsidRPr="006D0C07" w:rsidRDefault="006D0C07" w:rsidP="006D0C07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0C07">
              <w:rPr>
                <w:rFonts w:ascii="Arial" w:hAnsi="Arial" w:cs="Arial"/>
                <w:sz w:val="22"/>
                <w:szCs w:val="22"/>
              </w:rPr>
              <w:t>Accountable for Factory Shift Labour (Circa 300 People) and Material costs – delivering factory standards with correct manning and monitoring material costs through giveaway / lightweights, floor waste, line waste and FG waste.</w:t>
            </w:r>
          </w:p>
          <w:p w14:paraId="4EF540A1" w14:textId="4934CD25" w:rsidR="006D0C07" w:rsidRDefault="006D0C07" w:rsidP="006D0C0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7089CBCC">
              <w:rPr>
                <w:rFonts w:ascii="Arial" w:hAnsi="Arial" w:cs="Arial"/>
              </w:rPr>
              <w:t xml:space="preserve">To deputise for </w:t>
            </w:r>
            <w:r w:rsidR="6A6497DE" w:rsidRPr="7089CBCC">
              <w:rPr>
                <w:rFonts w:ascii="Arial" w:hAnsi="Arial" w:cs="Arial"/>
              </w:rPr>
              <w:t>the Production</w:t>
            </w:r>
            <w:r w:rsidRPr="7089CBCC">
              <w:rPr>
                <w:rFonts w:ascii="Arial" w:hAnsi="Arial" w:cs="Arial"/>
              </w:rPr>
              <w:t xml:space="preserve"> Manager as and when required</w:t>
            </w:r>
          </w:p>
          <w:p w14:paraId="76321460" w14:textId="77777777" w:rsidR="006D0C07" w:rsidRDefault="006D0C07" w:rsidP="006D0C0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006D0C07">
              <w:rPr>
                <w:rFonts w:ascii="Arial" w:hAnsi="Arial" w:cs="Arial"/>
              </w:rPr>
              <w:t>Ensure lines are running, prioritising to make sure 100% service levels are met for outload.</w:t>
            </w:r>
          </w:p>
          <w:p w14:paraId="24BFE6CB" w14:textId="77777777" w:rsidR="006D0C07" w:rsidRDefault="006D0C07" w:rsidP="006D0C0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006D0C07">
              <w:rPr>
                <w:rFonts w:ascii="Arial" w:hAnsi="Arial" w:cs="Arial"/>
              </w:rPr>
              <w:t>Dealing with quality issues such as raw materials, especially during times when Senior Management are not on site, escalating where necessary</w:t>
            </w:r>
          </w:p>
          <w:p w14:paraId="1D32A5FF" w14:textId="7105CF3D" w:rsidR="006D0C07" w:rsidRPr="006D0C07" w:rsidRDefault="006D0C07" w:rsidP="006D0C0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006D0C07">
              <w:rPr>
                <w:rFonts w:ascii="Arial" w:hAnsi="Arial" w:cs="Arial"/>
              </w:rPr>
              <w:t xml:space="preserve">Prioritising labour with planners  </w:t>
            </w:r>
          </w:p>
          <w:p w14:paraId="3A8A1018" w14:textId="76EC921B" w:rsidR="006D0C07" w:rsidRDefault="006D0C07" w:rsidP="006D0C0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006D0C07">
              <w:rPr>
                <w:rFonts w:ascii="Arial" w:hAnsi="Arial" w:cs="Arial"/>
              </w:rPr>
              <w:t xml:space="preserve">Liaising with all other departments such as Goods In, Despatch and Technical to ensure good working </w:t>
            </w:r>
            <w:r w:rsidR="000C7C4A">
              <w:rPr>
                <w:rFonts w:ascii="Arial" w:hAnsi="Arial" w:cs="Arial"/>
              </w:rPr>
              <w:t>relation</w:t>
            </w:r>
            <w:r w:rsidRPr="006D0C07">
              <w:rPr>
                <w:rFonts w:ascii="Arial" w:hAnsi="Arial" w:cs="Arial"/>
              </w:rPr>
              <w:t>ships.</w:t>
            </w:r>
          </w:p>
          <w:p w14:paraId="5D982F26" w14:textId="77777777" w:rsidR="00C149F4" w:rsidRPr="00C149F4" w:rsidRDefault="00C149F4" w:rsidP="00C149F4">
            <w:pPr>
              <w:ind w:left="113"/>
              <w:rPr>
                <w:rFonts w:ascii="Arial" w:hAnsi="Arial" w:cs="Arial"/>
                <w:b/>
                <w:sz w:val="22"/>
              </w:rPr>
            </w:pPr>
            <w:r w:rsidRPr="00C149F4">
              <w:rPr>
                <w:rFonts w:ascii="Arial" w:hAnsi="Arial" w:cs="Arial"/>
                <w:b/>
                <w:sz w:val="22"/>
              </w:rPr>
              <w:t>Ensure performance standards are met in respect of:</w:t>
            </w:r>
          </w:p>
          <w:p w14:paraId="3255BB1E" w14:textId="77777777" w:rsidR="00C149F4" w:rsidRPr="00C149F4" w:rsidRDefault="00C149F4" w:rsidP="00C149F4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 xml:space="preserve">H&amp;S – Accident Investigations to be completed within 24 </w:t>
            </w:r>
            <w:proofErr w:type="gramStart"/>
            <w:r w:rsidRPr="00C149F4">
              <w:rPr>
                <w:rFonts w:ascii="Arial" w:hAnsi="Arial" w:cs="Arial"/>
                <w:szCs w:val="20"/>
              </w:rPr>
              <w:t>hours;</w:t>
            </w:r>
            <w:proofErr w:type="gramEnd"/>
          </w:p>
          <w:p w14:paraId="1DF84079" w14:textId="77777777" w:rsidR="00C149F4" w:rsidRPr="00C149F4" w:rsidRDefault="00C149F4" w:rsidP="00C149F4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 xml:space="preserve">Conformance to plan – plan sequence and </w:t>
            </w:r>
            <w:proofErr w:type="gramStart"/>
            <w:r w:rsidRPr="00C149F4">
              <w:rPr>
                <w:rFonts w:ascii="Arial" w:hAnsi="Arial" w:cs="Arial"/>
                <w:szCs w:val="20"/>
              </w:rPr>
              <w:t>quantities;</w:t>
            </w:r>
            <w:proofErr w:type="gramEnd"/>
          </w:p>
          <w:p w14:paraId="57CE1BE0" w14:textId="77777777" w:rsidR="00C149F4" w:rsidRPr="00C149F4" w:rsidRDefault="00C149F4" w:rsidP="00C149F4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>Material usage – overall control and management of Factory Materials</w:t>
            </w:r>
          </w:p>
          <w:p w14:paraId="191049E0" w14:textId="77777777" w:rsidR="00C149F4" w:rsidRPr="00C149F4" w:rsidRDefault="00C149F4" w:rsidP="00C149F4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 xml:space="preserve">Line efficiencies – correct or improved run rates and downtime analysed, trended and improvement plans in </w:t>
            </w:r>
            <w:proofErr w:type="gramStart"/>
            <w:r w:rsidRPr="00C149F4">
              <w:rPr>
                <w:rFonts w:ascii="Arial" w:hAnsi="Arial" w:cs="Arial"/>
                <w:szCs w:val="20"/>
              </w:rPr>
              <w:t>place;</w:t>
            </w:r>
            <w:proofErr w:type="gramEnd"/>
          </w:p>
          <w:p w14:paraId="20EEE6A0" w14:textId="5704B9DE" w:rsidR="00C149F4" w:rsidRPr="00C149F4" w:rsidRDefault="00C149F4" w:rsidP="7089CBCC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7089CBCC">
              <w:rPr>
                <w:rFonts w:ascii="Arial" w:hAnsi="Arial" w:cs="Arial"/>
              </w:rPr>
              <w:t>Quality – Visual Standards used</w:t>
            </w:r>
            <w:r w:rsidR="3C9CDD3E" w:rsidRPr="7089CBCC">
              <w:rPr>
                <w:rFonts w:ascii="Arial" w:hAnsi="Arial" w:cs="Arial"/>
              </w:rPr>
              <w:t>,</w:t>
            </w:r>
            <w:r w:rsidRPr="7089CBCC">
              <w:rPr>
                <w:rFonts w:ascii="Arial" w:hAnsi="Arial" w:cs="Arial"/>
              </w:rPr>
              <w:t xml:space="preserve"> and Complaints problem </w:t>
            </w:r>
            <w:proofErr w:type="gramStart"/>
            <w:r w:rsidRPr="7089CBCC">
              <w:rPr>
                <w:rFonts w:ascii="Arial" w:hAnsi="Arial" w:cs="Arial"/>
              </w:rPr>
              <w:t>resolved;</w:t>
            </w:r>
            <w:proofErr w:type="gramEnd"/>
          </w:p>
          <w:p w14:paraId="08125036" w14:textId="77777777" w:rsidR="00C149F4" w:rsidRPr="00C149F4" w:rsidRDefault="00C149F4" w:rsidP="00C149F4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 xml:space="preserve">GMP – Factory Auditing and RAG </w:t>
            </w:r>
            <w:proofErr w:type="gramStart"/>
            <w:r w:rsidRPr="00C149F4">
              <w:rPr>
                <w:rFonts w:ascii="Arial" w:hAnsi="Arial" w:cs="Arial"/>
                <w:szCs w:val="20"/>
              </w:rPr>
              <w:t>Scoring;</w:t>
            </w:r>
            <w:proofErr w:type="gramEnd"/>
          </w:p>
          <w:p w14:paraId="419BD10E" w14:textId="367B7EE1" w:rsidR="00C149F4" w:rsidRPr="00C149F4" w:rsidRDefault="00C149F4" w:rsidP="7089CBCC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7089CBCC">
              <w:rPr>
                <w:rFonts w:ascii="Arial" w:hAnsi="Arial" w:cs="Arial"/>
              </w:rPr>
              <w:t>People – Attendance; Skills &amp; Training Plans; Performance Management;</w:t>
            </w:r>
            <w:r w:rsidR="107310EA" w:rsidRPr="7089CBCC">
              <w:rPr>
                <w:rFonts w:ascii="Arial" w:hAnsi="Arial" w:cs="Arial"/>
              </w:rPr>
              <w:t xml:space="preserve"> D&amp;G investigation and disciplinary's; Labour Turnover.</w:t>
            </w:r>
          </w:p>
          <w:p w14:paraId="11AFCAB9" w14:textId="77777777" w:rsidR="00C149F4" w:rsidRPr="00C149F4" w:rsidRDefault="00C149F4" w:rsidP="00C149F4">
            <w:pPr>
              <w:tabs>
                <w:tab w:val="num" w:pos="720"/>
              </w:tabs>
              <w:rPr>
                <w:rFonts w:ascii="Arial" w:hAnsi="Arial" w:cs="Arial"/>
                <w:sz w:val="22"/>
              </w:rPr>
            </w:pPr>
          </w:p>
          <w:p w14:paraId="2000DD5F" w14:textId="77777777" w:rsidR="00C149F4" w:rsidRPr="00C149F4" w:rsidRDefault="00C149F4" w:rsidP="00C149F4">
            <w:pPr>
              <w:tabs>
                <w:tab w:val="num" w:pos="720"/>
              </w:tabs>
              <w:rPr>
                <w:rFonts w:ascii="Arial" w:hAnsi="Arial" w:cs="Arial"/>
                <w:sz w:val="22"/>
              </w:rPr>
            </w:pPr>
          </w:p>
          <w:p w14:paraId="5C3947E6" w14:textId="77777777" w:rsidR="00C149F4" w:rsidRPr="00C149F4" w:rsidRDefault="00C149F4" w:rsidP="00C149F4">
            <w:pPr>
              <w:ind w:left="113"/>
              <w:rPr>
                <w:rFonts w:ascii="Arial" w:hAnsi="Arial" w:cs="Arial"/>
                <w:b/>
                <w:sz w:val="22"/>
              </w:rPr>
            </w:pPr>
            <w:r w:rsidRPr="00C149F4">
              <w:rPr>
                <w:rFonts w:ascii="Arial" w:hAnsi="Arial" w:cs="Arial"/>
                <w:b/>
                <w:sz w:val="22"/>
              </w:rPr>
              <w:t>Demonstrate effective cost control within the line of responsibility through:</w:t>
            </w:r>
          </w:p>
          <w:p w14:paraId="1C8819D9" w14:textId="77777777" w:rsidR="00C149F4" w:rsidRPr="00C149F4" w:rsidRDefault="00C149F4" w:rsidP="00C149F4">
            <w:pPr>
              <w:pStyle w:val="ListParagraph"/>
              <w:numPr>
                <w:ilvl w:val="0"/>
                <w:numId w:val="2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 xml:space="preserve">Effective use of Factory labour </w:t>
            </w:r>
          </w:p>
          <w:p w14:paraId="2C5464C3" w14:textId="77777777" w:rsidR="00C149F4" w:rsidRPr="00C149F4" w:rsidRDefault="00C149F4" w:rsidP="00C149F4">
            <w:pPr>
              <w:pStyle w:val="ListParagraph"/>
              <w:numPr>
                <w:ilvl w:val="0"/>
                <w:numId w:val="2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>Material usage – Giveaway / Lightweights / Stock Counts / Line Control</w:t>
            </w:r>
          </w:p>
          <w:p w14:paraId="12E50C2D" w14:textId="77777777" w:rsidR="00C149F4" w:rsidRPr="00C149F4" w:rsidRDefault="00C149F4" w:rsidP="00C149F4">
            <w:pPr>
              <w:pStyle w:val="ListParagraph"/>
              <w:numPr>
                <w:ilvl w:val="0"/>
                <w:numId w:val="2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C149F4">
              <w:rPr>
                <w:rFonts w:ascii="Arial" w:hAnsi="Arial" w:cs="Arial"/>
                <w:szCs w:val="20"/>
              </w:rPr>
              <w:t>Waste reduction – Floor Waste / FG Waste / OOL Product</w:t>
            </w:r>
          </w:p>
          <w:p w14:paraId="43F75E06" w14:textId="1DCE6AD4" w:rsidR="00C149F4" w:rsidRPr="00C149F4" w:rsidRDefault="00C149F4" w:rsidP="00C149F4">
            <w:pPr>
              <w:pStyle w:val="ListParagraph"/>
              <w:spacing w:after="0" w:line="240" w:lineRule="auto"/>
              <w:ind w:left="8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B92" w:rsidRPr="008B3B59" w14:paraId="59C8D32B" w14:textId="77777777" w:rsidTr="7089CBCC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7089CBCC">
        <w:trPr>
          <w:trHeight w:val="240"/>
        </w:trPr>
        <w:tc>
          <w:tcPr>
            <w:tcW w:w="10207" w:type="dxa"/>
            <w:gridSpan w:val="4"/>
          </w:tcPr>
          <w:p w14:paraId="4E7D27C2" w14:textId="14D6231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0B95E1C2" w14:textId="1EE70D2D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7089CBCC">
              <w:rPr>
                <w:rFonts w:ascii="Arial" w:hAnsi="Arial"/>
              </w:rPr>
              <w:t>Experience of managing a Team of between 10 – 1</w:t>
            </w:r>
            <w:r w:rsidR="002D1AC7" w:rsidRPr="7089CBCC">
              <w:rPr>
                <w:rFonts w:ascii="Arial" w:hAnsi="Arial"/>
              </w:rPr>
              <w:t>3</w:t>
            </w:r>
            <w:r w:rsidRPr="7089CBCC">
              <w:rPr>
                <w:rFonts w:ascii="Arial" w:hAnsi="Arial"/>
              </w:rPr>
              <w:t xml:space="preserve"> First Line Managers</w:t>
            </w:r>
            <w:r w:rsidR="2D1B7B5E" w:rsidRPr="7089CBCC">
              <w:rPr>
                <w:rFonts w:ascii="Arial" w:hAnsi="Arial"/>
              </w:rPr>
              <w:t>/ Team Leaders,</w:t>
            </w:r>
            <w:r w:rsidRPr="7089CBCC">
              <w:rPr>
                <w:rFonts w:ascii="Arial" w:hAnsi="Arial"/>
              </w:rPr>
              <w:t xml:space="preserve"> and indirectly up to 300 people</w:t>
            </w:r>
          </w:p>
          <w:p w14:paraId="063A744D" w14:textId="1DEE71B5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7089CBCC">
              <w:rPr>
                <w:rFonts w:ascii="Arial" w:hAnsi="Arial"/>
              </w:rPr>
              <w:t>Experience of working within food manufacturing a</w:t>
            </w:r>
            <w:r w:rsidR="36416237" w:rsidRPr="7089CBCC">
              <w:rPr>
                <w:rFonts w:ascii="Arial" w:hAnsi="Arial"/>
              </w:rPr>
              <w:t>t a</w:t>
            </w:r>
            <w:r w:rsidRPr="7089CBCC">
              <w:rPr>
                <w:rFonts w:ascii="Arial" w:hAnsi="Arial"/>
              </w:rPr>
              <w:t xml:space="preserve"> </w:t>
            </w:r>
            <w:r w:rsidR="036EDD50" w:rsidRPr="7089CBCC">
              <w:rPr>
                <w:rFonts w:ascii="Arial" w:hAnsi="Arial"/>
              </w:rPr>
              <w:t>manager</w:t>
            </w:r>
            <w:r w:rsidRPr="7089CBCC">
              <w:rPr>
                <w:rFonts w:ascii="Arial" w:hAnsi="Arial"/>
              </w:rPr>
              <w:t xml:space="preserve"> level or above (Minimum of 18 Months Experience)</w:t>
            </w:r>
          </w:p>
          <w:p w14:paraId="6EE5141A" w14:textId="58D827CB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7089CBCC">
              <w:rPr>
                <w:rFonts w:ascii="Arial" w:hAnsi="Arial"/>
              </w:rPr>
              <w:t xml:space="preserve">Able to drive results in a </w:t>
            </w:r>
            <w:r w:rsidR="30F43A55" w:rsidRPr="7089CBCC">
              <w:rPr>
                <w:rFonts w:ascii="Arial" w:hAnsi="Arial"/>
              </w:rPr>
              <w:t>fast-paced</w:t>
            </w:r>
            <w:r w:rsidRPr="7089CBCC">
              <w:rPr>
                <w:rFonts w:ascii="Arial" w:hAnsi="Arial"/>
              </w:rPr>
              <w:t xml:space="preserve"> environment</w:t>
            </w:r>
          </w:p>
          <w:p w14:paraId="760F7941" w14:textId="77777777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D0C07">
              <w:rPr>
                <w:rFonts w:ascii="Arial" w:hAnsi="Arial"/>
              </w:rPr>
              <w:t>Knowledge and experience of driving improvement within area / department</w:t>
            </w:r>
          </w:p>
          <w:p w14:paraId="1E6A4916" w14:textId="77777777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D0C07">
              <w:rPr>
                <w:rFonts w:ascii="Arial" w:hAnsi="Arial"/>
              </w:rPr>
              <w:t>Ability to coach and mentor people who manage people</w:t>
            </w:r>
          </w:p>
          <w:p w14:paraId="15C56930" w14:textId="77777777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D0C07">
              <w:rPr>
                <w:rFonts w:ascii="Arial" w:hAnsi="Arial"/>
              </w:rPr>
              <w:t>Strong leader who leads by example</w:t>
            </w:r>
          </w:p>
          <w:p w14:paraId="3240A70F" w14:textId="77777777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D0C07">
              <w:rPr>
                <w:rFonts w:ascii="Arial" w:hAnsi="Arial"/>
              </w:rPr>
              <w:t>Excellent communication/engagement skills</w:t>
            </w:r>
          </w:p>
          <w:p w14:paraId="4CC425DA" w14:textId="30910101" w:rsidR="006D0C07" w:rsidRDefault="37B7FBB5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7089CBCC">
              <w:rPr>
                <w:rFonts w:ascii="Arial" w:hAnsi="Arial"/>
              </w:rPr>
              <w:t>Self-motivated</w:t>
            </w:r>
            <w:r w:rsidR="006D0C07" w:rsidRPr="7089CBCC">
              <w:rPr>
                <w:rFonts w:ascii="Arial" w:hAnsi="Arial"/>
              </w:rPr>
              <w:t xml:space="preserve"> and highly resilient</w:t>
            </w:r>
          </w:p>
          <w:p w14:paraId="16616879" w14:textId="77777777" w:rsid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D0C07">
              <w:rPr>
                <w:rFonts w:ascii="Arial" w:hAnsi="Arial"/>
              </w:rPr>
              <w:t xml:space="preserve">Financial / commercial awareness </w:t>
            </w:r>
          </w:p>
          <w:p w14:paraId="7A4F36D7" w14:textId="77777777" w:rsidR="00C149F4" w:rsidRDefault="006D0C07" w:rsidP="00C149F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D0C07">
              <w:rPr>
                <w:rFonts w:ascii="Arial" w:hAnsi="Arial"/>
              </w:rPr>
              <w:t>Ability to make tough people decisions</w:t>
            </w:r>
          </w:p>
          <w:p w14:paraId="168F5C57" w14:textId="4BF7E07F" w:rsidR="006D0C07" w:rsidRPr="00C149F4" w:rsidRDefault="006D0C07" w:rsidP="00C149F4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C149F4">
              <w:rPr>
                <w:rFonts w:ascii="Arial" w:hAnsi="Arial" w:cs="Arial"/>
              </w:rPr>
              <w:t>To have the ability to communicate at all levels of the business.</w:t>
            </w:r>
          </w:p>
          <w:p w14:paraId="5A10EBFC" w14:textId="364F6D02" w:rsidR="006D0C07" w:rsidRP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7089CBCC">
              <w:rPr>
                <w:rFonts w:ascii="Arial" w:hAnsi="Arial" w:cs="Arial"/>
              </w:rPr>
              <w:t xml:space="preserve">Have good </w:t>
            </w:r>
            <w:r w:rsidR="15DFFCE7" w:rsidRPr="7089CBCC">
              <w:rPr>
                <w:rFonts w:ascii="Arial" w:hAnsi="Arial" w:cs="Arial"/>
              </w:rPr>
              <w:t>problem-solving</w:t>
            </w:r>
            <w:r w:rsidRPr="7089CBCC">
              <w:rPr>
                <w:rFonts w:ascii="Arial" w:hAnsi="Arial" w:cs="Arial"/>
              </w:rPr>
              <w:t xml:space="preserve"> skills.</w:t>
            </w:r>
          </w:p>
          <w:p w14:paraId="45566247" w14:textId="6A3FC487" w:rsidR="000D568B" w:rsidRPr="006D0C07" w:rsidRDefault="006D0C07" w:rsidP="006D0C0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D0C07">
              <w:rPr>
                <w:rFonts w:ascii="Arial" w:hAnsi="Arial" w:cs="Arial"/>
              </w:rPr>
              <w:t>The ability to prioritise and work effectively under pressure.</w:t>
            </w:r>
          </w:p>
        </w:tc>
      </w:tr>
      <w:tr w:rsidR="00952B92" w:rsidRPr="008B3B59" w14:paraId="391E2846" w14:textId="77777777" w:rsidTr="7089CBCC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7089CBCC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7089CBCC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7089CBCC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7089CBCC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7089CBCC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7089CBCC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7089CBCC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7089CBCC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7089CBCC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7089CBCC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7089CBCC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8869" w14:textId="77777777" w:rsidR="00D60972" w:rsidRDefault="00D60972">
      <w:r>
        <w:separator/>
      </w:r>
    </w:p>
  </w:endnote>
  <w:endnote w:type="continuationSeparator" w:id="0">
    <w:p w14:paraId="3A4220EF" w14:textId="77777777" w:rsidR="00D60972" w:rsidRDefault="00D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9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0D0E" w14:textId="77777777" w:rsidR="00D60972" w:rsidRDefault="00D60972">
      <w:r>
        <w:separator/>
      </w:r>
    </w:p>
  </w:footnote>
  <w:footnote w:type="continuationSeparator" w:id="0">
    <w:p w14:paraId="4C5B3BA4" w14:textId="77777777" w:rsidR="00D60972" w:rsidRDefault="00D6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72C4"/>
    <w:multiLevelType w:val="hybridMultilevel"/>
    <w:tmpl w:val="23B41F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34D"/>
    <w:multiLevelType w:val="hybridMultilevel"/>
    <w:tmpl w:val="EE0267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C8A"/>
    <w:multiLevelType w:val="hybridMultilevel"/>
    <w:tmpl w:val="5DFA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31FD"/>
    <w:multiLevelType w:val="hybridMultilevel"/>
    <w:tmpl w:val="C4BE50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9C9"/>
    <w:multiLevelType w:val="hybridMultilevel"/>
    <w:tmpl w:val="108E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7667"/>
    <w:multiLevelType w:val="hybridMultilevel"/>
    <w:tmpl w:val="1EAE83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2E5D"/>
    <w:multiLevelType w:val="hybridMultilevel"/>
    <w:tmpl w:val="DA767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5B21"/>
    <w:multiLevelType w:val="hybridMultilevel"/>
    <w:tmpl w:val="8104E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4D83"/>
    <w:multiLevelType w:val="hybridMultilevel"/>
    <w:tmpl w:val="A8208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D66A4"/>
    <w:multiLevelType w:val="hybridMultilevel"/>
    <w:tmpl w:val="DA80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64D8"/>
    <w:multiLevelType w:val="hybridMultilevel"/>
    <w:tmpl w:val="E6A4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5B0B"/>
    <w:multiLevelType w:val="hybridMultilevel"/>
    <w:tmpl w:val="B65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23C9"/>
    <w:multiLevelType w:val="hybridMultilevel"/>
    <w:tmpl w:val="F856B568"/>
    <w:lvl w:ilvl="0" w:tplc="EF2E57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3140F0E"/>
    <w:multiLevelType w:val="hybridMultilevel"/>
    <w:tmpl w:val="E09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41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5418D"/>
    <w:multiLevelType w:val="hybridMultilevel"/>
    <w:tmpl w:val="1AEAF4E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4365"/>
    <w:multiLevelType w:val="hybridMultilevel"/>
    <w:tmpl w:val="53B4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B651D"/>
    <w:multiLevelType w:val="hybridMultilevel"/>
    <w:tmpl w:val="A87ADA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728F6"/>
    <w:multiLevelType w:val="hybridMultilevel"/>
    <w:tmpl w:val="38C08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1221F"/>
    <w:multiLevelType w:val="hybridMultilevel"/>
    <w:tmpl w:val="557E542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A4C41D0"/>
    <w:multiLevelType w:val="hybridMultilevel"/>
    <w:tmpl w:val="2DAE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5EAB"/>
    <w:multiLevelType w:val="hybridMultilevel"/>
    <w:tmpl w:val="28FA79F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B6D0A9F"/>
    <w:multiLevelType w:val="hybridMultilevel"/>
    <w:tmpl w:val="74045A1A"/>
    <w:lvl w:ilvl="0" w:tplc="EF2E57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248D"/>
    <w:multiLevelType w:val="hybridMultilevel"/>
    <w:tmpl w:val="FB521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412E5"/>
    <w:multiLevelType w:val="hybridMultilevel"/>
    <w:tmpl w:val="44A6F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31237">
    <w:abstractNumId w:val="18"/>
  </w:num>
  <w:num w:numId="2" w16cid:durableId="373506439">
    <w:abstractNumId w:val="25"/>
  </w:num>
  <w:num w:numId="3" w16cid:durableId="1835561409">
    <w:abstractNumId w:val="24"/>
  </w:num>
  <w:num w:numId="4" w16cid:durableId="346519839">
    <w:abstractNumId w:val="8"/>
  </w:num>
  <w:num w:numId="5" w16cid:durableId="1654917123">
    <w:abstractNumId w:val="7"/>
  </w:num>
  <w:num w:numId="6" w16cid:durableId="1037202458">
    <w:abstractNumId w:val="17"/>
  </w:num>
  <w:num w:numId="7" w16cid:durableId="163667175">
    <w:abstractNumId w:val="11"/>
  </w:num>
  <w:num w:numId="8" w16cid:durableId="351491255">
    <w:abstractNumId w:val="6"/>
  </w:num>
  <w:num w:numId="9" w16cid:durableId="1448310083">
    <w:abstractNumId w:val="10"/>
  </w:num>
  <w:num w:numId="10" w16cid:durableId="237985335">
    <w:abstractNumId w:val="23"/>
  </w:num>
  <w:num w:numId="11" w16cid:durableId="1271740641">
    <w:abstractNumId w:val="0"/>
  </w:num>
  <w:num w:numId="12" w16cid:durableId="1638485390">
    <w:abstractNumId w:val="1"/>
  </w:num>
  <w:num w:numId="13" w16cid:durableId="1065376471">
    <w:abstractNumId w:val="14"/>
  </w:num>
  <w:num w:numId="14" w16cid:durableId="552738654">
    <w:abstractNumId w:val="3"/>
  </w:num>
  <w:num w:numId="15" w16cid:durableId="151916591">
    <w:abstractNumId w:val="9"/>
  </w:num>
  <w:num w:numId="16" w16cid:durableId="134184713">
    <w:abstractNumId w:val="4"/>
  </w:num>
  <w:num w:numId="17" w16cid:durableId="885412585">
    <w:abstractNumId w:val="15"/>
  </w:num>
  <w:num w:numId="18" w16cid:durableId="32729126">
    <w:abstractNumId w:val="22"/>
  </w:num>
  <w:num w:numId="19" w16cid:durableId="1225994131">
    <w:abstractNumId w:val="2"/>
  </w:num>
  <w:num w:numId="20" w16cid:durableId="331490547">
    <w:abstractNumId w:val="12"/>
  </w:num>
  <w:num w:numId="21" w16cid:durableId="1292058742">
    <w:abstractNumId w:val="16"/>
  </w:num>
  <w:num w:numId="22" w16cid:durableId="1421607968">
    <w:abstractNumId w:val="5"/>
  </w:num>
  <w:num w:numId="23" w16cid:durableId="1605767160">
    <w:abstractNumId w:val="20"/>
  </w:num>
  <w:num w:numId="24" w16cid:durableId="768817292">
    <w:abstractNumId w:val="13"/>
  </w:num>
  <w:num w:numId="25" w16cid:durableId="393771819">
    <w:abstractNumId w:val="21"/>
  </w:num>
  <w:num w:numId="26" w16cid:durableId="2094356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2"/>
    <w:rsid w:val="00002C2C"/>
    <w:rsid w:val="00010C14"/>
    <w:rsid w:val="00054D0D"/>
    <w:rsid w:val="000A6B0F"/>
    <w:rsid w:val="000C7C4A"/>
    <w:rsid w:val="000D568B"/>
    <w:rsid w:val="0013214B"/>
    <w:rsid w:val="00140E8C"/>
    <w:rsid w:val="00185250"/>
    <w:rsid w:val="001C1BFA"/>
    <w:rsid w:val="001C7980"/>
    <w:rsid w:val="001F46DB"/>
    <w:rsid w:val="00227F36"/>
    <w:rsid w:val="00241302"/>
    <w:rsid w:val="00247CD4"/>
    <w:rsid w:val="002A3BA2"/>
    <w:rsid w:val="002C309E"/>
    <w:rsid w:val="002D1AC7"/>
    <w:rsid w:val="002E1796"/>
    <w:rsid w:val="00300414"/>
    <w:rsid w:val="00312B55"/>
    <w:rsid w:val="003168DA"/>
    <w:rsid w:val="003221B0"/>
    <w:rsid w:val="0033077C"/>
    <w:rsid w:val="00364FE3"/>
    <w:rsid w:val="003949F2"/>
    <w:rsid w:val="00430615"/>
    <w:rsid w:val="004703A6"/>
    <w:rsid w:val="00496895"/>
    <w:rsid w:val="005D7830"/>
    <w:rsid w:val="006124AE"/>
    <w:rsid w:val="006A222E"/>
    <w:rsid w:val="006B1D8A"/>
    <w:rsid w:val="006D0C07"/>
    <w:rsid w:val="007A4E52"/>
    <w:rsid w:val="007B6DC1"/>
    <w:rsid w:val="007C22D7"/>
    <w:rsid w:val="007C6F24"/>
    <w:rsid w:val="007E1F0D"/>
    <w:rsid w:val="00807480"/>
    <w:rsid w:val="0083787B"/>
    <w:rsid w:val="008B3B59"/>
    <w:rsid w:val="008C1418"/>
    <w:rsid w:val="008F40F9"/>
    <w:rsid w:val="00931D6F"/>
    <w:rsid w:val="00952B92"/>
    <w:rsid w:val="00A727EE"/>
    <w:rsid w:val="00AA05B5"/>
    <w:rsid w:val="00AE4EA6"/>
    <w:rsid w:val="00B359DC"/>
    <w:rsid w:val="00B47125"/>
    <w:rsid w:val="00B54FA1"/>
    <w:rsid w:val="00B668AC"/>
    <w:rsid w:val="00B86BD9"/>
    <w:rsid w:val="00BB1310"/>
    <w:rsid w:val="00BC020B"/>
    <w:rsid w:val="00C149F4"/>
    <w:rsid w:val="00C21BFD"/>
    <w:rsid w:val="00CA1429"/>
    <w:rsid w:val="00CA2BA8"/>
    <w:rsid w:val="00D25A13"/>
    <w:rsid w:val="00D60972"/>
    <w:rsid w:val="00D76822"/>
    <w:rsid w:val="00D8521A"/>
    <w:rsid w:val="00DD6B02"/>
    <w:rsid w:val="00E93627"/>
    <w:rsid w:val="00EA0867"/>
    <w:rsid w:val="00EC2AB9"/>
    <w:rsid w:val="00EC5F49"/>
    <w:rsid w:val="00ED78A1"/>
    <w:rsid w:val="00EE2B26"/>
    <w:rsid w:val="00F310DA"/>
    <w:rsid w:val="00F97A2B"/>
    <w:rsid w:val="00FE7D4D"/>
    <w:rsid w:val="00FF520C"/>
    <w:rsid w:val="036EDD50"/>
    <w:rsid w:val="059E8C7A"/>
    <w:rsid w:val="0A820414"/>
    <w:rsid w:val="107310EA"/>
    <w:rsid w:val="12EA3EDC"/>
    <w:rsid w:val="15DFFCE7"/>
    <w:rsid w:val="19FC1FBD"/>
    <w:rsid w:val="28A7A057"/>
    <w:rsid w:val="2AC087E0"/>
    <w:rsid w:val="2D1B7B5E"/>
    <w:rsid w:val="2E52910D"/>
    <w:rsid w:val="30F43A55"/>
    <w:rsid w:val="31C4BC7B"/>
    <w:rsid w:val="324C8B27"/>
    <w:rsid w:val="3524EFC0"/>
    <w:rsid w:val="36416237"/>
    <w:rsid w:val="37B7FBB5"/>
    <w:rsid w:val="3C9CDD3E"/>
    <w:rsid w:val="3FE84B32"/>
    <w:rsid w:val="4143C4D9"/>
    <w:rsid w:val="4149ED12"/>
    <w:rsid w:val="41E0D79C"/>
    <w:rsid w:val="4647F11A"/>
    <w:rsid w:val="487C9929"/>
    <w:rsid w:val="4EC6ACF6"/>
    <w:rsid w:val="50FCDED0"/>
    <w:rsid w:val="5227FBE5"/>
    <w:rsid w:val="524252D4"/>
    <w:rsid w:val="5B26B97E"/>
    <w:rsid w:val="5EBAE040"/>
    <w:rsid w:val="5F95391B"/>
    <w:rsid w:val="6A6497DE"/>
    <w:rsid w:val="7089CBCC"/>
    <w:rsid w:val="71C1FA33"/>
    <w:rsid w:val="739FC87A"/>
    <w:rsid w:val="77E9C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8EDF357A-5B9A-487B-BF88-D6CCF3B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Default">
    <w:name w:val="Default"/>
    <w:rsid w:val="00FE7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2C30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C309E"/>
    <w:rPr>
      <w:b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3E3B2-CDC2-4241-9358-CD040550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14962-E43F-4C0E-8C43-48DC4DA77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BB1F7-B617-4BF5-82FA-EF33593EB6DA}">
  <ds:schemaRefs>
    <ds:schemaRef ds:uri="f761ca7f-6799-433a-825a-9a25b287d2b2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5518</Characters>
  <Application>Microsoft Office Word</Application>
  <DocSecurity>0</DocSecurity>
  <Lines>45</Lines>
  <Paragraphs>12</Paragraphs>
  <ScaleCrop>false</ScaleCrop>
  <Company>Samworth Brothers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Shirley Jones</cp:lastModifiedBy>
  <cp:revision>2</cp:revision>
  <dcterms:created xsi:type="dcterms:W3CDTF">2025-08-22T13:09:00Z</dcterms:created>
  <dcterms:modified xsi:type="dcterms:W3CDTF">2025-08-22T13:09:00Z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