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084B4063" w:rsidR="00952B92" w:rsidRPr="008B3B59" w:rsidRDefault="0040460D" w:rsidP="0032144B">
            <w:pPr>
              <w:rPr>
                <w:rFonts w:ascii="Arial" w:eastAsia="Arial" w:hAnsi="Arial" w:cs="Arial"/>
                <w:sz w:val="22"/>
                <w:szCs w:val="22"/>
              </w:rPr>
            </w:pPr>
            <w:r>
              <w:rPr>
                <w:rFonts w:ascii="Arial" w:eastAsia="Arial" w:hAnsi="Arial" w:cs="Arial"/>
                <w:sz w:val="22"/>
                <w:szCs w:val="22"/>
              </w:rPr>
              <w:t>Assistant Financial Accountant</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1D328DA0" w:rsidR="00952B92" w:rsidRPr="008B3B59" w:rsidRDefault="0040460D">
            <w:pPr>
              <w:rPr>
                <w:rFonts w:ascii="Arial" w:eastAsia="Arial" w:hAnsi="Arial" w:cs="Arial"/>
                <w:sz w:val="22"/>
                <w:szCs w:val="22"/>
              </w:rPr>
            </w:pPr>
            <w:r>
              <w:rPr>
                <w:rFonts w:ascii="Arial" w:eastAsia="Arial" w:hAnsi="Arial" w:cs="Arial"/>
                <w:sz w:val="22"/>
                <w:szCs w:val="22"/>
              </w:rPr>
              <w:t>22/10/2024</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414D8EA2" w:rsidR="00952B92" w:rsidRPr="008B3B59" w:rsidRDefault="00745BA3">
            <w:pPr>
              <w:rPr>
                <w:rFonts w:ascii="Arial" w:eastAsia="Arial" w:hAnsi="Arial" w:cs="Arial"/>
                <w:sz w:val="22"/>
                <w:szCs w:val="22"/>
              </w:rPr>
            </w:pPr>
            <w:r>
              <w:rPr>
                <w:rFonts w:ascii="Arial" w:eastAsia="Arial" w:hAnsi="Arial" w:cs="Arial"/>
                <w:sz w:val="22"/>
                <w:szCs w:val="22"/>
              </w:rPr>
              <w:t>Kettleby Foods</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0DCC89EE" w:rsidR="00952B92" w:rsidRPr="008B3B59" w:rsidRDefault="00745BA3">
            <w:pPr>
              <w:rPr>
                <w:rFonts w:ascii="Arial" w:eastAsia="Arial" w:hAnsi="Arial" w:cs="Arial"/>
                <w:sz w:val="22"/>
                <w:szCs w:val="22"/>
              </w:rPr>
            </w:pPr>
            <w:r>
              <w:rPr>
                <w:rFonts w:ascii="Arial" w:eastAsia="Arial" w:hAnsi="Arial" w:cs="Arial"/>
                <w:sz w:val="22"/>
                <w:szCs w:val="22"/>
              </w:rPr>
              <w:t>Finance</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0578B1B6" w:rsidR="00952B92" w:rsidRPr="008B3B59" w:rsidRDefault="00745BA3">
            <w:pPr>
              <w:rPr>
                <w:rFonts w:ascii="Arial" w:eastAsia="Arial" w:hAnsi="Arial" w:cs="Arial"/>
                <w:sz w:val="22"/>
                <w:szCs w:val="22"/>
              </w:rPr>
            </w:pPr>
            <w:r>
              <w:rPr>
                <w:rFonts w:ascii="Arial" w:eastAsia="Arial" w:hAnsi="Arial" w:cs="Arial"/>
                <w:sz w:val="22"/>
                <w:szCs w:val="22"/>
              </w:rPr>
              <w:t>Melton Mowbray</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trPr>
          <w:trHeight w:val="1880"/>
        </w:trPr>
        <w:tc>
          <w:tcPr>
            <w:tcW w:w="10207" w:type="dxa"/>
            <w:gridSpan w:val="4"/>
          </w:tcPr>
          <w:p w14:paraId="5C4F3914" w14:textId="4C467127" w:rsidR="00952B92" w:rsidRDefault="00A06A88">
            <w:pPr>
              <w:spacing w:line="276" w:lineRule="auto"/>
              <w:rPr>
                <w:rFonts w:ascii="Arial" w:eastAsia="Arial" w:hAnsi="Arial" w:cs="Arial"/>
                <w:sz w:val="22"/>
                <w:szCs w:val="22"/>
              </w:rPr>
            </w:pPr>
            <w:r w:rsidRPr="00A06A88">
              <w:rPr>
                <w:rFonts w:ascii="Arial" w:eastAsia="Arial" w:hAnsi="Arial" w:cs="Arial"/>
                <w:sz w:val="22"/>
                <w:szCs w:val="22"/>
              </w:rPr>
              <w:t>We have the opportunity for you to join our team as an Assistant Financial Accountant. You will support the financial accountant with the preparation of the monthly accounts, preparation of journals, account reconciliations, overhead analysis, budgeting and forecasting as well as other ad-hoc duties. You will be a pro-active and flexible individual who can add some real value to the finance team, working closely with and supporting other key functions, providing accurate, timely and insightful information to various budget holders.</w:t>
            </w:r>
          </w:p>
          <w:p w14:paraId="099BD59F" w14:textId="77777777" w:rsidR="00B668AC" w:rsidRPr="008B3B59" w:rsidRDefault="00B668AC">
            <w:pPr>
              <w:spacing w:line="276" w:lineRule="auto"/>
              <w:rPr>
                <w:rFonts w:ascii="Arial" w:eastAsia="Arial" w:hAnsi="Arial" w:cs="Arial"/>
                <w:sz w:val="22"/>
                <w:szCs w:val="22"/>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41E070AB" w:rsidR="00952B92" w:rsidRPr="008B3B59" w:rsidRDefault="00A06A88">
            <w:pPr>
              <w:rPr>
                <w:rFonts w:ascii="Arial" w:eastAsia="Arial" w:hAnsi="Arial" w:cs="Arial"/>
                <w:sz w:val="22"/>
                <w:szCs w:val="22"/>
              </w:rPr>
            </w:pPr>
            <w:r>
              <w:rPr>
                <w:rFonts w:ascii="Arial" w:eastAsia="Arial" w:hAnsi="Arial" w:cs="Arial"/>
                <w:sz w:val="22"/>
                <w:szCs w:val="22"/>
              </w:rPr>
              <w:t>Finance Manager</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2348BF6E" w:rsidR="00952B92" w:rsidRPr="008B3B59" w:rsidRDefault="00940CC7">
            <w:pPr>
              <w:rPr>
                <w:rFonts w:ascii="Arial" w:eastAsia="Arial" w:hAnsi="Arial" w:cs="Arial"/>
                <w:sz w:val="22"/>
                <w:szCs w:val="22"/>
              </w:rPr>
            </w:pPr>
            <w:r>
              <w:rPr>
                <w:rFonts w:ascii="Arial" w:eastAsia="Arial" w:hAnsi="Arial" w:cs="Arial"/>
                <w:sz w:val="22"/>
                <w:szCs w:val="22"/>
              </w:rPr>
              <w:t>None</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30003197" w:rsidR="00D25A13" w:rsidRPr="008B3B59" w:rsidRDefault="00940CC7">
            <w:pPr>
              <w:rPr>
                <w:rFonts w:ascii="Arial" w:eastAsia="Arial" w:hAnsi="Arial" w:cs="Arial"/>
                <w:sz w:val="22"/>
                <w:szCs w:val="22"/>
              </w:rPr>
            </w:pPr>
            <w:r>
              <w:rPr>
                <w:rFonts w:ascii="Arial" w:eastAsia="Arial" w:hAnsi="Arial" w:cs="Arial"/>
                <w:sz w:val="22"/>
                <w:szCs w:val="22"/>
              </w:rPr>
              <w:t>Budget Holders</w:t>
            </w:r>
            <w:r w:rsidR="007655FC">
              <w:rPr>
                <w:rFonts w:ascii="Arial" w:eastAsia="Arial" w:hAnsi="Arial" w:cs="Arial"/>
                <w:sz w:val="22"/>
                <w:szCs w:val="22"/>
              </w:rPr>
              <w:t>, FM, HOF (Operations), FD</w:t>
            </w:r>
            <w:r w:rsidR="00E722CA">
              <w:rPr>
                <w:rFonts w:ascii="Arial" w:eastAsia="Arial" w:hAnsi="Arial" w:cs="Arial"/>
                <w:sz w:val="22"/>
                <w:szCs w:val="22"/>
              </w:rPr>
              <w:t xml:space="preserve">, Internal Auditors. </w:t>
            </w:r>
          </w:p>
        </w:tc>
      </w:tr>
      <w:tr w:rsidR="00952B92" w:rsidRPr="008B3B59" w14:paraId="79D95C24" w14:textId="77777777">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0FB308ED" w:rsidR="00312B55" w:rsidRPr="008B3B59" w:rsidRDefault="007655FC" w:rsidP="00D25A13">
            <w:pPr>
              <w:rPr>
                <w:rFonts w:ascii="Arial" w:eastAsia="Arial" w:hAnsi="Arial" w:cs="Arial"/>
                <w:sz w:val="22"/>
                <w:szCs w:val="22"/>
              </w:rPr>
            </w:pPr>
            <w:r>
              <w:rPr>
                <w:rFonts w:ascii="Arial" w:eastAsia="Arial" w:hAnsi="Arial" w:cs="Arial"/>
                <w:sz w:val="22"/>
                <w:szCs w:val="22"/>
              </w:rPr>
              <w:t xml:space="preserve">External Auditors, </w:t>
            </w:r>
            <w:r w:rsidR="007328D2">
              <w:rPr>
                <w:rFonts w:ascii="Arial" w:eastAsia="Arial" w:hAnsi="Arial" w:cs="Arial"/>
                <w:sz w:val="22"/>
                <w:szCs w:val="22"/>
              </w:rPr>
              <w:t>Office of National Statistics</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49557C09" w14:textId="77777777" w:rsidR="00E722CA" w:rsidRDefault="00E722CA" w:rsidP="00E722CA">
            <w:pPr>
              <w:rPr>
                <w:rFonts w:ascii="Arial" w:hAnsi="Arial" w:cs="Arial"/>
              </w:rPr>
            </w:pPr>
          </w:p>
          <w:p w14:paraId="50BD531F" w14:textId="33A7D9A6" w:rsidR="00E722CA" w:rsidRPr="00E722CA" w:rsidRDefault="00E722CA" w:rsidP="00E722CA">
            <w:pPr>
              <w:rPr>
                <w:rFonts w:ascii="Arial" w:hAnsi="Arial" w:cs="Arial"/>
              </w:rPr>
            </w:pPr>
            <w:r w:rsidRPr="00E722CA">
              <w:rPr>
                <w:rFonts w:ascii="Arial" w:hAnsi="Arial" w:cs="Arial"/>
              </w:rPr>
              <w:t>•</w:t>
            </w:r>
            <w:r w:rsidRPr="00E722CA">
              <w:rPr>
                <w:rFonts w:ascii="Arial" w:hAnsi="Arial" w:cs="Arial"/>
              </w:rPr>
              <w:tab/>
              <w:t>Assist FA in the preparation of the monthly management accounts, including reconciliation to weekly accounts and variances analysis</w:t>
            </w:r>
            <w:r>
              <w:rPr>
                <w:rFonts w:ascii="Arial" w:hAnsi="Arial" w:cs="Arial"/>
              </w:rPr>
              <w:t>.</w:t>
            </w:r>
          </w:p>
          <w:p w14:paraId="0A2A9E50" w14:textId="6F845117" w:rsidR="00E722CA" w:rsidRPr="00E722CA" w:rsidRDefault="00E722CA" w:rsidP="00E722CA">
            <w:pPr>
              <w:rPr>
                <w:rFonts w:ascii="Arial" w:hAnsi="Arial" w:cs="Arial"/>
              </w:rPr>
            </w:pPr>
            <w:r w:rsidRPr="00E722CA">
              <w:rPr>
                <w:rFonts w:ascii="Arial" w:hAnsi="Arial" w:cs="Arial"/>
              </w:rPr>
              <w:t>•</w:t>
            </w:r>
            <w:r w:rsidRPr="00E722CA">
              <w:rPr>
                <w:rFonts w:ascii="Arial" w:hAnsi="Arial" w:cs="Arial"/>
              </w:rPr>
              <w:tab/>
              <w:t>Work closely with the budget holders to control spends and ensure costs are in line with targets</w:t>
            </w:r>
            <w:r>
              <w:rPr>
                <w:rFonts w:ascii="Arial" w:hAnsi="Arial" w:cs="Arial"/>
              </w:rPr>
              <w:t>.</w:t>
            </w:r>
          </w:p>
          <w:p w14:paraId="20081292" w14:textId="4227C7CE" w:rsidR="00E722CA" w:rsidRPr="00E722CA" w:rsidRDefault="00E722CA" w:rsidP="00E722CA">
            <w:pPr>
              <w:rPr>
                <w:rFonts w:ascii="Arial" w:hAnsi="Arial" w:cs="Arial"/>
              </w:rPr>
            </w:pPr>
            <w:r w:rsidRPr="00E722CA">
              <w:rPr>
                <w:rFonts w:ascii="Arial" w:hAnsi="Arial" w:cs="Arial"/>
              </w:rPr>
              <w:t>•</w:t>
            </w:r>
            <w:r w:rsidRPr="00E722CA">
              <w:rPr>
                <w:rFonts w:ascii="Arial" w:hAnsi="Arial" w:cs="Arial"/>
              </w:rPr>
              <w:tab/>
              <w:t>Working closely with the Shared Service Team</w:t>
            </w:r>
            <w:r>
              <w:rPr>
                <w:rFonts w:ascii="Arial" w:hAnsi="Arial" w:cs="Arial"/>
              </w:rPr>
              <w:t>.</w:t>
            </w:r>
          </w:p>
          <w:p w14:paraId="70BD24A8" w14:textId="0B290BC5" w:rsidR="00E722CA" w:rsidRPr="00E722CA" w:rsidRDefault="00E722CA" w:rsidP="00E722CA">
            <w:pPr>
              <w:rPr>
                <w:rFonts w:ascii="Arial" w:hAnsi="Arial" w:cs="Arial"/>
              </w:rPr>
            </w:pPr>
            <w:r w:rsidRPr="00E722CA">
              <w:rPr>
                <w:rFonts w:ascii="Arial" w:hAnsi="Arial" w:cs="Arial"/>
              </w:rPr>
              <w:t>•</w:t>
            </w:r>
            <w:r w:rsidRPr="00E722CA">
              <w:rPr>
                <w:rFonts w:ascii="Arial" w:hAnsi="Arial" w:cs="Arial"/>
              </w:rPr>
              <w:tab/>
              <w:t>Liaising with external and internal auditors</w:t>
            </w:r>
            <w:r>
              <w:rPr>
                <w:rFonts w:ascii="Arial" w:hAnsi="Arial" w:cs="Arial"/>
              </w:rPr>
              <w:t>.</w:t>
            </w:r>
          </w:p>
          <w:p w14:paraId="23343506" w14:textId="19E85DF9" w:rsidR="00E722CA" w:rsidRDefault="00E722CA" w:rsidP="00E722CA">
            <w:pPr>
              <w:rPr>
                <w:rFonts w:ascii="Arial" w:hAnsi="Arial" w:cs="Arial"/>
              </w:rPr>
            </w:pPr>
            <w:r w:rsidRPr="00E722CA">
              <w:rPr>
                <w:rFonts w:ascii="Arial" w:hAnsi="Arial" w:cs="Arial"/>
              </w:rPr>
              <w:t>•</w:t>
            </w:r>
            <w:r w:rsidRPr="00E722CA">
              <w:rPr>
                <w:rFonts w:ascii="Arial" w:hAnsi="Arial" w:cs="Arial"/>
              </w:rPr>
              <w:tab/>
              <w:t>Journals, accruals and prepayments processing</w:t>
            </w:r>
            <w:r>
              <w:rPr>
                <w:rFonts w:ascii="Arial" w:hAnsi="Arial" w:cs="Arial"/>
              </w:rPr>
              <w:t>.</w:t>
            </w:r>
          </w:p>
          <w:p w14:paraId="608769E8" w14:textId="0AD6C0C3" w:rsidR="00E722CA" w:rsidRDefault="00E722CA" w:rsidP="00E722CA">
            <w:pPr>
              <w:rPr>
                <w:rFonts w:ascii="Arial" w:hAnsi="Arial" w:cs="Arial"/>
              </w:rPr>
            </w:pPr>
            <w:r w:rsidRPr="00E722CA">
              <w:rPr>
                <w:rFonts w:ascii="Arial" w:hAnsi="Arial" w:cs="Arial"/>
              </w:rPr>
              <w:t>•</w:t>
            </w:r>
            <w:r w:rsidRPr="00E722CA">
              <w:rPr>
                <w:rFonts w:ascii="Arial" w:hAnsi="Arial" w:cs="Arial"/>
              </w:rPr>
              <w:tab/>
            </w:r>
            <w:r>
              <w:rPr>
                <w:rFonts w:ascii="Arial" w:hAnsi="Arial" w:cs="Arial"/>
              </w:rPr>
              <w:t xml:space="preserve">Balance Sheet Reconciliations </w:t>
            </w:r>
          </w:p>
          <w:p w14:paraId="24E2E18D" w14:textId="6BADC198" w:rsidR="00E722CA" w:rsidRPr="00E722CA" w:rsidRDefault="00E722CA" w:rsidP="00E722CA">
            <w:pPr>
              <w:rPr>
                <w:rFonts w:ascii="Arial" w:hAnsi="Arial" w:cs="Arial"/>
              </w:rPr>
            </w:pPr>
            <w:r w:rsidRPr="00E722CA">
              <w:rPr>
                <w:rFonts w:ascii="Arial" w:hAnsi="Arial" w:cs="Arial"/>
              </w:rPr>
              <w:t>•</w:t>
            </w:r>
            <w:r w:rsidRPr="00E722CA">
              <w:rPr>
                <w:rFonts w:ascii="Arial" w:hAnsi="Arial" w:cs="Arial"/>
              </w:rPr>
              <w:tab/>
              <w:t>General day to day accounting responsibilities: journal postings on our AX system, reconciliations</w:t>
            </w:r>
            <w:r>
              <w:rPr>
                <w:rFonts w:ascii="Arial" w:hAnsi="Arial" w:cs="Arial"/>
              </w:rPr>
              <w:t>.</w:t>
            </w:r>
          </w:p>
          <w:p w14:paraId="2EF3A4CE" w14:textId="634846A6" w:rsidR="00E722CA" w:rsidRPr="00E722CA" w:rsidRDefault="00E722CA" w:rsidP="00E722CA">
            <w:pPr>
              <w:rPr>
                <w:rFonts w:ascii="Arial" w:hAnsi="Arial" w:cs="Arial"/>
              </w:rPr>
            </w:pPr>
            <w:r w:rsidRPr="00E722CA">
              <w:rPr>
                <w:rFonts w:ascii="Arial" w:hAnsi="Arial" w:cs="Arial"/>
              </w:rPr>
              <w:t>•</w:t>
            </w:r>
            <w:r w:rsidRPr="00E722CA">
              <w:rPr>
                <w:rFonts w:ascii="Arial" w:hAnsi="Arial" w:cs="Arial"/>
              </w:rPr>
              <w:tab/>
              <w:t>Assist in the preparation of budgets and forecasts</w:t>
            </w:r>
            <w:r>
              <w:rPr>
                <w:rFonts w:ascii="Arial" w:hAnsi="Arial" w:cs="Arial"/>
              </w:rPr>
              <w:t>.</w:t>
            </w:r>
          </w:p>
          <w:p w14:paraId="392FA253" w14:textId="7AC42026" w:rsidR="00E722CA" w:rsidRDefault="00E722CA" w:rsidP="00E722CA">
            <w:pPr>
              <w:rPr>
                <w:rFonts w:ascii="Arial" w:hAnsi="Arial" w:cs="Arial"/>
              </w:rPr>
            </w:pPr>
            <w:r w:rsidRPr="00E722CA">
              <w:rPr>
                <w:rFonts w:ascii="Arial" w:hAnsi="Arial" w:cs="Arial"/>
              </w:rPr>
              <w:t>•</w:t>
            </w:r>
            <w:r w:rsidRPr="00E722CA">
              <w:rPr>
                <w:rFonts w:ascii="Arial" w:hAnsi="Arial" w:cs="Arial"/>
              </w:rPr>
              <w:tab/>
              <w:t>Fixed asset register maintenance</w:t>
            </w:r>
            <w:r>
              <w:rPr>
                <w:rFonts w:ascii="Arial" w:hAnsi="Arial" w:cs="Arial"/>
              </w:rPr>
              <w:t>.</w:t>
            </w:r>
          </w:p>
          <w:p w14:paraId="43F75E06" w14:textId="00A871DF" w:rsidR="00B668AC" w:rsidRPr="00B668AC" w:rsidRDefault="00B668AC" w:rsidP="00B668AC">
            <w:pPr>
              <w:rPr>
                <w:rFonts w:ascii="Arial" w:hAnsi="Arial" w:cs="Arial"/>
              </w:rPr>
            </w:pP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5B2A28FD" w14:textId="77777777" w:rsidR="00B668AC" w:rsidRPr="00C267DC" w:rsidRDefault="00B668AC" w:rsidP="00B668AC">
            <w:pPr>
              <w:rPr>
                <w:rFonts w:ascii="Arial" w:eastAsia="Arial" w:hAnsi="Arial" w:cs="Arial"/>
                <w:color w:val="auto"/>
              </w:rPr>
            </w:pPr>
          </w:p>
          <w:p w14:paraId="2A4C2C27" w14:textId="63C8B615" w:rsidR="00C267DC" w:rsidRPr="00C267DC" w:rsidRDefault="00C267DC" w:rsidP="00C267D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AAT qualified/Accountancy Degree or Qualified by Experience, ideally working towards an accountancy qualification</w:t>
            </w:r>
            <w:r>
              <w:rPr>
                <w:rFonts w:ascii="Arial" w:eastAsia="Arial" w:hAnsi="Arial" w:cs="Arial"/>
                <w:color w:val="auto"/>
              </w:rPr>
              <w:t>.</w:t>
            </w:r>
          </w:p>
          <w:p w14:paraId="47468EFD" w14:textId="25FE3AFE" w:rsidR="00C267DC" w:rsidRPr="00C267DC" w:rsidRDefault="00C267DC" w:rsidP="00C267D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Experience of Industry accounts, preferably financial accounts within a manufacturing environment</w:t>
            </w:r>
            <w:r>
              <w:rPr>
                <w:rFonts w:ascii="Arial" w:eastAsia="Arial" w:hAnsi="Arial" w:cs="Arial"/>
                <w:color w:val="auto"/>
              </w:rPr>
              <w:t>.</w:t>
            </w:r>
          </w:p>
          <w:p w14:paraId="78E849F0" w14:textId="3D6252C0" w:rsidR="00C267DC" w:rsidRPr="00C267DC" w:rsidRDefault="00C267DC" w:rsidP="00C267D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Advanced MS Excel knowledge (V/H Look Ups, Pivot Tables) as well as competent in other Microsoft office programmes</w:t>
            </w:r>
            <w:r w:rsidR="000F123F">
              <w:rPr>
                <w:rFonts w:ascii="Arial" w:eastAsia="Arial" w:hAnsi="Arial" w:cs="Arial"/>
                <w:color w:val="auto"/>
              </w:rPr>
              <w:t>.</w:t>
            </w:r>
          </w:p>
          <w:p w14:paraId="026967B7" w14:textId="000D744F" w:rsidR="00C267DC" w:rsidRPr="00C267DC" w:rsidRDefault="00C267DC" w:rsidP="00C267D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Experience with using Power BI would be beneficial</w:t>
            </w:r>
            <w:r w:rsidR="000F123F">
              <w:rPr>
                <w:rFonts w:ascii="Arial" w:eastAsia="Arial" w:hAnsi="Arial" w:cs="Arial"/>
                <w:color w:val="auto"/>
              </w:rPr>
              <w:t>.</w:t>
            </w:r>
          </w:p>
          <w:p w14:paraId="20BC7DC5" w14:textId="1F33A509" w:rsidR="00C267DC" w:rsidRPr="00C267DC" w:rsidRDefault="00C267DC" w:rsidP="00C267D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Experience of using accounting systems, with Aurora or Microsoft AX experience being an advantage</w:t>
            </w:r>
            <w:r w:rsidR="000F123F">
              <w:rPr>
                <w:rFonts w:ascii="Arial" w:eastAsia="Arial" w:hAnsi="Arial" w:cs="Arial"/>
                <w:color w:val="auto"/>
              </w:rPr>
              <w:t>.</w:t>
            </w:r>
          </w:p>
          <w:p w14:paraId="7A31C170" w14:textId="6D06BA34" w:rsidR="00C267DC" w:rsidRPr="00C267DC" w:rsidRDefault="00C267DC" w:rsidP="00C267D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A team ethic, self-drive, determination and a strong sense of logic</w:t>
            </w:r>
            <w:r w:rsidR="000F123F">
              <w:rPr>
                <w:rFonts w:ascii="Arial" w:eastAsia="Arial" w:hAnsi="Arial" w:cs="Arial"/>
                <w:color w:val="auto"/>
              </w:rPr>
              <w:t>.</w:t>
            </w:r>
          </w:p>
          <w:p w14:paraId="61D6D27B" w14:textId="097A6E07" w:rsidR="00C267DC" w:rsidRPr="00C267DC" w:rsidRDefault="00C267DC" w:rsidP="00C267D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Strong communication skills demonstrating ability to communicate in a professional and effective manner at all levels</w:t>
            </w:r>
            <w:r w:rsidR="000F123F">
              <w:rPr>
                <w:rFonts w:ascii="Arial" w:eastAsia="Arial" w:hAnsi="Arial" w:cs="Arial"/>
                <w:color w:val="auto"/>
              </w:rPr>
              <w:t>.</w:t>
            </w:r>
          </w:p>
          <w:p w14:paraId="0955AF00" w14:textId="38DBA9A8" w:rsidR="00C267DC" w:rsidRPr="00C267DC" w:rsidRDefault="00C267DC" w:rsidP="00C267D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A proven analytical approach</w:t>
            </w:r>
            <w:r w:rsidR="000F123F">
              <w:rPr>
                <w:rFonts w:ascii="Arial" w:eastAsia="Arial" w:hAnsi="Arial" w:cs="Arial"/>
                <w:color w:val="auto"/>
              </w:rPr>
              <w:t>.</w:t>
            </w:r>
          </w:p>
          <w:p w14:paraId="45566247" w14:textId="1137B7F9" w:rsidR="00FE6C1E" w:rsidRPr="00C267DC" w:rsidRDefault="00C267DC" w:rsidP="00B668AC">
            <w:pPr>
              <w:rPr>
                <w:rFonts w:ascii="Arial" w:eastAsia="Arial" w:hAnsi="Arial" w:cs="Arial"/>
                <w:color w:val="auto"/>
              </w:rPr>
            </w:pPr>
            <w:r w:rsidRPr="00C267DC">
              <w:rPr>
                <w:rFonts w:ascii="Arial" w:eastAsia="Arial" w:hAnsi="Arial" w:cs="Arial"/>
                <w:color w:val="auto"/>
              </w:rPr>
              <w:t>•</w:t>
            </w:r>
            <w:r w:rsidRPr="00C267DC">
              <w:rPr>
                <w:rFonts w:ascii="Arial" w:eastAsia="Arial" w:hAnsi="Arial" w:cs="Arial"/>
                <w:color w:val="auto"/>
              </w:rPr>
              <w:tab/>
              <w:t>A flexible and positive approach to work</w:t>
            </w:r>
            <w:r w:rsidR="000F123F">
              <w:rPr>
                <w:rFonts w:ascii="Arial" w:eastAsia="Arial" w:hAnsi="Arial" w:cs="Arial"/>
                <w:color w:val="auto"/>
              </w:rPr>
              <w:t>.</w:t>
            </w: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lastRenderedPageBreak/>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00DD6A01">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00DD6A01">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00DD6A01">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00E93627">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BCA80" w14:textId="77777777" w:rsidR="005A3584" w:rsidRDefault="005A3584">
      <w:r>
        <w:separator/>
      </w:r>
    </w:p>
  </w:endnote>
  <w:endnote w:type="continuationSeparator" w:id="0">
    <w:p w14:paraId="49FD6CDA" w14:textId="77777777" w:rsidR="005A3584" w:rsidRDefault="005A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F94B7" w14:textId="77777777" w:rsidR="005A3584" w:rsidRDefault="005A3584">
      <w:r>
        <w:separator/>
      </w:r>
    </w:p>
  </w:footnote>
  <w:footnote w:type="continuationSeparator" w:id="0">
    <w:p w14:paraId="6B1574DE" w14:textId="77777777" w:rsidR="005A3584" w:rsidRDefault="005A3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866811"/>
    <w:multiLevelType w:val="hybridMultilevel"/>
    <w:tmpl w:val="20744EC0"/>
    <w:lvl w:ilvl="0" w:tplc="069A7C0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40573"/>
    <w:multiLevelType w:val="hybridMultilevel"/>
    <w:tmpl w:val="82B61CAA"/>
    <w:lvl w:ilvl="0" w:tplc="C57CA35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590461">
    <w:abstractNumId w:val="2"/>
  </w:num>
  <w:num w:numId="2" w16cid:durableId="2043633172">
    <w:abstractNumId w:val="3"/>
  </w:num>
  <w:num w:numId="3" w16cid:durableId="1376583993">
    <w:abstractNumId w:val="0"/>
  </w:num>
  <w:num w:numId="4" w16cid:durableId="122606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D45F1"/>
    <w:rsid w:val="000F123F"/>
    <w:rsid w:val="0015325C"/>
    <w:rsid w:val="001C1BFA"/>
    <w:rsid w:val="00247CD4"/>
    <w:rsid w:val="002860D0"/>
    <w:rsid w:val="002A3BA2"/>
    <w:rsid w:val="00312B55"/>
    <w:rsid w:val="003168DA"/>
    <w:rsid w:val="0032144B"/>
    <w:rsid w:val="003221B0"/>
    <w:rsid w:val="00327E30"/>
    <w:rsid w:val="0040460D"/>
    <w:rsid w:val="004509D4"/>
    <w:rsid w:val="00496895"/>
    <w:rsid w:val="005A3584"/>
    <w:rsid w:val="005D2276"/>
    <w:rsid w:val="00621C03"/>
    <w:rsid w:val="006A222E"/>
    <w:rsid w:val="007328D2"/>
    <w:rsid w:val="00745BA3"/>
    <w:rsid w:val="007655FC"/>
    <w:rsid w:val="007C6F24"/>
    <w:rsid w:val="007E1C62"/>
    <w:rsid w:val="00807480"/>
    <w:rsid w:val="0083787B"/>
    <w:rsid w:val="008B3B59"/>
    <w:rsid w:val="008F40F9"/>
    <w:rsid w:val="00940CC7"/>
    <w:rsid w:val="00952B92"/>
    <w:rsid w:val="0099581C"/>
    <w:rsid w:val="00A06A88"/>
    <w:rsid w:val="00A12F54"/>
    <w:rsid w:val="00AA05B5"/>
    <w:rsid w:val="00B54FA1"/>
    <w:rsid w:val="00B668AC"/>
    <w:rsid w:val="00B86BD9"/>
    <w:rsid w:val="00BB1310"/>
    <w:rsid w:val="00C267DC"/>
    <w:rsid w:val="00CF50C0"/>
    <w:rsid w:val="00D25A13"/>
    <w:rsid w:val="00D760E8"/>
    <w:rsid w:val="00DD6A01"/>
    <w:rsid w:val="00E722CA"/>
    <w:rsid w:val="00E93627"/>
    <w:rsid w:val="00EC5F49"/>
    <w:rsid w:val="00ED78A1"/>
    <w:rsid w:val="00EE2B26"/>
    <w:rsid w:val="00F310DA"/>
    <w:rsid w:val="00F97A2B"/>
    <w:rsid w:val="00FE6C1E"/>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15B81CEB-86D1-454A-80BE-79013133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2C095-0AE3-43B3-807D-16EFC6D0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17C1-5509-4210-9224-D5CE44AF0ADA}">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f761ca7f-6799-433a-825a-9a25b287d2b2"/>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Debbie Saunders</cp:lastModifiedBy>
  <cp:revision>2</cp:revision>
  <dcterms:created xsi:type="dcterms:W3CDTF">2024-10-22T15:02:00Z</dcterms:created>
  <dcterms:modified xsi:type="dcterms:W3CDTF">2024-10-22T15:02:00Z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