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4CFA3476" w:rsidR="00952B92" w:rsidRPr="008B3B59" w:rsidRDefault="00CC6EA9" w:rsidP="59B33E60">
            <w:pPr>
              <w:rPr>
                <w:rFonts w:ascii="Arial" w:eastAsia="Arial" w:hAnsi="Arial" w:cs="Arial"/>
                <w:sz w:val="22"/>
                <w:szCs w:val="22"/>
              </w:rPr>
            </w:pPr>
            <w:r>
              <w:rPr>
                <w:rFonts w:ascii="Arial" w:eastAsia="Arial" w:hAnsi="Arial" w:cs="Arial"/>
                <w:sz w:val="22"/>
                <w:szCs w:val="22"/>
              </w:rPr>
              <w:t>Project</w:t>
            </w:r>
            <w:r w:rsidR="00A75FE9">
              <w:rPr>
                <w:rFonts w:ascii="Arial" w:eastAsia="Arial" w:hAnsi="Arial" w:cs="Arial"/>
                <w:sz w:val="22"/>
                <w:szCs w:val="22"/>
              </w:rPr>
              <w:t xml:space="preserve"> </w:t>
            </w:r>
            <w:r w:rsidR="00CE03AC">
              <w:rPr>
                <w:rFonts w:ascii="Arial" w:eastAsia="Arial" w:hAnsi="Arial" w:cs="Arial"/>
                <w:sz w:val="22"/>
                <w:szCs w:val="22"/>
              </w:rPr>
              <w:t>Manager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6A5E4376" w:rsidR="00952B92" w:rsidRPr="008B3B59" w:rsidRDefault="009956BB" w:rsidP="59B33E60">
            <w:pPr>
              <w:rPr>
                <w:rFonts w:ascii="Arial" w:eastAsia="Arial" w:hAnsi="Arial" w:cs="Arial"/>
                <w:sz w:val="22"/>
                <w:szCs w:val="22"/>
              </w:rPr>
            </w:pPr>
            <w:r>
              <w:rPr>
                <w:rFonts w:ascii="Arial" w:eastAsia="Arial" w:hAnsi="Arial" w:cs="Arial"/>
                <w:sz w:val="22"/>
                <w:szCs w:val="22"/>
              </w:rPr>
              <w:t>19/05/25</w:t>
            </w: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3EA50862" w:rsidR="002C2F78" w:rsidRPr="008B3B59" w:rsidRDefault="009956BB" w:rsidP="002C2F78">
            <w:pPr>
              <w:rPr>
                <w:rFonts w:ascii="Arial" w:eastAsia="Arial" w:hAnsi="Arial" w:cs="Arial"/>
                <w:sz w:val="22"/>
                <w:szCs w:val="22"/>
              </w:rPr>
            </w:pPr>
            <w:r>
              <w:rPr>
                <w:rFonts w:ascii="Arial" w:eastAsia="Arial" w:hAnsi="Arial" w:cs="Arial"/>
                <w:sz w:val="22"/>
                <w:szCs w:val="22"/>
              </w:rPr>
              <w:t>The Cornwall Bakery</w:t>
            </w: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26963F9" w:rsidR="002C2F78" w:rsidRPr="008B3B59" w:rsidRDefault="00BB4BF3"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7024D5D1" w:rsidR="002C2F78" w:rsidRPr="008B3B59" w:rsidRDefault="009956BB" w:rsidP="002C2F78">
            <w:pPr>
              <w:rPr>
                <w:rFonts w:ascii="Arial" w:eastAsia="Arial" w:hAnsi="Arial" w:cs="Arial"/>
                <w:sz w:val="22"/>
                <w:szCs w:val="22"/>
              </w:rPr>
            </w:pPr>
            <w:r>
              <w:rPr>
                <w:rFonts w:ascii="Arial" w:eastAsia="Arial" w:hAnsi="Arial" w:cs="Arial"/>
                <w:sz w:val="22"/>
                <w:szCs w:val="22"/>
              </w:rPr>
              <w:t>Callington</w:t>
            </w: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94E50D9" w14:textId="2899FEE1" w:rsidR="00A75FE9" w:rsidRPr="00A15504" w:rsidRDefault="00A75FE9" w:rsidP="00A75FE9">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w:t>
            </w:r>
            <w:r w:rsidR="009956BB">
              <w:rPr>
                <w:rFonts w:ascii="Arial" w:hAnsi="Arial" w:cs="Arial"/>
                <w:color w:val="auto"/>
                <w:sz w:val="22"/>
                <w:szCs w:val="24"/>
              </w:rPr>
              <w:t xml:space="preserve">Senior </w:t>
            </w:r>
            <w:r w:rsidR="00CE03AC">
              <w:rPr>
                <w:rFonts w:ascii="Arial" w:hAnsi="Arial" w:cs="Arial"/>
                <w:color w:val="auto"/>
                <w:sz w:val="22"/>
                <w:szCs w:val="24"/>
              </w:rPr>
              <w:t>Project</w:t>
            </w:r>
            <w:r>
              <w:rPr>
                <w:rFonts w:ascii="Arial" w:hAnsi="Arial" w:cs="Arial"/>
                <w:color w:val="auto"/>
                <w:sz w:val="22"/>
                <w:szCs w:val="24"/>
              </w:rPr>
              <w:t xml:space="preserve"> Manager. The </w:t>
            </w:r>
            <w:r w:rsidR="00CC6EA9">
              <w:rPr>
                <w:rFonts w:ascii="Arial" w:hAnsi="Arial" w:cs="Arial"/>
                <w:color w:val="auto"/>
                <w:sz w:val="22"/>
                <w:szCs w:val="24"/>
              </w:rPr>
              <w:t>Project</w:t>
            </w:r>
            <w:r w:rsidR="00CE03AC">
              <w:rPr>
                <w:rFonts w:ascii="Arial" w:hAnsi="Arial" w:cs="Arial"/>
                <w:color w:val="auto"/>
                <w:sz w:val="22"/>
                <w:szCs w:val="24"/>
              </w:rPr>
              <w:t xml:space="preserve"> Manager</w:t>
            </w:r>
            <w:r>
              <w:rPr>
                <w:rFonts w:ascii="Arial" w:hAnsi="Arial" w:cs="Arial"/>
                <w:color w:val="auto"/>
                <w:sz w:val="22"/>
                <w:szCs w:val="24"/>
              </w:rPr>
              <w:t xml:space="preserve"> role is t</w:t>
            </w:r>
            <w:r w:rsidRPr="00A15504">
              <w:rPr>
                <w:rFonts w:ascii="Arial" w:hAnsi="Arial" w:cs="Arial"/>
                <w:color w:val="auto"/>
                <w:sz w:val="22"/>
                <w:szCs w:val="24"/>
              </w:rPr>
              <w:t>o</w:t>
            </w:r>
            <w:r>
              <w:rPr>
                <w:rFonts w:ascii="Arial" w:hAnsi="Arial" w:cs="Arial"/>
                <w:color w:val="auto"/>
                <w:sz w:val="22"/>
                <w:szCs w:val="24"/>
              </w:rPr>
              <w:t xml:space="preserve"> support the </w:t>
            </w:r>
            <w:r w:rsidR="00CE03AC">
              <w:rPr>
                <w:rFonts w:ascii="Arial" w:hAnsi="Arial" w:cs="Arial"/>
                <w:color w:val="auto"/>
                <w:sz w:val="22"/>
                <w:szCs w:val="24"/>
              </w:rPr>
              <w:t xml:space="preserve">project </w:t>
            </w:r>
            <w:r>
              <w:rPr>
                <w:rFonts w:ascii="Arial" w:hAnsi="Arial" w:cs="Arial"/>
                <w:color w:val="auto"/>
                <w:sz w:val="22"/>
                <w:szCs w:val="24"/>
              </w:rPr>
              <w:t>strategy</w:t>
            </w:r>
            <w:r w:rsidR="00CE03AC">
              <w:rPr>
                <w:rFonts w:ascii="Arial" w:hAnsi="Arial" w:cs="Arial"/>
                <w:color w:val="auto"/>
                <w:sz w:val="22"/>
                <w:szCs w:val="24"/>
              </w:rPr>
              <w:t xml:space="preserve"> and delivery</w:t>
            </w:r>
            <w:r>
              <w:rPr>
                <w:rFonts w:ascii="Arial" w:hAnsi="Arial" w:cs="Arial"/>
                <w:color w:val="auto"/>
                <w:sz w:val="22"/>
                <w:szCs w:val="24"/>
              </w:rPr>
              <w:t xml:space="preserve"> set out by the</w:t>
            </w:r>
            <w:r w:rsidR="009956BB">
              <w:rPr>
                <w:rFonts w:ascii="Arial" w:hAnsi="Arial" w:cs="Arial"/>
                <w:color w:val="auto"/>
                <w:sz w:val="22"/>
                <w:szCs w:val="24"/>
              </w:rPr>
              <w:t xml:space="preserve"> Senior</w:t>
            </w:r>
            <w:r>
              <w:rPr>
                <w:rFonts w:ascii="Arial" w:hAnsi="Arial" w:cs="Arial"/>
                <w:color w:val="auto"/>
                <w:sz w:val="22"/>
                <w:szCs w:val="24"/>
              </w:rPr>
              <w:t xml:space="preserve"> </w:t>
            </w:r>
            <w:r w:rsidR="00CE03AC">
              <w:rPr>
                <w:rFonts w:ascii="Arial" w:hAnsi="Arial" w:cs="Arial"/>
                <w:color w:val="auto"/>
                <w:sz w:val="22"/>
                <w:szCs w:val="24"/>
              </w:rPr>
              <w:t>Project</w:t>
            </w:r>
            <w:r>
              <w:rPr>
                <w:rFonts w:ascii="Arial" w:hAnsi="Arial" w:cs="Arial"/>
                <w:color w:val="auto"/>
                <w:sz w:val="22"/>
                <w:szCs w:val="24"/>
              </w:rPr>
              <w:t xml:space="preserve"> Manager. The</w:t>
            </w:r>
            <w:r w:rsidR="00CE03AC">
              <w:rPr>
                <w:rFonts w:ascii="Arial" w:hAnsi="Arial" w:cs="Arial"/>
                <w:color w:val="auto"/>
                <w:sz w:val="22"/>
                <w:szCs w:val="24"/>
              </w:rPr>
              <w:t xml:space="preserve"> </w:t>
            </w:r>
            <w:r w:rsidR="00CC6EA9">
              <w:rPr>
                <w:rFonts w:ascii="Arial" w:hAnsi="Arial" w:cs="Arial"/>
                <w:color w:val="auto"/>
                <w:sz w:val="22"/>
                <w:szCs w:val="24"/>
              </w:rPr>
              <w:t>Project</w:t>
            </w:r>
            <w:r>
              <w:rPr>
                <w:rFonts w:ascii="Arial" w:hAnsi="Arial" w:cs="Arial"/>
                <w:color w:val="auto"/>
                <w:sz w:val="22"/>
                <w:szCs w:val="24"/>
              </w:rPr>
              <w:t xml:space="preserve"> </w:t>
            </w:r>
            <w:r w:rsidR="00CE03AC">
              <w:rPr>
                <w:rFonts w:ascii="Arial" w:hAnsi="Arial" w:cs="Arial"/>
                <w:color w:val="auto"/>
                <w:sz w:val="22"/>
                <w:szCs w:val="24"/>
              </w:rPr>
              <w:t>Manager</w:t>
            </w:r>
            <w:r>
              <w:rPr>
                <w:rFonts w:ascii="Arial" w:hAnsi="Arial" w:cs="Arial"/>
                <w:color w:val="auto"/>
                <w:sz w:val="22"/>
                <w:szCs w:val="24"/>
              </w:rPr>
              <w:t xml:space="preserve"> will</w:t>
            </w:r>
            <w:r w:rsidRPr="00A15504">
              <w:rPr>
                <w:rFonts w:ascii="Arial" w:hAnsi="Arial" w:cs="Arial"/>
                <w:color w:val="auto"/>
                <w:sz w:val="22"/>
                <w:szCs w:val="24"/>
              </w:rPr>
              <w:t xml:space="preserve"> lead, develop</w:t>
            </w:r>
            <w:r>
              <w:rPr>
                <w:rFonts w:ascii="Arial" w:hAnsi="Arial" w:cs="Arial"/>
                <w:color w:val="auto"/>
                <w:sz w:val="22"/>
                <w:szCs w:val="24"/>
              </w:rPr>
              <w:t xml:space="preserve"> and </w:t>
            </w:r>
            <w:r w:rsidRPr="00A15504">
              <w:rPr>
                <w:rFonts w:ascii="Arial" w:hAnsi="Arial" w:cs="Arial"/>
                <w:color w:val="auto"/>
                <w:sz w:val="22"/>
                <w:szCs w:val="24"/>
              </w:rPr>
              <w:t xml:space="preserve">manage the </w:t>
            </w:r>
            <w:r w:rsidR="00FB1260">
              <w:rPr>
                <w:rFonts w:ascii="Arial" w:hAnsi="Arial" w:cs="Arial"/>
                <w:color w:val="auto"/>
                <w:sz w:val="22"/>
                <w:szCs w:val="24"/>
              </w:rPr>
              <w:t>Projects within the C</w:t>
            </w:r>
            <w:r w:rsidR="00CC6EA9">
              <w:rPr>
                <w:rFonts w:ascii="Arial" w:hAnsi="Arial" w:cs="Arial"/>
                <w:color w:val="auto"/>
                <w:sz w:val="22"/>
                <w:szCs w:val="24"/>
              </w:rPr>
              <w:t xml:space="preserve">apital </w:t>
            </w:r>
            <w:r w:rsidR="00FB1260">
              <w:rPr>
                <w:rFonts w:ascii="Arial" w:hAnsi="Arial" w:cs="Arial"/>
                <w:color w:val="auto"/>
                <w:sz w:val="22"/>
                <w:szCs w:val="24"/>
              </w:rPr>
              <w:t xml:space="preserve">Investment </w:t>
            </w:r>
            <w:r w:rsidR="00CC6EA9">
              <w:rPr>
                <w:rFonts w:ascii="Arial" w:hAnsi="Arial" w:cs="Arial"/>
                <w:color w:val="auto"/>
                <w:sz w:val="22"/>
                <w:szCs w:val="24"/>
              </w:rPr>
              <w:t>programme</w:t>
            </w:r>
            <w:r w:rsidRPr="00A15504">
              <w:rPr>
                <w:rFonts w:ascii="Arial" w:hAnsi="Arial" w:cs="Arial"/>
                <w:color w:val="auto"/>
                <w:sz w:val="22"/>
                <w:szCs w:val="24"/>
              </w:rPr>
              <w:t xml:space="preserve"> for</w:t>
            </w:r>
            <w:r w:rsidR="00FB1260">
              <w:rPr>
                <w:rFonts w:ascii="Arial" w:hAnsi="Arial" w:cs="Arial"/>
                <w:color w:val="auto"/>
                <w:sz w:val="22"/>
                <w:szCs w:val="24"/>
              </w:rPr>
              <w:t xml:space="preserve"> The Cornwall Bakery</w:t>
            </w:r>
            <w:r w:rsidRPr="00A15504">
              <w:rPr>
                <w:rFonts w:ascii="Arial" w:hAnsi="Arial" w:cs="Arial"/>
                <w:color w:val="auto"/>
                <w:sz w:val="22"/>
                <w:szCs w:val="24"/>
              </w:rPr>
              <w:t xml:space="preserve">. Support business growth and continuous improvement through development of strategic and robust ways of working which align with the overall Samworth Brothers strategy for Manufacturing Excellence &amp; Engineering, including – People Development, Capital Management, Asset Care and Maintenance, Reliability, Maintenance Cost and Health, Safety &amp; Environmental compliance. </w:t>
            </w:r>
          </w:p>
          <w:p w14:paraId="1E1B2DA2" w14:textId="32B9E27E" w:rsidR="00B668AC" w:rsidRDefault="00A75FE9" w:rsidP="00A75FE9">
            <w:pPr>
              <w:spacing w:line="331" w:lineRule="auto"/>
              <w:ind w:left="225" w:right="686"/>
              <w:jc w:val="both"/>
              <w:rPr>
                <w:rFonts w:ascii="Arial" w:hAnsi="Arial" w:cs="Arial"/>
                <w:color w:val="auto"/>
                <w:sz w:val="22"/>
                <w:szCs w:val="24"/>
              </w:rPr>
            </w:pPr>
            <w:r w:rsidRPr="00A15504">
              <w:rPr>
                <w:rFonts w:ascii="Arial" w:hAnsi="Arial" w:cs="Arial"/>
                <w:color w:val="auto"/>
                <w:sz w:val="22"/>
                <w:szCs w:val="24"/>
              </w:rPr>
              <w:t xml:space="preserve">Overall, provide leadership to the </w:t>
            </w:r>
            <w:r w:rsidR="00FB1260">
              <w:rPr>
                <w:rFonts w:ascii="Arial" w:hAnsi="Arial" w:cs="Arial"/>
                <w:color w:val="auto"/>
                <w:sz w:val="22"/>
                <w:szCs w:val="24"/>
              </w:rPr>
              <w:t>project delivery</w:t>
            </w:r>
            <w:r w:rsidRPr="00A15504">
              <w:rPr>
                <w:rFonts w:ascii="Arial" w:hAnsi="Arial" w:cs="Arial"/>
                <w:color w:val="auto"/>
                <w:sz w:val="22"/>
                <w:szCs w:val="24"/>
              </w:rPr>
              <w:t xml:space="preserve"> teams, and work in collaboration with broader business teams and stakeholders to improve operational performance and contribute to sustainable business success.</w:t>
            </w:r>
          </w:p>
          <w:p w14:paraId="3B19B05A" w14:textId="77777777" w:rsidR="001900FD" w:rsidRDefault="001900FD" w:rsidP="00A75FE9">
            <w:pPr>
              <w:spacing w:line="331" w:lineRule="auto"/>
              <w:ind w:left="225" w:right="686"/>
              <w:jc w:val="both"/>
              <w:rPr>
                <w:rFonts w:ascii="Arial" w:hAnsi="Arial" w:cs="Arial"/>
                <w:color w:val="auto"/>
                <w:sz w:val="22"/>
                <w:szCs w:val="24"/>
              </w:rPr>
            </w:pPr>
          </w:p>
          <w:p w14:paraId="638F44CF" w14:textId="4B4473B3" w:rsidR="001900FD" w:rsidRPr="00A22551" w:rsidRDefault="001900FD" w:rsidP="001900FD">
            <w:pPr>
              <w:spacing w:line="331" w:lineRule="auto"/>
              <w:ind w:left="225" w:right="686"/>
              <w:jc w:val="both"/>
              <w:rPr>
                <w:rFonts w:ascii="Arial" w:hAnsi="Arial" w:cs="Arial"/>
                <w:i/>
                <w:iCs/>
                <w:sz w:val="22"/>
                <w:szCs w:val="22"/>
              </w:rPr>
            </w:pPr>
            <w:r>
              <w:rPr>
                <w:rFonts w:ascii="Arial" w:hAnsi="Arial" w:cs="Arial"/>
                <w:sz w:val="22"/>
                <w:szCs w:val="22"/>
              </w:rPr>
              <w:t>The position is based on</w:t>
            </w:r>
            <w:r w:rsidR="00FB1260">
              <w:rPr>
                <w:rFonts w:ascii="Arial" w:hAnsi="Arial" w:cs="Arial"/>
                <w:sz w:val="22"/>
                <w:szCs w:val="22"/>
              </w:rPr>
              <w:t xml:space="preserve"> Monday to Friday, 08.30 – 17.30</w:t>
            </w:r>
            <w:r>
              <w:rPr>
                <w:rFonts w:ascii="Arial" w:hAnsi="Arial" w:cs="Arial"/>
                <w:i/>
                <w:iCs/>
                <w:sz w:val="22"/>
                <w:szCs w:val="22"/>
              </w:rPr>
              <w:t xml:space="preserve"> </w:t>
            </w:r>
            <w:r w:rsidRPr="00294AD6">
              <w:rPr>
                <w:rFonts w:ascii="Arial" w:hAnsi="Arial" w:cs="Arial"/>
                <w:sz w:val="22"/>
                <w:szCs w:val="22"/>
              </w:rPr>
              <w:t>with a starting salary</w:t>
            </w:r>
            <w:r>
              <w:rPr>
                <w:rFonts w:ascii="Arial" w:hAnsi="Arial" w:cs="Arial"/>
                <w:sz w:val="22"/>
                <w:szCs w:val="22"/>
              </w:rPr>
              <w:t xml:space="preserve"> </w:t>
            </w:r>
            <w:r w:rsidR="008550D1">
              <w:rPr>
                <w:rFonts w:ascii="Arial" w:hAnsi="Arial" w:cs="Arial"/>
                <w:sz w:val="22"/>
                <w:szCs w:val="22"/>
              </w:rPr>
              <w:t>£50000 - £55000</w:t>
            </w:r>
            <w:r w:rsidR="009956BB">
              <w:rPr>
                <w:rFonts w:ascii="Arial" w:hAnsi="Arial" w:cs="Arial"/>
                <w:sz w:val="22"/>
                <w:szCs w:val="22"/>
              </w:rPr>
              <w:t xml:space="preserve"> based on experience.</w:t>
            </w:r>
          </w:p>
          <w:p w14:paraId="0A4FAA6B" w14:textId="77777777" w:rsidR="001900FD" w:rsidRDefault="001900FD" w:rsidP="001900FD">
            <w:pPr>
              <w:spacing w:line="331" w:lineRule="auto"/>
              <w:ind w:left="225" w:right="686"/>
              <w:jc w:val="both"/>
              <w:rPr>
                <w:rFonts w:ascii="Arial" w:hAnsi="Arial" w:cs="Arial"/>
                <w:color w:val="auto"/>
                <w:sz w:val="22"/>
                <w:szCs w:val="24"/>
              </w:rPr>
            </w:pPr>
          </w:p>
          <w:p w14:paraId="2D498FF5" w14:textId="1C1780FB" w:rsidR="001900FD" w:rsidRDefault="001900FD" w:rsidP="00F11B8D">
            <w:pPr>
              <w:spacing w:line="331" w:lineRule="auto"/>
              <w:ind w:left="225" w:right="686"/>
              <w:jc w:val="both"/>
              <w:rPr>
                <w:rFonts w:ascii="Arial" w:hAnsi="Arial" w:cs="Arial"/>
                <w:sz w:val="22"/>
                <w:szCs w:val="22"/>
              </w:rPr>
            </w:pPr>
            <w:r>
              <w:rPr>
                <w:rFonts w:ascii="Arial" w:hAnsi="Arial" w:cs="Arial"/>
                <w:color w:val="auto"/>
                <w:sz w:val="22"/>
                <w:szCs w:val="24"/>
              </w:rPr>
              <w:t>The</w:t>
            </w:r>
            <w:r w:rsidR="00FB1260">
              <w:rPr>
                <w:rFonts w:ascii="Arial" w:hAnsi="Arial" w:cs="Arial"/>
                <w:color w:val="auto"/>
                <w:sz w:val="22"/>
                <w:szCs w:val="24"/>
              </w:rPr>
              <w:t xml:space="preserve"> </w:t>
            </w:r>
            <w:r w:rsidR="00CC6EA9">
              <w:rPr>
                <w:rFonts w:ascii="Arial" w:hAnsi="Arial" w:cs="Arial"/>
                <w:color w:val="auto"/>
                <w:sz w:val="22"/>
                <w:szCs w:val="24"/>
              </w:rPr>
              <w:t>Project</w:t>
            </w:r>
            <w:r w:rsidR="00FB1260">
              <w:rPr>
                <w:rFonts w:ascii="Arial" w:hAnsi="Arial" w:cs="Arial"/>
                <w:color w:val="auto"/>
                <w:sz w:val="22"/>
                <w:szCs w:val="24"/>
              </w:rPr>
              <w:t xml:space="preserve"> Manager</w:t>
            </w:r>
            <w:r>
              <w:rPr>
                <w:rFonts w:ascii="Arial" w:hAnsi="Arial" w:cs="Arial"/>
                <w:color w:val="auto"/>
                <w:sz w:val="22"/>
                <w:szCs w:val="24"/>
              </w:rPr>
              <w:t xml:space="preserve"> role </w:t>
            </w:r>
            <w:r>
              <w:rPr>
                <w:rFonts w:ascii="Arial" w:hAnsi="Arial" w:cs="Arial"/>
                <w:sz w:val="22"/>
                <w:szCs w:val="22"/>
              </w:rPr>
              <w:t xml:space="preserve">is a crucial part of the </w:t>
            </w:r>
            <w:r w:rsidR="00FB1260">
              <w:rPr>
                <w:rFonts w:ascii="Arial" w:hAnsi="Arial" w:cs="Arial"/>
                <w:sz w:val="22"/>
                <w:szCs w:val="22"/>
              </w:rPr>
              <w:t>project delivery</w:t>
            </w:r>
            <w:r>
              <w:rPr>
                <w:rFonts w:ascii="Arial" w:hAnsi="Arial" w:cs="Arial"/>
                <w:sz w:val="22"/>
                <w:szCs w:val="22"/>
              </w:rPr>
              <w:t xml:space="preserve"> team and operational process.</w:t>
            </w:r>
            <w:r w:rsidR="002F3BE4">
              <w:rPr>
                <w:rFonts w:ascii="Arial" w:hAnsi="Arial" w:cs="Arial"/>
                <w:sz w:val="22"/>
                <w:szCs w:val="22"/>
              </w:rPr>
              <w:t xml:space="preserve"> Supporting, coaching and guiding </w:t>
            </w:r>
            <w:r w:rsidR="003D4BD7">
              <w:rPr>
                <w:rFonts w:ascii="Arial" w:hAnsi="Arial" w:cs="Arial"/>
                <w:sz w:val="22"/>
                <w:szCs w:val="22"/>
              </w:rPr>
              <w:t>multidisciplinary</w:t>
            </w:r>
            <w:r w:rsidR="002F3BE4">
              <w:rPr>
                <w:rFonts w:ascii="Arial" w:hAnsi="Arial" w:cs="Arial"/>
                <w:sz w:val="22"/>
                <w:szCs w:val="22"/>
              </w:rPr>
              <w:t xml:space="preserve"> teams to ensure </w:t>
            </w:r>
            <w:r w:rsidR="00CC6EA9">
              <w:rPr>
                <w:rFonts w:ascii="Arial" w:hAnsi="Arial" w:cs="Arial"/>
                <w:sz w:val="22"/>
                <w:szCs w:val="22"/>
              </w:rPr>
              <w:t>key equipment and processes form part of the capital plans further ensuring</w:t>
            </w:r>
            <w:r w:rsidR="002F3BE4">
              <w:rPr>
                <w:rFonts w:ascii="Arial" w:hAnsi="Arial" w:cs="Arial"/>
                <w:sz w:val="22"/>
                <w:szCs w:val="22"/>
              </w:rPr>
              <w:t xml:space="preserve"> food safety and health and safety compliance is adhered to.</w:t>
            </w:r>
            <w:r>
              <w:rPr>
                <w:rFonts w:ascii="Arial" w:hAnsi="Arial" w:cs="Arial"/>
                <w:sz w:val="22"/>
                <w:szCs w:val="22"/>
              </w:rPr>
              <w:t xml:space="preserve"> </w:t>
            </w:r>
          </w:p>
          <w:p w14:paraId="2D6E0BC0" w14:textId="395DBE14" w:rsidR="00CC6EA9" w:rsidRDefault="00F11B8D" w:rsidP="001900FD">
            <w:pPr>
              <w:spacing w:line="331" w:lineRule="auto"/>
              <w:ind w:left="225" w:right="686"/>
              <w:jc w:val="both"/>
              <w:rPr>
                <w:rFonts w:ascii="Arial" w:hAnsi="Arial" w:cs="Arial"/>
                <w:sz w:val="22"/>
                <w:szCs w:val="22"/>
              </w:rPr>
            </w:pPr>
            <w:r>
              <w:rPr>
                <w:rFonts w:ascii="Arial" w:hAnsi="Arial" w:cs="Arial"/>
                <w:sz w:val="22"/>
                <w:szCs w:val="22"/>
              </w:rPr>
              <w:t xml:space="preserve">You will be working with key stakeholders </w:t>
            </w:r>
            <w:r w:rsidR="003D4BD7">
              <w:rPr>
                <w:rFonts w:ascii="Arial" w:hAnsi="Arial" w:cs="Arial"/>
                <w:sz w:val="22"/>
                <w:szCs w:val="22"/>
              </w:rPr>
              <w:t>both internally and externally</w:t>
            </w:r>
            <w:r>
              <w:rPr>
                <w:rFonts w:ascii="Arial" w:hAnsi="Arial" w:cs="Arial"/>
                <w:sz w:val="22"/>
                <w:szCs w:val="22"/>
              </w:rPr>
              <w:t>, d</w:t>
            </w:r>
            <w:r w:rsidR="00CC6EA9">
              <w:rPr>
                <w:rFonts w:ascii="Arial" w:hAnsi="Arial" w:cs="Arial"/>
                <w:sz w:val="22"/>
                <w:szCs w:val="22"/>
              </w:rPr>
              <w:t xml:space="preserve">eveloping and updating capital budgets on a </w:t>
            </w:r>
            <w:proofErr w:type="gramStart"/>
            <w:r w:rsidR="00CC6EA9">
              <w:rPr>
                <w:rFonts w:ascii="Arial" w:hAnsi="Arial" w:cs="Arial"/>
                <w:sz w:val="22"/>
                <w:szCs w:val="22"/>
              </w:rPr>
              <w:t>year by year</w:t>
            </w:r>
            <w:proofErr w:type="gramEnd"/>
            <w:r w:rsidR="00CC6EA9">
              <w:rPr>
                <w:rFonts w:ascii="Arial" w:hAnsi="Arial" w:cs="Arial"/>
                <w:sz w:val="22"/>
                <w:szCs w:val="22"/>
              </w:rPr>
              <w:t xml:space="preserve"> basis</w:t>
            </w:r>
            <w:r w:rsidR="0083166C">
              <w:rPr>
                <w:rFonts w:ascii="Arial" w:hAnsi="Arial" w:cs="Arial"/>
                <w:sz w:val="22"/>
                <w:szCs w:val="22"/>
              </w:rPr>
              <w:t xml:space="preserve"> supporting the </w:t>
            </w:r>
            <w:r w:rsidR="00B27BDB">
              <w:rPr>
                <w:rFonts w:ascii="Arial" w:hAnsi="Arial" w:cs="Arial"/>
                <w:sz w:val="22"/>
                <w:szCs w:val="22"/>
              </w:rPr>
              <w:t xml:space="preserve">Senior </w:t>
            </w:r>
            <w:r w:rsidR="0083166C">
              <w:rPr>
                <w:rFonts w:ascii="Arial" w:hAnsi="Arial" w:cs="Arial"/>
                <w:sz w:val="22"/>
                <w:szCs w:val="22"/>
              </w:rPr>
              <w:t>Project Manager.</w:t>
            </w:r>
          </w:p>
          <w:p w14:paraId="79BADAFC" w14:textId="2AB9C202" w:rsidR="001900FD" w:rsidRDefault="00F11B8D" w:rsidP="001900FD">
            <w:pPr>
              <w:spacing w:line="331" w:lineRule="auto"/>
              <w:ind w:left="225" w:right="686"/>
              <w:jc w:val="both"/>
              <w:rPr>
                <w:rFonts w:ascii="Arial" w:hAnsi="Arial" w:cs="Arial"/>
                <w:sz w:val="22"/>
                <w:szCs w:val="22"/>
              </w:rPr>
            </w:pPr>
            <w:r>
              <w:rPr>
                <w:rFonts w:ascii="Arial" w:hAnsi="Arial" w:cs="Arial"/>
                <w:sz w:val="22"/>
                <w:szCs w:val="22"/>
              </w:rPr>
              <w:t>Projects might range from</w:t>
            </w:r>
            <w:r w:rsidR="00FB1260">
              <w:rPr>
                <w:rFonts w:ascii="Arial" w:hAnsi="Arial" w:cs="Arial"/>
                <w:sz w:val="22"/>
                <w:szCs w:val="22"/>
              </w:rPr>
              <w:t xml:space="preserve"> site construction expanding the site capacity through to </w:t>
            </w:r>
            <w:r>
              <w:rPr>
                <w:rFonts w:ascii="Arial" w:hAnsi="Arial" w:cs="Arial"/>
                <w:sz w:val="22"/>
                <w:szCs w:val="22"/>
              </w:rPr>
              <w:t>single purchase of equipment.</w:t>
            </w:r>
            <w:r w:rsidR="003D4BD7">
              <w:rPr>
                <w:rFonts w:ascii="Arial" w:hAnsi="Arial" w:cs="Arial"/>
                <w:sz w:val="22"/>
                <w:szCs w:val="22"/>
              </w:rPr>
              <w:t xml:space="preserve"> All projects will need to be scoped individually to ensure compliance is met</w:t>
            </w:r>
            <w:r w:rsidR="0083166C">
              <w:rPr>
                <w:rFonts w:ascii="Arial" w:hAnsi="Arial" w:cs="Arial"/>
                <w:sz w:val="22"/>
                <w:szCs w:val="22"/>
              </w:rPr>
              <w:t>.</w:t>
            </w:r>
          </w:p>
          <w:p w14:paraId="106FF813" w14:textId="0E2D0F64"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This role will require an individual who is driven, motivated, </w:t>
            </w:r>
            <w:r w:rsidR="00BB4BF3">
              <w:rPr>
                <w:rFonts w:ascii="Arial" w:hAnsi="Arial" w:cs="Arial"/>
                <w:sz w:val="22"/>
                <w:szCs w:val="22"/>
              </w:rPr>
              <w:t xml:space="preserve">ability to build relationships with peers, negotiate outcomes, </w:t>
            </w:r>
            <w:r>
              <w:rPr>
                <w:rFonts w:ascii="Arial" w:hAnsi="Arial" w:cs="Arial"/>
                <w:sz w:val="22"/>
                <w:szCs w:val="22"/>
              </w:rPr>
              <w:t>can work under pressure, prioritise own workload and has a keen attention to detail.</w:t>
            </w:r>
          </w:p>
          <w:p w14:paraId="328CB490" w14:textId="77777777" w:rsidR="001900FD" w:rsidRDefault="001900FD" w:rsidP="001900FD">
            <w:pPr>
              <w:spacing w:line="331" w:lineRule="auto"/>
              <w:ind w:left="225" w:right="686"/>
              <w:jc w:val="both"/>
              <w:rPr>
                <w:rFonts w:ascii="Arial" w:hAnsi="Arial" w:cs="Arial"/>
                <w:color w:val="auto"/>
                <w:sz w:val="22"/>
                <w:szCs w:val="24"/>
              </w:rPr>
            </w:pPr>
          </w:p>
          <w:p w14:paraId="5AF7D2F9" w14:textId="702149DF" w:rsidR="001900FD" w:rsidRDefault="001900FD" w:rsidP="001900FD">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Your duties as </w:t>
            </w:r>
            <w:r w:rsidR="00F11B8D">
              <w:rPr>
                <w:rFonts w:ascii="Arial" w:hAnsi="Arial" w:cs="Arial"/>
                <w:color w:val="auto"/>
                <w:sz w:val="22"/>
                <w:szCs w:val="24"/>
              </w:rPr>
              <w:t>Project</w:t>
            </w:r>
            <w:r>
              <w:rPr>
                <w:rFonts w:ascii="Arial" w:hAnsi="Arial" w:cs="Arial"/>
                <w:color w:val="auto"/>
                <w:sz w:val="22"/>
                <w:szCs w:val="24"/>
              </w:rPr>
              <w:t xml:space="preserve"> Manager are as follows:</w:t>
            </w:r>
          </w:p>
          <w:p w14:paraId="7065926A" w14:textId="77777777" w:rsidR="001900FD" w:rsidRDefault="001900FD" w:rsidP="001900FD">
            <w:pPr>
              <w:spacing w:line="331" w:lineRule="auto"/>
              <w:ind w:left="225" w:right="686"/>
              <w:jc w:val="both"/>
              <w:rPr>
                <w:rFonts w:ascii="Arial" w:hAnsi="Arial" w:cs="Arial"/>
                <w:color w:val="auto"/>
                <w:sz w:val="22"/>
                <w:szCs w:val="24"/>
              </w:rPr>
            </w:pPr>
          </w:p>
          <w:p w14:paraId="60AF0982" w14:textId="5A407BB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lastRenderedPageBreak/>
              <w:t xml:space="preserve">Work with the </w:t>
            </w:r>
            <w:r w:rsidR="00B27BDB">
              <w:rPr>
                <w:rFonts w:ascii="Arial" w:hAnsi="Arial" w:cs="Arial"/>
                <w:szCs w:val="24"/>
              </w:rPr>
              <w:t xml:space="preserve">Senior </w:t>
            </w:r>
            <w:r w:rsidRPr="00686F07">
              <w:rPr>
                <w:rFonts w:ascii="Arial" w:hAnsi="Arial" w:cs="Arial"/>
                <w:szCs w:val="24"/>
              </w:rPr>
              <w:t>Project Manager to lead and successfully deliver complex business transformational investment projects.</w:t>
            </w:r>
          </w:p>
          <w:p w14:paraId="360CB437"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Ability to identify project resources required, agree resource allocation, assign project responsibilities and track progress of key success criterion for each project; including project timeliness; budget and cost variations to budget; and safety, environmental and quality parameters.</w:t>
            </w:r>
          </w:p>
          <w:p w14:paraId="206A82B7" w14:textId="0EACD2D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 xml:space="preserve">Working with </w:t>
            </w:r>
            <w:r w:rsidR="00B27BDB">
              <w:rPr>
                <w:rFonts w:ascii="Arial" w:hAnsi="Arial" w:cs="Arial"/>
                <w:szCs w:val="24"/>
              </w:rPr>
              <w:t xml:space="preserve">Senior </w:t>
            </w:r>
            <w:r w:rsidRPr="00686F07">
              <w:rPr>
                <w:rFonts w:ascii="Arial" w:hAnsi="Arial" w:cs="Arial"/>
                <w:szCs w:val="24"/>
              </w:rPr>
              <w:t>Project Manager to deliver master plan/milestones, project scoping, planning, workshops, and costs and benefits estimation</w:t>
            </w:r>
          </w:p>
          <w:p w14:paraId="31256D10"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Assist in the monitoring and coordinate the activities of project team members as appropriate to ensure efficient and effective completion of project tasks</w:t>
            </w:r>
          </w:p>
          <w:p w14:paraId="03D5DCB4"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Ensure detailed documentation is maintained to demonstrate the statutory and legislative compliance of projects including planning and building regs, CDM Regs and management of contractual obligations, hygienic manufacture and validation specifications.</w:t>
            </w:r>
          </w:p>
          <w:p w14:paraId="3E80895B"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Ensure Samworth Brothers Responsible Business Strategy is considered at all levels through the Project lifecycle</w:t>
            </w:r>
          </w:p>
          <w:p w14:paraId="64224917"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Communication of relevant project status and issue information to the Projects team, project stakeholders, and Category leadership</w:t>
            </w:r>
          </w:p>
          <w:p w14:paraId="125AD9D0" w14:textId="77777777" w:rsidR="00686F07" w:rsidRPr="00686F07" w:rsidRDefault="00686F07" w:rsidP="00686F07">
            <w:pPr>
              <w:pStyle w:val="ListParagraph"/>
              <w:numPr>
                <w:ilvl w:val="0"/>
                <w:numId w:val="12"/>
              </w:numPr>
              <w:spacing w:line="331" w:lineRule="auto"/>
              <w:ind w:right="686"/>
              <w:jc w:val="both"/>
              <w:rPr>
                <w:rFonts w:ascii="Arial" w:hAnsi="Arial" w:cs="Arial"/>
                <w:szCs w:val="24"/>
              </w:rPr>
            </w:pPr>
            <w:r w:rsidRPr="00686F07">
              <w:rPr>
                <w:rFonts w:ascii="Arial" w:hAnsi="Arial" w:cs="Arial"/>
                <w:szCs w:val="24"/>
              </w:rPr>
              <w:t xml:space="preserve">Support adherence to high quality robust Project processes and procedures </w:t>
            </w:r>
          </w:p>
          <w:p w14:paraId="279C2BFF" w14:textId="3F856638" w:rsidR="00430EF6" w:rsidRPr="00430EF6" w:rsidRDefault="001900FD" w:rsidP="00686F07">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Cascade </w:t>
            </w:r>
            <w:r w:rsidR="00FB1260">
              <w:rPr>
                <w:rFonts w:ascii="Arial" w:hAnsi="Arial" w:cs="Arial"/>
                <w:szCs w:val="24"/>
              </w:rPr>
              <w:t xml:space="preserve">Project </w:t>
            </w:r>
            <w:r>
              <w:rPr>
                <w:rFonts w:ascii="Arial" w:hAnsi="Arial" w:cs="Arial"/>
                <w:szCs w:val="24"/>
              </w:rPr>
              <w:t xml:space="preserve">strategy set out by the </w:t>
            </w:r>
            <w:r w:rsidR="00FB1260">
              <w:rPr>
                <w:rFonts w:ascii="Arial" w:hAnsi="Arial" w:cs="Arial"/>
                <w:szCs w:val="24"/>
              </w:rPr>
              <w:t>Project</w:t>
            </w:r>
            <w:r>
              <w:rPr>
                <w:rFonts w:ascii="Arial" w:hAnsi="Arial" w:cs="Arial"/>
                <w:szCs w:val="24"/>
              </w:rPr>
              <w:t xml:space="preserve"> manager</w:t>
            </w:r>
            <w:r w:rsidR="00430EF6">
              <w:rPr>
                <w:rFonts w:ascii="Arial" w:hAnsi="Arial" w:cs="Arial"/>
                <w:szCs w:val="24"/>
              </w:rPr>
              <w:t xml:space="preserve"> and set KPI’s to support strategy progress.</w:t>
            </w:r>
          </w:p>
          <w:p w14:paraId="5CBFFC5C" w14:textId="7F29154F" w:rsidR="00430EF6" w:rsidRPr="007965FB" w:rsidRDefault="001900FD" w:rsidP="007965FB">
            <w:pPr>
              <w:pStyle w:val="ListParagraph"/>
              <w:numPr>
                <w:ilvl w:val="0"/>
                <w:numId w:val="12"/>
              </w:numPr>
              <w:spacing w:line="331" w:lineRule="auto"/>
              <w:ind w:right="686"/>
              <w:jc w:val="both"/>
              <w:rPr>
                <w:rFonts w:ascii="Arial" w:hAnsi="Arial" w:cs="Arial"/>
                <w:szCs w:val="24"/>
              </w:rPr>
            </w:pPr>
            <w:r>
              <w:rPr>
                <w:rFonts w:ascii="Arial" w:hAnsi="Arial" w:cs="Arial"/>
                <w:szCs w:val="24"/>
              </w:rPr>
              <w:t>Monitor and review</w:t>
            </w:r>
            <w:r w:rsidR="00FB1260">
              <w:rPr>
                <w:rFonts w:ascii="Arial" w:hAnsi="Arial" w:cs="Arial"/>
                <w:szCs w:val="24"/>
              </w:rPr>
              <w:t xml:space="preserve"> Project</w:t>
            </w:r>
            <w:r>
              <w:rPr>
                <w:rFonts w:ascii="Arial" w:hAnsi="Arial" w:cs="Arial"/>
                <w:szCs w:val="24"/>
              </w:rPr>
              <w:t xml:space="preserve"> KPI’s creating action plans to support targets being met.</w:t>
            </w:r>
          </w:p>
          <w:p w14:paraId="564AE1C2" w14:textId="19E32A8B" w:rsidR="001900FD" w:rsidRDefault="001900FD" w:rsidP="00686F07">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Plan and manage contractors to support </w:t>
            </w:r>
            <w:r w:rsidR="0083166C">
              <w:rPr>
                <w:rFonts w:ascii="Arial" w:hAnsi="Arial" w:cs="Arial"/>
                <w:szCs w:val="24"/>
              </w:rPr>
              <w:t>capital projects</w:t>
            </w:r>
            <w:r>
              <w:rPr>
                <w:rFonts w:ascii="Arial" w:hAnsi="Arial" w:cs="Arial"/>
                <w:szCs w:val="24"/>
              </w:rPr>
              <w:t>.</w:t>
            </w:r>
          </w:p>
          <w:p w14:paraId="11C3B6CE" w14:textId="391B5B70" w:rsidR="001900FD" w:rsidRDefault="001900FD" w:rsidP="00686F07">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Support and manage </w:t>
            </w:r>
            <w:r w:rsidR="00F11B8D">
              <w:rPr>
                <w:rFonts w:ascii="Arial" w:hAnsi="Arial" w:cs="Arial"/>
                <w:szCs w:val="24"/>
              </w:rPr>
              <w:t xml:space="preserve">capital </w:t>
            </w:r>
            <w:r>
              <w:rPr>
                <w:rFonts w:ascii="Arial" w:hAnsi="Arial" w:cs="Arial"/>
                <w:szCs w:val="24"/>
              </w:rPr>
              <w:t>budgets.</w:t>
            </w:r>
          </w:p>
          <w:p w14:paraId="2E66BECB" w14:textId="79670E76" w:rsidR="001900FD" w:rsidRPr="00F11B8D" w:rsidRDefault="00430EF6" w:rsidP="00686F07">
            <w:pPr>
              <w:pStyle w:val="ListParagraph"/>
              <w:numPr>
                <w:ilvl w:val="0"/>
                <w:numId w:val="12"/>
              </w:numPr>
              <w:spacing w:line="331" w:lineRule="auto"/>
              <w:ind w:right="686"/>
              <w:jc w:val="both"/>
              <w:rPr>
                <w:rFonts w:ascii="Arial" w:hAnsi="Arial" w:cs="Arial"/>
                <w:szCs w:val="24"/>
              </w:rPr>
            </w:pPr>
            <w:r>
              <w:rPr>
                <w:rFonts w:ascii="Arial" w:hAnsi="Arial" w:cs="Arial"/>
                <w:szCs w:val="24"/>
              </w:rPr>
              <w:t xml:space="preserve">Scope and budget capital </w:t>
            </w:r>
            <w:r w:rsidR="00F11B8D">
              <w:rPr>
                <w:rFonts w:ascii="Arial" w:hAnsi="Arial" w:cs="Arial"/>
                <w:szCs w:val="24"/>
              </w:rPr>
              <w:t xml:space="preserve">&amp; C.I </w:t>
            </w:r>
            <w:r>
              <w:rPr>
                <w:rFonts w:ascii="Arial" w:hAnsi="Arial" w:cs="Arial"/>
                <w:szCs w:val="24"/>
              </w:rPr>
              <w:t>projects.</w:t>
            </w:r>
          </w:p>
          <w:p w14:paraId="41480380" w14:textId="335BC199"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The above list offers an insight to key duties and what is required as </w:t>
            </w:r>
            <w:r w:rsidR="00B27BDB">
              <w:rPr>
                <w:rFonts w:ascii="Arial" w:hAnsi="Arial" w:cs="Arial"/>
                <w:sz w:val="22"/>
                <w:szCs w:val="22"/>
              </w:rPr>
              <w:t xml:space="preserve">a </w:t>
            </w:r>
            <w:r w:rsidR="00F11B8D">
              <w:rPr>
                <w:rFonts w:ascii="Arial" w:hAnsi="Arial" w:cs="Arial"/>
                <w:sz w:val="22"/>
                <w:szCs w:val="22"/>
              </w:rPr>
              <w:t>Project</w:t>
            </w:r>
            <w:r w:rsidR="00430EF6">
              <w:rPr>
                <w:rFonts w:ascii="Arial" w:hAnsi="Arial" w:cs="Arial"/>
                <w:sz w:val="22"/>
                <w:szCs w:val="22"/>
              </w:rPr>
              <w:t xml:space="preserve"> </w:t>
            </w:r>
            <w:r w:rsidR="00FB1260">
              <w:rPr>
                <w:rFonts w:ascii="Arial" w:hAnsi="Arial" w:cs="Arial"/>
                <w:sz w:val="22"/>
                <w:szCs w:val="22"/>
              </w:rPr>
              <w:t>Manager</w:t>
            </w:r>
            <w:r>
              <w:rPr>
                <w:rFonts w:ascii="Arial" w:hAnsi="Arial" w:cs="Arial"/>
                <w:sz w:val="22"/>
                <w:szCs w:val="22"/>
              </w:rPr>
              <w:t xml:space="preserve">. There might be other duties to help maintain and support the bakery that is within the </w:t>
            </w:r>
            <w:r w:rsidR="00FB1260">
              <w:rPr>
                <w:rFonts w:ascii="Arial" w:hAnsi="Arial" w:cs="Arial"/>
                <w:sz w:val="22"/>
                <w:szCs w:val="22"/>
              </w:rPr>
              <w:t xml:space="preserve">project </w:t>
            </w:r>
            <w:r>
              <w:rPr>
                <w:rFonts w:ascii="Arial" w:hAnsi="Arial" w:cs="Arial"/>
                <w:sz w:val="22"/>
                <w:szCs w:val="22"/>
              </w:rPr>
              <w:t>teams capabilities and skill set.</w:t>
            </w:r>
          </w:p>
          <w:p w14:paraId="2811DE47" w14:textId="77777777" w:rsidR="00E269D2" w:rsidRDefault="00E269D2" w:rsidP="001900FD">
            <w:pPr>
              <w:spacing w:line="331" w:lineRule="auto"/>
              <w:ind w:left="225" w:right="686"/>
              <w:jc w:val="both"/>
              <w:rPr>
                <w:rFonts w:ascii="Arial" w:hAnsi="Arial" w:cs="Arial"/>
                <w:sz w:val="22"/>
                <w:szCs w:val="22"/>
              </w:rPr>
            </w:pPr>
          </w:p>
          <w:p w14:paraId="02BB2989" w14:textId="00437443"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You might be asked to deputise for the</w:t>
            </w:r>
            <w:r w:rsidR="00B27BDB">
              <w:rPr>
                <w:rFonts w:ascii="Arial" w:hAnsi="Arial" w:cs="Arial"/>
                <w:sz w:val="22"/>
                <w:szCs w:val="22"/>
              </w:rPr>
              <w:t xml:space="preserve"> Senior</w:t>
            </w:r>
            <w:r>
              <w:rPr>
                <w:rFonts w:ascii="Arial" w:hAnsi="Arial" w:cs="Arial"/>
                <w:sz w:val="22"/>
                <w:szCs w:val="22"/>
              </w:rPr>
              <w:t xml:space="preserve"> </w:t>
            </w:r>
            <w:r w:rsidR="0083166C">
              <w:rPr>
                <w:rFonts w:ascii="Arial" w:hAnsi="Arial" w:cs="Arial"/>
                <w:sz w:val="22"/>
                <w:szCs w:val="22"/>
              </w:rPr>
              <w:t>Project</w:t>
            </w:r>
            <w:r>
              <w:rPr>
                <w:rFonts w:ascii="Arial" w:hAnsi="Arial" w:cs="Arial"/>
                <w:sz w:val="22"/>
                <w:szCs w:val="22"/>
              </w:rPr>
              <w:t xml:space="preserve"> Manager to cover holiday and absence. This is to support </w:t>
            </w:r>
            <w:r w:rsidR="00FB1260">
              <w:rPr>
                <w:rFonts w:ascii="Arial" w:hAnsi="Arial" w:cs="Arial"/>
                <w:sz w:val="22"/>
                <w:szCs w:val="22"/>
              </w:rPr>
              <w:t>project</w:t>
            </w:r>
            <w:r>
              <w:rPr>
                <w:rFonts w:ascii="Arial" w:hAnsi="Arial" w:cs="Arial"/>
                <w:sz w:val="22"/>
                <w:szCs w:val="22"/>
              </w:rPr>
              <w:t xml:space="preserve"> and operational continuity between shifts and ensure communication is maintained throughout the operational process and tiered management.</w:t>
            </w:r>
          </w:p>
          <w:p w14:paraId="61350CB0" w14:textId="049ECAB3" w:rsidR="001900FD" w:rsidRDefault="001900FD" w:rsidP="001900FD">
            <w:pPr>
              <w:spacing w:line="331" w:lineRule="auto"/>
              <w:ind w:left="225" w:right="686"/>
              <w:jc w:val="both"/>
              <w:rPr>
                <w:rFonts w:ascii="Arial" w:hAnsi="Arial" w:cs="Arial"/>
                <w:sz w:val="22"/>
                <w:szCs w:val="22"/>
              </w:rPr>
            </w:pPr>
            <w:r>
              <w:rPr>
                <w:rFonts w:ascii="Arial" w:hAnsi="Arial" w:cs="Arial"/>
                <w:sz w:val="22"/>
                <w:szCs w:val="22"/>
              </w:rPr>
              <w:t xml:space="preserve">There will be other duties as deputy to the </w:t>
            </w:r>
            <w:r w:rsidR="00B27BDB">
              <w:rPr>
                <w:rFonts w:ascii="Arial" w:hAnsi="Arial" w:cs="Arial"/>
                <w:sz w:val="22"/>
                <w:szCs w:val="22"/>
              </w:rPr>
              <w:t xml:space="preserve">Senior </w:t>
            </w:r>
            <w:r w:rsidR="0083166C">
              <w:rPr>
                <w:rFonts w:ascii="Arial" w:hAnsi="Arial" w:cs="Arial"/>
                <w:sz w:val="22"/>
                <w:szCs w:val="22"/>
              </w:rPr>
              <w:t>Project</w:t>
            </w:r>
            <w:r>
              <w:rPr>
                <w:rFonts w:ascii="Arial" w:hAnsi="Arial" w:cs="Arial"/>
                <w:sz w:val="22"/>
                <w:szCs w:val="22"/>
              </w:rPr>
              <w:t xml:space="preserve"> Manager such as:</w:t>
            </w:r>
          </w:p>
          <w:p w14:paraId="4B34A451" w14:textId="77777777" w:rsidR="001900FD" w:rsidRDefault="001900FD" w:rsidP="001900FD">
            <w:pPr>
              <w:spacing w:line="331" w:lineRule="auto"/>
              <w:ind w:left="225" w:right="686"/>
              <w:jc w:val="both"/>
              <w:rPr>
                <w:rFonts w:ascii="Arial" w:hAnsi="Arial" w:cs="Arial"/>
                <w:sz w:val="22"/>
                <w:szCs w:val="22"/>
              </w:rPr>
            </w:pPr>
          </w:p>
          <w:p w14:paraId="3D9082E1" w14:textId="12A61B74" w:rsidR="001900FD" w:rsidRDefault="001900FD" w:rsidP="00686F07">
            <w:pPr>
              <w:pStyle w:val="ListParagraph"/>
              <w:numPr>
                <w:ilvl w:val="0"/>
                <w:numId w:val="12"/>
              </w:numPr>
              <w:spacing w:line="331" w:lineRule="auto"/>
              <w:ind w:right="686"/>
              <w:jc w:val="both"/>
              <w:rPr>
                <w:rFonts w:ascii="Arial" w:hAnsi="Arial" w:cs="Arial"/>
              </w:rPr>
            </w:pPr>
            <w:r>
              <w:rPr>
                <w:rFonts w:ascii="Arial" w:hAnsi="Arial" w:cs="Arial"/>
              </w:rPr>
              <w:t xml:space="preserve">Lead </w:t>
            </w:r>
            <w:r w:rsidR="00FB1260">
              <w:rPr>
                <w:rFonts w:ascii="Arial" w:hAnsi="Arial" w:cs="Arial"/>
              </w:rPr>
              <w:t>project</w:t>
            </w:r>
            <w:r w:rsidR="00430EF6">
              <w:rPr>
                <w:rFonts w:ascii="Arial" w:hAnsi="Arial" w:cs="Arial"/>
              </w:rPr>
              <w:t xml:space="preserve"> and operational</w:t>
            </w:r>
            <w:r>
              <w:rPr>
                <w:rFonts w:ascii="Arial" w:hAnsi="Arial" w:cs="Arial"/>
              </w:rPr>
              <w:t xml:space="preserve"> meetings.</w:t>
            </w:r>
          </w:p>
          <w:p w14:paraId="6BF9C834" w14:textId="0AA133C9" w:rsidR="001900FD" w:rsidRDefault="001900FD" w:rsidP="00686F07">
            <w:pPr>
              <w:pStyle w:val="ListParagraph"/>
              <w:numPr>
                <w:ilvl w:val="0"/>
                <w:numId w:val="12"/>
              </w:numPr>
              <w:spacing w:line="331" w:lineRule="auto"/>
              <w:ind w:right="686"/>
              <w:jc w:val="both"/>
              <w:rPr>
                <w:rFonts w:ascii="Arial" w:hAnsi="Arial" w:cs="Arial"/>
              </w:rPr>
            </w:pPr>
            <w:r>
              <w:rPr>
                <w:rFonts w:ascii="Arial" w:hAnsi="Arial" w:cs="Arial"/>
              </w:rPr>
              <w:t>Support and communicate across</w:t>
            </w:r>
            <w:r w:rsidR="00FB1260">
              <w:rPr>
                <w:rFonts w:ascii="Arial" w:hAnsi="Arial" w:cs="Arial"/>
              </w:rPr>
              <w:t xml:space="preserve"> all site disciplines to</w:t>
            </w:r>
            <w:r>
              <w:rPr>
                <w:rFonts w:ascii="Arial" w:hAnsi="Arial" w:cs="Arial"/>
              </w:rPr>
              <w:t xml:space="preserve"> support continuity.</w:t>
            </w:r>
          </w:p>
          <w:p w14:paraId="68826441" w14:textId="77777777" w:rsidR="001900FD" w:rsidRDefault="001900FD" w:rsidP="00686F07">
            <w:pPr>
              <w:pStyle w:val="ListParagraph"/>
              <w:numPr>
                <w:ilvl w:val="0"/>
                <w:numId w:val="12"/>
              </w:numPr>
              <w:spacing w:line="331" w:lineRule="auto"/>
              <w:ind w:right="686"/>
              <w:jc w:val="both"/>
              <w:rPr>
                <w:rFonts w:ascii="Arial" w:hAnsi="Arial" w:cs="Arial"/>
              </w:rPr>
            </w:pPr>
            <w:r>
              <w:rPr>
                <w:rFonts w:ascii="Arial" w:hAnsi="Arial" w:cs="Arial"/>
              </w:rPr>
              <w:t>Support and manage larger capital projects.</w:t>
            </w:r>
          </w:p>
          <w:p w14:paraId="099BD59F" w14:textId="075BBCB5" w:rsidR="001900FD" w:rsidRPr="00E269D2" w:rsidRDefault="001900FD" w:rsidP="00313783">
            <w:pPr>
              <w:pStyle w:val="ListParagraph"/>
              <w:numPr>
                <w:ilvl w:val="0"/>
                <w:numId w:val="12"/>
              </w:numPr>
              <w:spacing w:line="331" w:lineRule="auto"/>
              <w:ind w:right="686"/>
              <w:jc w:val="both"/>
              <w:rPr>
                <w:rFonts w:ascii="Arial" w:hAnsi="Arial" w:cs="Arial"/>
              </w:rPr>
            </w:pPr>
            <w:r>
              <w:rPr>
                <w:rFonts w:ascii="Arial" w:hAnsi="Arial" w:cs="Arial"/>
              </w:rPr>
              <w:t>Attend higher tier management meetings.</w:t>
            </w: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1B22DE5" w:rsidR="00200825" w:rsidRPr="001900FD" w:rsidRDefault="00B27BDB" w:rsidP="00F446E8">
            <w:pPr>
              <w:rPr>
                <w:rFonts w:ascii="Arial" w:eastAsia="Arial" w:hAnsi="Arial" w:cs="Arial"/>
                <w:sz w:val="22"/>
                <w:szCs w:val="22"/>
              </w:rPr>
            </w:pPr>
            <w:r>
              <w:rPr>
                <w:rStyle w:val="normaltextrun"/>
                <w:rFonts w:ascii="Arial" w:hAnsi="Arial" w:cs="Arial"/>
                <w:sz w:val="22"/>
                <w:szCs w:val="22"/>
              </w:rPr>
              <w:t xml:space="preserve">Senior </w:t>
            </w:r>
            <w:r w:rsidR="0083166C" w:rsidRPr="00F446E8">
              <w:rPr>
                <w:rStyle w:val="normaltextrun"/>
                <w:rFonts w:ascii="Arial" w:hAnsi="Arial" w:cs="Arial"/>
                <w:sz w:val="22"/>
                <w:szCs w:val="22"/>
              </w:rPr>
              <w:t>Project</w:t>
            </w:r>
            <w:r w:rsidR="00E54F80" w:rsidRPr="00F446E8">
              <w:rPr>
                <w:rStyle w:val="normaltextrun"/>
                <w:rFonts w:ascii="Arial" w:hAnsi="Arial" w:cs="Arial"/>
                <w:sz w:val="22"/>
                <w:szCs w:val="22"/>
              </w:rPr>
              <w:t xml:space="preserve"> Manager</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lastRenderedPageBreak/>
              <w:t>Direct &amp; indirect reports</w:t>
            </w:r>
          </w:p>
        </w:tc>
        <w:tc>
          <w:tcPr>
            <w:tcW w:w="7642" w:type="dxa"/>
            <w:gridSpan w:val="3"/>
          </w:tcPr>
          <w:p w14:paraId="4C3C84CA" w14:textId="7975E05B" w:rsidR="00200825" w:rsidRPr="001900FD" w:rsidRDefault="00200825" w:rsidP="00200825">
            <w:pPr>
              <w:rPr>
                <w:rFonts w:ascii="Arial" w:eastAsia="Arial" w:hAnsi="Arial" w:cs="Arial"/>
                <w:sz w:val="22"/>
                <w:szCs w:val="22"/>
              </w:rPr>
            </w:pP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1DF7E621" w:rsidR="00200825" w:rsidRPr="001900FD" w:rsidRDefault="00F446E8" w:rsidP="00200825">
            <w:pPr>
              <w:rPr>
                <w:rFonts w:ascii="Arial" w:eastAsia="Arial" w:hAnsi="Arial" w:cs="Arial"/>
                <w:sz w:val="22"/>
                <w:szCs w:val="22"/>
              </w:rPr>
            </w:pPr>
            <w:r>
              <w:rPr>
                <w:rStyle w:val="normaltextrun"/>
                <w:rFonts w:ascii="Arial" w:hAnsi="Arial" w:cs="Arial"/>
                <w:sz w:val="22"/>
                <w:szCs w:val="22"/>
              </w:rPr>
              <w:t xml:space="preserve">Projects, </w:t>
            </w:r>
            <w:r w:rsidR="00BB420D" w:rsidRPr="00F446E8">
              <w:rPr>
                <w:rStyle w:val="normaltextrun"/>
                <w:rFonts w:ascii="Arial" w:hAnsi="Arial" w:cs="Arial"/>
                <w:sz w:val="22"/>
                <w:szCs w:val="22"/>
              </w:rPr>
              <w:t>Health &amp; Safety, Engineering, Operations, Hygiene, Technical teams</w:t>
            </w:r>
            <w:r w:rsidR="00A75FE9" w:rsidRPr="00F446E8">
              <w:rPr>
                <w:rStyle w:val="normaltextrun"/>
                <w:rFonts w:ascii="Arial" w:hAnsi="Arial" w:cs="Arial"/>
                <w:sz w:val="22"/>
                <w:szCs w:val="22"/>
              </w:rPr>
              <w:t>,</w:t>
            </w:r>
            <w:r w:rsidR="007F4BE4" w:rsidRPr="00F446E8">
              <w:rPr>
                <w:rStyle w:val="normaltextrun"/>
                <w:rFonts w:ascii="Arial" w:hAnsi="Arial" w:cs="Arial"/>
                <w:sz w:val="22"/>
                <w:szCs w:val="22"/>
              </w:rPr>
              <w:t xml:space="preserve"> Hayley Stores</w:t>
            </w:r>
            <w:r w:rsidR="00A75FE9" w:rsidRPr="00F446E8">
              <w:rPr>
                <w:rStyle w:val="normaltextrun"/>
                <w:rFonts w:ascii="Arial" w:hAnsi="Arial" w:cs="Arial"/>
                <w:sz w:val="22"/>
                <w:szCs w:val="22"/>
              </w:rPr>
              <w:t xml:space="preserve"> &amp; Manufacturing Excellence Team</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5ECFC23F" w:rsidR="00200825" w:rsidRPr="001900FD" w:rsidRDefault="00F446E8" w:rsidP="00200825">
            <w:pPr>
              <w:rPr>
                <w:rFonts w:ascii="Arial" w:eastAsia="Arial" w:hAnsi="Arial" w:cs="Arial"/>
                <w:sz w:val="22"/>
                <w:szCs w:val="22"/>
              </w:rPr>
            </w:pPr>
            <w:r>
              <w:rPr>
                <w:rStyle w:val="normaltextrun"/>
                <w:rFonts w:ascii="Arial" w:hAnsi="Arial" w:cs="Arial"/>
                <w:sz w:val="22"/>
                <w:szCs w:val="22"/>
              </w:rPr>
              <w:t>Sub-contractors</w:t>
            </w:r>
            <w:r w:rsidR="00306997">
              <w:rPr>
                <w:rStyle w:val="normaltextrun"/>
                <w:rFonts w:ascii="Arial" w:hAnsi="Arial" w:cs="Arial"/>
                <w:sz w:val="22"/>
                <w:szCs w:val="22"/>
              </w:rPr>
              <w:t xml:space="preserve">, </w:t>
            </w:r>
            <w:r w:rsidR="00200825" w:rsidRPr="001900FD">
              <w:rPr>
                <w:rStyle w:val="normaltextrun"/>
                <w:rFonts w:ascii="Arial" w:hAnsi="Arial" w:cs="Arial"/>
                <w:sz w:val="22"/>
                <w:szCs w:val="22"/>
              </w:rPr>
              <w:t>Engineering contractors</w:t>
            </w:r>
            <w:r w:rsidR="00A75FE9" w:rsidRPr="001900FD">
              <w:rPr>
                <w:rStyle w:val="normaltextrun"/>
                <w:rFonts w:ascii="Arial" w:hAnsi="Arial" w:cs="Arial"/>
                <w:sz w:val="22"/>
                <w:szCs w:val="22"/>
              </w:rPr>
              <w:t>, Engineering suppliers</w:t>
            </w:r>
            <w:r w:rsidR="00306997">
              <w:rPr>
                <w:rStyle w:val="normaltextrun"/>
                <w:rFonts w:ascii="Arial" w:hAnsi="Arial" w:cs="Arial"/>
                <w:sz w:val="22"/>
                <w:szCs w:val="22"/>
              </w:rPr>
              <w:t>, OEM suppliers</w:t>
            </w:r>
          </w:p>
        </w:tc>
      </w:tr>
      <w:tr w:rsidR="00952B92" w:rsidRPr="008B3B59" w14:paraId="7242F7E2" w14:textId="77777777" w:rsidTr="00B37CB4">
        <w:tc>
          <w:tcPr>
            <w:tcW w:w="10207" w:type="dxa"/>
            <w:gridSpan w:val="4"/>
            <w:shd w:val="clear" w:color="auto" w:fill="988445"/>
          </w:tcPr>
          <w:p w14:paraId="22B0C359" w14:textId="54F9ACC2" w:rsidR="00952B92"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t>SKILLS &amp; ABILITIES</w:t>
            </w:r>
            <w:r w:rsidR="003221B0" w:rsidRPr="001900FD">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7ADBAD0C"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5774B449" w14:textId="1CD7CE37"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Take a long-term view of all business relationships and pro-actively builds relationships at all levels.  Role model and develop relationships which inspire trust between colleagues, teams</w:t>
            </w:r>
            <w:r w:rsidR="008076BE" w:rsidRPr="001900FD">
              <w:rPr>
                <w:rFonts w:ascii="Arial" w:hAnsi="Arial" w:cs="Arial"/>
              </w:rPr>
              <w:t>,</w:t>
            </w:r>
            <w:r w:rsidRPr="001900FD">
              <w:rPr>
                <w:rFonts w:ascii="Arial" w:hAnsi="Arial" w:cs="Arial"/>
              </w:rPr>
              <w:t xml:space="preserve"> and departments, and with external stakeholders. </w:t>
            </w:r>
          </w:p>
          <w:p w14:paraId="33353F85" w14:textId="3ED8D1CB"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Lead</w:t>
            </w:r>
            <w:r w:rsidR="003B4D40" w:rsidRPr="001900FD">
              <w:rPr>
                <w:rFonts w:ascii="Arial" w:hAnsi="Arial" w:cs="Arial"/>
              </w:rPr>
              <w:t>s</w:t>
            </w:r>
            <w:r w:rsidRPr="001900FD">
              <w:rPr>
                <w:rFonts w:ascii="Arial" w:hAnsi="Arial" w:cs="Arial"/>
              </w:rPr>
              <w:t xml:space="preserve"> and </w:t>
            </w:r>
            <w:r w:rsidR="00BB4BF3" w:rsidRPr="001900FD">
              <w:rPr>
                <w:rFonts w:ascii="Arial" w:hAnsi="Arial" w:cs="Arial"/>
              </w:rPr>
              <w:t>champion’s</w:t>
            </w:r>
            <w:r w:rsidRPr="001900FD">
              <w:rPr>
                <w:rFonts w:ascii="Arial" w:hAnsi="Arial" w:cs="Arial"/>
              </w:rPr>
              <w:t xml:space="preserve"> change.  Manages, develops, and controls the impact of organisational change within the operation, to maximise benefit and minimise any negative impact.  Encourages the view that change is a necessary and valuable part of business progress.  </w:t>
            </w:r>
          </w:p>
          <w:p w14:paraId="1CD2937B" w14:textId="5BBD352A" w:rsidR="00AB63EB" w:rsidRPr="001900FD" w:rsidRDefault="00AB63EB" w:rsidP="002B5085">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Pro-actively take personal responsibility and accountability to fully understand challenges, seek solutions, and facilitate collaborative working.  </w:t>
            </w:r>
            <w:r w:rsidR="00FB6C03" w:rsidRPr="001900FD">
              <w:rPr>
                <w:rFonts w:ascii="Arial" w:hAnsi="Arial" w:cs="Arial"/>
              </w:rPr>
              <w:t>Understands when to seek support from peers and senior management to overcome challenges.</w:t>
            </w:r>
            <w:r w:rsidRPr="001900FD">
              <w:rPr>
                <w:rFonts w:ascii="Arial" w:hAnsi="Arial" w:cs="Arial"/>
              </w:rPr>
              <w:t xml:space="preserve"> </w:t>
            </w:r>
          </w:p>
          <w:p w14:paraId="69542C44" w14:textId="0A5C8001" w:rsidR="003B4D40" w:rsidRPr="001900FD" w:rsidRDefault="00AB63EB" w:rsidP="003B4D40">
            <w:pPr>
              <w:pStyle w:val="ListParagraph"/>
              <w:numPr>
                <w:ilvl w:val="0"/>
                <w:numId w:val="9"/>
              </w:numPr>
              <w:spacing w:after="120"/>
              <w:rPr>
                <w:rFonts w:ascii="Arial" w:hAnsi="Arial" w:cs="Arial"/>
              </w:rPr>
            </w:pPr>
            <w:r w:rsidRPr="001900FD">
              <w:rPr>
                <w:rFonts w:ascii="Arial" w:hAnsi="Arial" w:cs="Arial"/>
              </w:rPr>
              <w:t xml:space="preserve">Continually look to improve own performance and capability by linking personal objectives to support the </w:t>
            </w:r>
            <w:r w:rsidR="001900FD" w:rsidRPr="001900FD">
              <w:rPr>
                <w:rFonts w:ascii="Arial" w:hAnsi="Arial" w:cs="Arial"/>
              </w:rPr>
              <w:t>business and</w:t>
            </w:r>
            <w:r w:rsidRPr="001900FD">
              <w:rPr>
                <w:rFonts w:ascii="Arial" w:hAnsi="Arial" w:cs="Arial"/>
              </w:rPr>
              <w:t xml:space="preserve"> seeks learning and development opportunities.  Take ownership for own Continuing Professional Development (CPD)</w:t>
            </w:r>
          </w:p>
          <w:p w14:paraId="5B86C1D4" w14:textId="77777777" w:rsidR="00AB63EB" w:rsidRPr="001900FD" w:rsidRDefault="00AB63EB" w:rsidP="00AB63EB">
            <w:pPr>
              <w:spacing w:after="120"/>
              <w:rPr>
                <w:rFonts w:ascii="Arial" w:eastAsia="Arial" w:hAnsi="Arial" w:cs="Arial"/>
                <w:sz w:val="22"/>
                <w:szCs w:val="22"/>
                <w:u w:val="single"/>
              </w:rPr>
            </w:pPr>
            <w:r w:rsidRPr="001900FD">
              <w:rPr>
                <w:rFonts w:ascii="Arial" w:eastAsia="Arial" w:hAnsi="Arial" w:cs="Arial"/>
                <w:sz w:val="22"/>
                <w:szCs w:val="22"/>
                <w:u w:val="single"/>
              </w:rPr>
              <w:t>Health &amp; Safety, Responsible Business</w:t>
            </w:r>
          </w:p>
          <w:p w14:paraId="7208D930"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Lead a culture of behavioural safety, encouraging shared ownership of safe working practices and risk mitigation. </w:t>
            </w:r>
          </w:p>
          <w:p w14:paraId="5880EAB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Ensure the risk assessment plan is developed and completed for the Engineering function, that safe systems of work are in place and followed, and that identified risks and hazards are appropriately managed, including effective isolation and lock-off procedures. </w:t>
            </w:r>
          </w:p>
          <w:p w14:paraId="64B863A3"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Ensure that any risks or opportunities for improvement which are identified are addressed promptly and comprehensively.</w:t>
            </w:r>
          </w:p>
          <w:p w14:paraId="70A68015" w14:textId="634B06EA" w:rsidR="00125442" w:rsidRPr="001900FD" w:rsidRDefault="00125442" w:rsidP="00AB63EB">
            <w:pPr>
              <w:pStyle w:val="ListParagraph"/>
              <w:numPr>
                <w:ilvl w:val="0"/>
                <w:numId w:val="9"/>
              </w:numPr>
              <w:spacing w:after="120"/>
              <w:contextualSpacing w:val="0"/>
              <w:rPr>
                <w:rFonts w:ascii="Arial" w:hAnsi="Arial" w:cs="Arial"/>
              </w:rPr>
            </w:pPr>
            <w:r w:rsidRPr="001900FD">
              <w:rPr>
                <w:rFonts w:ascii="Arial" w:hAnsi="Arial" w:cs="Arial"/>
              </w:rPr>
              <w:t xml:space="preserve">Act as a role model of responsible behaviour.  Challenge any unsafe behaviours and lead the teams to improve standards. </w:t>
            </w:r>
          </w:p>
          <w:p w14:paraId="67383641" w14:textId="77777777" w:rsidR="005148F5" w:rsidRPr="001900FD" w:rsidRDefault="005148F5" w:rsidP="00A15504">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08C8E3E4"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Be accountable for food safety, ensuring any corrective action identified through incident follow-up, audit or Continuous Improvement (CI) actions are delivered promptly as a sustainable solution.</w:t>
            </w:r>
          </w:p>
          <w:p w14:paraId="6DB236F7" w14:textId="1E355859" w:rsidR="00125442"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Work closely with the Technical and Operations teams to ensure all Engineering work is carried out in accordance with food safety best practice, and to highlight, resolve and/or advise on any food safety issues or concerns in which machinery, facilities or engineering practice is a factor. </w:t>
            </w:r>
          </w:p>
          <w:p w14:paraId="0DFFE3F2" w14:textId="7B250EFC" w:rsidR="00844CD5" w:rsidRPr="001900FD" w:rsidRDefault="004B7DB4" w:rsidP="00A15504">
            <w:pPr>
              <w:spacing w:after="120"/>
              <w:rPr>
                <w:rFonts w:ascii="Arial" w:eastAsia="Arial" w:hAnsi="Arial" w:cs="Arial"/>
                <w:sz w:val="22"/>
                <w:szCs w:val="22"/>
                <w:u w:val="single"/>
              </w:rPr>
            </w:pPr>
            <w:r>
              <w:rPr>
                <w:rFonts w:ascii="Arial" w:eastAsia="Arial" w:hAnsi="Arial" w:cs="Arial"/>
                <w:sz w:val="22"/>
                <w:szCs w:val="22"/>
                <w:u w:val="single"/>
              </w:rPr>
              <w:lastRenderedPageBreak/>
              <w:t>Project</w:t>
            </w:r>
            <w:r w:rsidR="00844CD5" w:rsidRPr="001900FD">
              <w:rPr>
                <w:rFonts w:ascii="Arial" w:eastAsia="Arial" w:hAnsi="Arial" w:cs="Arial"/>
                <w:sz w:val="22"/>
                <w:szCs w:val="22"/>
                <w:u w:val="single"/>
              </w:rPr>
              <w:t xml:space="preserve"> Performance</w:t>
            </w:r>
          </w:p>
          <w:p w14:paraId="77C7857E" w14:textId="04018E14"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Produce and deliver effective </w:t>
            </w:r>
            <w:r w:rsidR="004B7DB4">
              <w:rPr>
                <w:rFonts w:ascii="Arial" w:hAnsi="Arial" w:cs="Arial"/>
              </w:rPr>
              <w:t>project execution</w:t>
            </w:r>
            <w:r w:rsidRPr="001900FD">
              <w:rPr>
                <w:rFonts w:ascii="Arial" w:hAnsi="Arial" w:cs="Arial"/>
              </w:rPr>
              <w:t xml:space="preserve"> plans which meet the needs of the business and the manufacturing operation, to encompass buildings, plant, and equipment assets.  Collaborate, communicate, and consult to ensure that plans recognise external developments in legislation, regulatory and technical standards, and internal/Group changes, and that stakeholders are advised accordingly of amends made to the Engineering plans.</w:t>
            </w:r>
          </w:p>
          <w:p w14:paraId="3C59226B"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Drive collaboration between departments and cross functional teams to pro-actively manage resources and co-ordinate plans to achieve maximum operational performance.</w:t>
            </w:r>
          </w:p>
          <w:p w14:paraId="428A2F39" w14:textId="4A59F2C8"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Set and ensure high standards for </w:t>
            </w:r>
            <w:r w:rsidR="004B7DB4">
              <w:rPr>
                <w:rFonts w:ascii="Arial" w:hAnsi="Arial" w:cs="Arial"/>
              </w:rPr>
              <w:t>delivery</w:t>
            </w:r>
            <w:r w:rsidRPr="001900FD">
              <w:rPr>
                <w:rFonts w:ascii="Arial" w:hAnsi="Arial" w:cs="Arial"/>
              </w:rPr>
              <w:t xml:space="preserve">, setting clear expectations for quality of work and internal customer satisfaction, monitoring, and following up with corrective action as required.  </w:t>
            </w:r>
          </w:p>
          <w:p w14:paraId="4A427B11"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compliance with legal, regulatory and Company requirements including robust management of statutory tests and inspections. </w:t>
            </w:r>
          </w:p>
          <w:p w14:paraId="73782173" w14:textId="77777777" w:rsidR="00125442" w:rsidRPr="001900FD" w:rsidRDefault="00125442" w:rsidP="00125442">
            <w:pPr>
              <w:pStyle w:val="ListParagraph"/>
              <w:numPr>
                <w:ilvl w:val="0"/>
                <w:numId w:val="9"/>
              </w:numPr>
              <w:spacing w:after="120"/>
              <w:ind w:left="714" w:hanging="357"/>
              <w:contextualSpacing w:val="0"/>
              <w:rPr>
                <w:rFonts w:ascii="Arial" w:hAnsi="Arial" w:cs="Arial"/>
              </w:rPr>
            </w:pPr>
            <w:r w:rsidRPr="001900FD">
              <w:rPr>
                <w:rFonts w:ascii="Arial" w:hAnsi="Arial" w:cs="Arial"/>
              </w:rPr>
              <w:t>Ensure continuous preparedness for internal and 3rd party audits and achievement of the highest grade against external standards, and to demonstrate this at audit.</w:t>
            </w:r>
          </w:p>
          <w:p w14:paraId="62A836A8" w14:textId="415BB1CE"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Host auditors and visitors to the site as </w:t>
            </w:r>
            <w:r w:rsidR="001900FD" w:rsidRPr="001900FD">
              <w:rPr>
                <w:rFonts w:ascii="Arial" w:hAnsi="Arial" w:cs="Arial"/>
              </w:rPr>
              <w:t>required and</w:t>
            </w:r>
            <w:r w:rsidRPr="001900FD">
              <w:rPr>
                <w:rFonts w:ascii="Arial" w:hAnsi="Arial" w:cs="Arial"/>
              </w:rPr>
              <w:t xml:space="preserve"> demonstrates a thorough knowledge and understanding of the people, processes, and standards.  Involve team members, where appropriate, to demonstrate team engagement and empower others. </w:t>
            </w:r>
          </w:p>
          <w:p w14:paraId="0DB8C657" w14:textId="7777777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Be accountable for contractor management, including selection and approval, induction and permit to work, and ensuring that adequate supervision of work performance and safe practice is in place. </w:t>
            </w:r>
          </w:p>
          <w:p w14:paraId="049DBA38" w14:textId="3A88CD31"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Monitor and review </w:t>
            </w:r>
            <w:r w:rsidR="004B7DB4">
              <w:rPr>
                <w:rFonts w:ascii="Arial" w:hAnsi="Arial" w:cs="Arial"/>
              </w:rPr>
              <w:t>project</w:t>
            </w:r>
            <w:r w:rsidRPr="001900FD">
              <w:rPr>
                <w:rFonts w:ascii="Arial" w:hAnsi="Arial" w:cs="Arial"/>
              </w:rPr>
              <w:t xml:space="preserve"> costs.  Plan, prepare, </w:t>
            </w:r>
            <w:r w:rsidR="00BB4BF3" w:rsidRPr="001900FD">
              <w:rPr>
                <w:rFonts w:ascii="Arial" w:hAnsi="Arial" w:cs="Arial"/>
              </w:rPr>
              <w:t>analyse,</w:t>
            </w:r>
            <w:r w:rsidRPr="001900FD">
              <w:rPr>
                <w:rFonts w:ascii="Arial" w:hAnsi="Arial" w:cs="Arial"/>
              </w:rPr>
              <w:t xml:space="preserve"> and monitor financial budgets and forecasts.  Identify opportunities to minimise costs / increase profit.</w:t>
            </w:r>
          </w:p>
          <w:p w14:paraId="31FDBC2E" w14:textId="05AB7DC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 xml:space="preserve">Monitors and reviews </w:t>
            </w:r>
            <w:r w:rsidR="004B7DB4">
              <w:rPr>
                <w:rFonts w:ascii="Arial" w:hAnsi="Arial" w:cs="Arial"/>
              </w:rPr>
              <w:t>project</w:t>
            </w:r>
            <w:r w:rsidRPr="001900FD">
              <w:rPr>
                <w:rFonts w:ascii="Arial" w:hAnsi="Arial" w:cs="Arial"/>
              </w:rPr>
              <w:t xml:space="preserve"> performance.  Reviews performance against all Key Performance Indicators (KPIs) and re-align, re-evaluate where necessary to maximise effectiveness.</w:t>
            </w:r>
          </w:p>
          <w:p w14:paraId="6E28EF46" w14:textId="1F04F5F7" w:rsidR="00125442" w:rsidRPr="001900FD" w:rsidRDefault="00125442" w:rsidP="00125442">
            <w:pPr>
              <w:pStyle w:val="ListParagraph"/>
              <w:numPr>
                <w:ilvl w:val="0"/>
                <w:numId w:val="9"/>
              </w:numPr>
              <w:spacing w:after="120"/>
              <w:contextualSpacing w:val="0"/>
              <w:rPr>
                <w:rFonts w:ascii="Arial" w:hAnsi="Arial" w:cs="Arial"/>
              </w:rPr>
            </w:pPr>
            <w:r w:rsidRPr="001900FD">
              <w:rPr>
                <w:rFonts w:ascii="Arial" w:hAnsi="Arial" w:cs="Arial"/>
              </w:rPr>
              <w:t>Identify areas for improvement of practice to support overall efficiency and quality, and food safety.  Deliver Continuous Improvement (CI) projects and Profit Improvement Plan (PIP) objectives through improvement teams, ensuring recommendations are implemented.</w:t>
            </w:r>
          </w:p>
          <w:p w14:paraId="337043F8" w14:textId="5925F2C2" w:rsidR="00125442" w:rsidRPr="001900FD" w:rsidRDefault="008409DB" w:rsidP="00125442">
            <w:pPr>
              <w:pStyle w:val="ListParagraph"/>
              <w:numPr>
                <w:ilvl w:val="0"/>
                <w:numId w:val="9"/>
              </w:numPr>
              <w:spacing w:after="120"/>
              <w:contextualSpacing w:val="0"/>
              <w:rPr>
                <w:rFonts w:ascii="Arial" w:hAnsi="Arial" w:cs="Arial"/>
              </w:rPr>
            </w:pPr>
            <w:r>
              <w:rPr>
                <w:rFonts w:ascii="Arial" w:hAnsi="Arial" w:cs="Arial"/>
              </w:rPr>
              <w:t>Assist Project Manager to i</w:t>
            </w:r>
            <w:r w:rsidR="00125442" w:rsidRPr="001900FD">
              <w:rPr>
                <w:rFonts w:ascii="Arial" w:hAnsi="Arial" w:cs="Arial"/>
              </w:rPr>
              <w:t xml:space="preserve">dentify, develop and deliver a 3-5 year rolling capital plan to support the business to include costs, benefits and deliverables as well as key stakeholder needs. </w:t>
            </w:r>
          </w:p>
          <w:p w14:paraId="74EC5E87" w14:textId="09B66621" w:rsidR="00125442" w:rsidRPr="001900FD" w:rsidRDefault="008409DB" w:rsidP="00125442">
            <w:pPr>
              <w:pStyle w:val="ListParagraph"/>
              <w:numPr>
                <w:ilvl w:val="0"/>
                <w:numId w:val="9"/>
              </w:numPr>
              <w:spacing w:after="120"/>
              <w:contextualSpacing w:val="0"/>
              <w:rPr>
                <w:rFonts w:ascii="Arial" w:hAnsi="Arial" w:cs="Arial"/>
              </w:rPr>
            </w:pPr>
            <w:r>
              <w:rPr>
                <w:rFonts w:ascii="Arial" w:hAnsi="Arial" w:cs="Arial"/>
              </w:rPr>
              <w:t>Assist in the management of</w:t>
            </w:r>
            <w:r w:rsidR="00125442" w:rsidRPr="001900FD">
              <w:rPr>
                <w:rFonts w:ascii="Arial" w:hAnsi="Arial" w:cs="Arial"/>
              </w:rPr>
              <w:t xml:space="preserve"> delivery of capital projects to agreed standards and timelines including forming and leadership of project teams, supplier evaluation and sourcing, stakeholder relationships, and post-project evaluation. </w:t>
            </w:r>
          </w:p>
          <w:p w14:paraId="72154743" w14:textId="2FF27A0F" w:rsidR="00404EB8" w:rsidRPr="001900FD" w:rsidRDefault="00125442" w:rsidP="00A15504">
            <w:pPr>
              <w:pStyle w:val="ListParagraph"/>
              <w:numPr>
                <w:ilvl w:val="0"/>
                <w:numId w:val="9"/>
              </w:numPr>
              <w:spacing w:after="120"/>
              <w:contextualSpacing w:val="0"/>
              <w:rPr>
                <w:rFonts w:ascii="Arial" w:hAnsi="Arial" w:cs="Arial"/>
              </w:rPr>
            </w:pPr>
            <w:r w:rsidRPr="001900FD">
              <w:rPr>
                <w:rFonts w:ascii="Arial" w:hAnsi="Arial" w:cs="Arial"/>
              </w:rPr>
              <w:t xml:space="preserve">Drive improvement in energy and water efficiency, and effluent reduction through monitoring and targeting systems, multifunctional action plans and working with external parties.  Also review and mitigate risks to supplies of utilities and put contingency plans in place. </w:t>
            </w:r>
          </w:p>
          <w:p w14:paraId="50251698" w14:textId="7AD90156"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People Management</w:t>
            </w:r>
          </w:p>
          <w:p w14:paraId="1FAD0407"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Facilitate effective communication between teams, other departments, and other sites.</w:t>
            </w:r>
          </w:p>
          <w:p w14:paraId="4B804FE4"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Address complex Employee Relations (ER) issues promptly and in line with Company values, People policies and processes, and best practice and coach line managers to do the same.</w:t>
            </w:r>
          </w:p>
          <w:p w14:paraId="1485C562"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Assess forecasted production demands to ensure team resource plans meet business needs and provide for future skills requirements.  Anticipate peak labour demand and periods of low availability and </w:t>
            </w:r>
            <w:proofErr w:type="gramStart"/>
            <w:r w:rsidRPr="001900FD">
              <w:rPr>
                <w:rFonts w:ascii="Arial" w:hAnsi="Arial" w:cs="Arial"/>
                <w:color w:val="000000"/>
              </w:rPr>
              <w:t>plan ahead</w:t>
            </w:r>
            <w:proofErr w:type="gramEnd"/>
            <w:r w:rsidRPr="001900FD">
              <w:rPr>
                <w:rFonts w:ascii="Arial" w:hAnsi="Arial" w:cs="Arial"/>
                <w:color w:val="000000"/>
              </w:rPr>
              <w:t xml:space="preserve"> accordingly for overtime and/or contractor requirements.  </w:t>
            </w:r>
          </w:p>
          <w:p w14:paraId="5F55B320" w14:textId="3578A561"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lastRenderedPageBreak/>
              <w:t xml:space="preserve">Be accountable for overall attendance and wellbeing, understanding any patterns or recurring issues, and taking action to address any contributing factors in the workplace.  Act as a role model, ensuring that colleague wellbeing is a clear priority for the teams, and encourage an open and supportive culture. </w:t>
            </w:r>
          </w:p>
          <w:p w14:paraId="125C6658" w14:textId="77777777" w:rsidR="00125442" w:rsidRPr="001900FD" w:rsidRDefault="00125442" w:rsidP="00125442">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Lead and develop the Continuous Improvement (CI) approach as an embedded way of working.  Support the development and delivery of CI initiatives and projects, in line with our values.  Act as a mentor and facilitator to colleagues leading their own improvement projects, guiding them to deliver tangible benefits and sustained adoption of improved methodologies.</w:t>
            </w:r>
          </w:p>
          <w:p w14:paraId="090BBD9C" w14:textId="77777777" w:rsidR="00134F56" w:rsidRPr="001900FD" w:rsidRDefault="00134F56" w:rsidP="00A15504">
            <w:pPr>
              <w:spacing w:after="120"/>
              <w:rPr>
                <w:rFonts w:ascii="Arial" w:eastAsia="Arial" w:hAnsi="Arial" w:cs="Arial"/>
                <w:sz w:val="22"/>
                <w:szCs w:val="22"/>
                <w:u w:val="single"/>
              </w:rPr>
            </w:pPr>
            <w:r w:rsidRPr="001900FD">
              <w:rPr>
                <w:rFonts w:ascii="Arial" w:eastAsia="Arial" w:hAnsi="Arial" w:cs="Arial"/>
                <w:sz w:val="22"/>
                <w:szCs w:val="22"/>
                <w:u w:val="single"/>
              </w:rPr>
              <w:t>Communication</w:t>
            </w:r>
          </w:p>
          <w:p w14:paraId="53B69BFF" w14:textId="690EFCF9" w:rsidR="006D7C64" w:rsidRPr="001900FD" w:rsidRDefault="006D7C64" w:rsidP="006D7C6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Can effectively cascade and communicate </w:t>
            </w:r>
            <w:r w:rsidR="008409DB">
              <w:rPr>
                <w:rFonts w:ascii="Arial" w:hAnsi="Arial" w:cs="Arial"/>
                <w:color w:val="000000"/>
              </w:rPr>
              <w:t>project</w:t>
            </w:r>
            <w:r w:rsidRPr="001900FD">
              <w:rPr>
                <w:rFonts w:ascii="Arial" w:hAnsi="Arial" w:cs="Arial"/>
                <w:color w:val="000000"/>
              </w:rPr>
              <w:t xml:space="preserve"> vision, creating ownership and driving high performance and sustainable value.  </w:t>
            </w:r>
          </w:p>
          <w:p w14:paraId="1950B334" w14:textId="15395676" w:rsidR="00134F56" w:rsidRPr="001900FD" w:rsidRDefault="00134F56" w:rsidP="00A15504">
            <w:pPr>
              <w:pStyle w:val="ListParagraph"/>
              <w:numPr>
                <w:ilvl w:val="0"/>
                <w:numId w:val="9"/>
              </w:numPr>
              <w:spacing w:after="120"/>
              <w:contextualSpacing w:val="0"/>
              <w:rPr>
                <w:rFonts w:ascii="Arial" w:hAnsi="Arial" w:cs="Arial"/>
                <w:color w:val="000000"/>
              </w:rPr>
            </w:pPr>
            <w:r w:rsidRPr="001900FD">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sidRPr="001900FD">
              <w:rPr>
                <w:rFonts w:ascii="Arial" w:hAnsi="Arial" w:cs="Arial"/>
                <w:color w:val="000000"/>
              </w:rPr>
              <w:t>various</w:t>
            </w:r>
            <w:r w:rsidRPr="001900FD">
              <w:rPr>
                <w:rFonts w:ascii="Arial" w:hAnsi="Arial" w:cs="Arial"/>
                <w:color w:val="000000"/>
              </w:rPr>
              <w:t xml:space="preserve"> levels of the business.  Manage confidentiality and sensitive information appropriately</w:t>
            </w:r>
            <w:r w:rsidR="00404EB8" w:rsidRPr="001900FD">
              <w:rPr>
                <w:rFonts w:ascii="Arial" w:hAnsi="Arial" w:cs="Arial"/>
                <w:color w:val="000000"/>
              </w:rPr>
              <w:t>.</w:t>
            </w:r>
          </w:p>
          <w:p w14:paraId="3348F287" w14:textId="526CBC05" w:rsidR="00475344" w:rsidRPr="001900FD" w:rsidRDefault="00134F56" w:rsidP="005C7FE8">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w:t>
            </w:r>
            <w:r w:rsidR="00404EB8" w:rsidRPr="001900FD">
              <w:rPr>
                <w:rFonts w:ascii="Arial" w:hAnsi="Arial" w:cs="Arial"/>
                <w:color w:val="000000"/>
              </w:rPr>
              <w:t>and</w:t>
            </w:r>
            <w:r w:rsidRPr="001900FD">
              <w:rPr>
                <w:rFonts w:ascii="Arial" w:hAnsi="Arial" w:cs="Arial"/>
                <w:color w:val="000000"/>
              </w:rPr>
              <w:t xml:space="preserve"> lead meetings</w:t>
            </w:r>
            <w:r w:rsidR="00404EB8" w:rsidRPr="001900FD">
              <w:rPr>
                <w:rFonts w:ascii="Arial" w:hAnsi="Arial" w:cs="Arial"/>
                <w:color w:val="000000"/>
              </w:rPr>
              <w:t xml:space="preserve"> as required</w:t>
            </w:r>
            <w:r w:rsidRPr="001900FD">
              <w:rPr>
                <w:rFonts w:ascii="Arial" w:hAnsi="Arial" w:cs="Arial"/>
                <w:color w:val="000000"/>
              </w:rPr>
              <w:t>, ensuring that information is effectively shared and cascaded, and solutions and actions are agreed.</w:t>
            </w:r>
          </w:p>
          <w:p w14:paraId="35A7B353" w14:textId="60092AE1" w:rsidR="00483B66" w:rsidRPr="001900FD" w:rsidRDefault="00483B66" w:rsidP="00483B66">
            <w:pPr>
              <w:pStyle w:val="ListParagraph"/>
              <w:numPr>
                <w:ilvl w:val="0"/>
                <w:numId w:val="9"/>
              </w:numPr>
              <w:spacing w:after="120"/>
              <w:contextualSpacing w:val="0"/>
              <w:rPr>
                <w:rFonts w:ascii="Arial" w:eastAsia="Arial" w:hAnsi="Arial" w:cs="Arial"/>
              </w:rPr>
            </w:pPr>
            <w:r w:rsidRPr="001900FD">
              <w:rPr>
                <w:rFonts w:ascii="Arial" w:hAnsi="Arial" w:cs="Arial"/>
                <w:color w:val="000000"/>
              </w:rPr>
              <w:t xml:space="preserve">Deliver and lead </w:t>
            </w:r>
            <w:r w:rsidR="00BC2D03" w:rsidRPr="001900FD">
              <w:rPr>
                <w:rFonts w:ascii="Arial" w:hAnsi="Arial" w:cs="Arial"/>
                <w:color w:val="000000"/>
              </w:rPr>
              <w:t xml:space="preserve">higher tier </w:t>
            </w:r>
            <w:r w:rsidRPr="001900FD">
              <w:rPr>
                <w:rFonts w:ascii="Arial" w:hAnsi="Arial" w:cs="Arial"/>
                <w:color w:val="000000"/>
              </w:rPr>
              <w:t xml:space="preserve">meetings </w:t>
            </w:r>
            <w:r w:rsidR="00BC2D03" w:rsidRPr="001900FD">
              <w:rPr>
                <w:rFonts w:ascii="Arial" w:hAnsi="Arial" w:cs="Arial"/>
                <w:color w:val="000000"/>
              </w:rPr>
              <w:t>(</w:t>
            </w:r>
            <w:r w:rsidR="00086851" w:rsidRPr="001900FD">
              <w:rPr>
                <w:rFonts w:ascii="Arial" w:hAnsi="Arial" w:cs="Arial"/>
                <w:color w:val="000000"/>
              </w:rPr>
              <w:t>as</w:t>
            </w:r>
            <w:r w:rsidR="00BC2D03" w:rsidRPr="001900FD">
              <w:rPr>
                <w:rFonts w:ascii="Arial" w:hAnsi="Arial" w:cs="Arial"/>
                <w:color w:val="000000"/>
              </w:rPr>
              <w:t xml:space="preserve"> Deputy)</w:t>
            </w:r>
            <w:r w:rsidRPr="001900FD">
              <w:rPr>
                <w:rFonts w:ascii="Arial" w:hAnsi="Arial" w:cs="Arial"/>
                <w:color w:val="000000"/>
              </w:rPr>
              <w:t>, ensuring that information is effectively shared and cascaded, and solutions and actions are agreed.</w:t>
            </w:r>
          </w:p>
          <w:p w14:paraId="337DEC3C" w14:textId="7DE81288" w:rsidR="00295BFE" w:rsidRPr="001900FD" w:rsidRDefault="00086851" w:rsidP="00483B66">
            <w:pPr>
              <w:pStyle w:val="ListParagraph"/>
              <w:numPr>
                <w:ilvl w:val="0"/>
                <w:numId w:val="9"/>
              </w:numPr>
              <w:spacing w:after="120"/>
              <w:contextualSpacing w:val="0"/>
              <w:rPr>
                <w:rFonts w:ascii="Arial" w:eastAsia="Arial" w:hAnsi="Arial" w:cs="Arial"/>
              </w:rPr>
            </w:pPr>
            <w:proofErr w:type="gramStart"/>
            <w:r w:rsidRPr="001900FD">
              <w:rPr>
                <w:rFonts w:ascii="Arial" w:eastAsia="Arial" w:hAnsi="Arial" w:cs="Arial"/>
              </w:rPr>
              <w:t>Has an understanding of</w:t>
            </w:r>
            <w:proofErr w:type="gramEnd"/>
            <w:r w:rsidRPr="001900FD">
              <w:rPr>
                <w:rFonts w:ascii="Arial" w:eastAsia="Arial" w:hAnsi="Arial" w:cs="Arial"/>
              </w:rPr>
              <w:t xml:space="preserve"> negotiating skills to allow for an agreed outcome to problems when they arise which further supports and maintains relationships.</w:t>
            </w:r>
          </w:p>
          <w:p w14:paraId="43F75E06" w14:textId="59C3455D" w:rsidR="005C7FE8" w:rsidRPr="001900FD"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1900FD" w:rsidRDefault="00E93A21">
            <w:pPr>
              <w:pStyle w:val="Heading2"/>
              <w:rPr>
                <w:rFonts w:ascii="Arial" w:eastAsia="Arial" w:hAnsi="Arial" w:cs="Arial"/>
                <w:sz w:val="22"/>
                <w:szCs w:val="22"/>
              </w:rPr>
            </w:pPr>
            <w:r w:rsidRPr="001900FD">
              <w:rPr>
                <w:rFonts w:ascii="Arial" w:eastAsia="Arial" w:hAnsi="Arial" w:cs="Arial"/>
                <w:b w:val="0"/>
                <w:color w:val="FFFFFF"/>
                <w:sz w:val="22"/>
                <w:szCs w:val="22"/>
              </w:rPr>
              <w:lastRenderedPageBreak/>
              <w:t xml:space="preserve">KNOWLEDGE &amp; UNDERSTANDING </w:t>
            </w:r>
          </w:p>
        </w:tc>
      </w:tr>
      <w:tr w:rsidR="00E93A21" w:rsidRPr="008B3B59" w14:paraId="50298455" w14:textId="77777777" w:rsidTr="00B37CB4">
        <w:trPr>
          <w:trHeight w:val="416"/>
        </w:trPr>
        <w:tc>
          <w:tcPr>
            <w:tcW w:w="10207" w:type="dxa"/>
            <w:gridSpan w:val="4"/>
          </w:tcPr>
          <w:p w14:paraId="68BC77B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Leadership &amp; Management</w:t>
            </w:r>
          </w:p>
          <w:p w14:paraId="19B5352A" w14:textId="25B35461" w:rsidR="00E7679C"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a clear understanding of your role and how as </w:t>
            </w:r>
            <w:r w:rsidR="00F11B8D">
              <w:rPr>
                <w:rFonts w:ascii="Arial" w:hAnsi="Arial" w:cs="Arial"/>
              </w:rPr>
              <w:t>Project</w:t>
            </w:r>
            <w:r w:rsidR="008409DB">
              <w:rPr>
                <w:rFonts w:ascii="Arial" w:hAnsi="Arial" w:cs="Arial"/>
              </w:rPr>
              <w:t xml:space="preserve"> Manager</w:t>
            </w:r>
            <w:r w:rsidRPr="001900FD">
              <w:rPr>
                <w:rFonts w:ascii="Arial" w:hAnsi="Arial" w:cs="Arial"/>
              </w:rPr>
              <w:t xml:space="preserve">, you are a role model for the Samworth Brothers Values and Ways of Working. </w:t>
            </w:r>
          </w:p>
          <w:p w14:paraId="57C54FC4" w14:textId="77777777" w:rsidR="00E7679C" w:rsidRPr="001900FD" w:rsidRDefault="00E7679C" w:rsidP="00E7679C">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knowledge of the Culture Framework and how it is delivered in the business.</w:t>
            </w:r>
          </w:p>
          <w:p w14:paraId="3F873870" w14:textId="4D28BA62" w:rsidR="00F30CFF" w:rsidRPr="001900FD" w:rsidRDefault="00F30CFF" w:rsidP="00F45348">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Have </w:t>
            </w:r>
            <w:r w:rsidR="009C1FFD" w:rsidRPr="001900FD">
              <w:rPr>
                <w:rFonts w:ascii="Arial" w:hAnsi="Arial" w:cs="Arial"/>
              </w:rPr>
              <w:t>solid</w:t>
            </w:r>
            <w:r w:rsidRPr="001900FD">
              <w:rPr>
                <w:rFonts w:ascii="Arial" w:hAnsi="Arial" w:cs="Arial"/>
              </w:rPr>
              <w:t xml:space="preserve">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28AC3797" w14:textId="2743BFC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deliver complex change, including communication and consultation with individuals, larger groups, and key stakeholders.  Understands how to plan and structure change, identify interdependencies, monitor, and manage progress, engage stakeholders, etc.</w:t>
            </w:r>
          </w:p>
          <w:p w14:paraId="57AAA7C4" w14:textId="044B812A" w:rsidR="00F30CFF"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understanding of the business’ overall strategic objectives and the goals of other functions and departments and can drive active support for these.</w:t>
            </w:r>
          </w:p>
          <w:p w14:paraId="23FFB91F" w14:textId="097F19B5"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collaboratively shape effective multifunctional business plans which mitigate risk and enhance efficiency, and can apply problem-solving skills (i.e., define problem, cause &amp; effect, identify actions and achieve sustainable results through standardisation) in a complex production environment. </w:t>
            </w:r>
          </w:p>
          <w:p w14:paraId="0BC3D35A" w14:textId="6E629673" w:rsidR="005C7FE8"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Understands the importance of continued personal and professional development (CPD).</w:t>
            </w:r>
          </w:p>
          <w:p w14:paraId="499E4415" w14:textId="77777777" w:rsidR="00F30CFF" w:rsidRPr="001900FD" w:rsidRDefault="00F30CFF" w:rsidP="00F30CFF">
            <w:pPr>
              <w:spacing w:after="120"/>
              <w:rPr>
                <w:rFonts w:ascii="Arial" w:eastAsia="Arial" w:hAnsi="Arial" w:cs="Arial"/>
                <w:u w:val="single"/>
              </w:rPr>
            </w:pPr>
            <w:r w:rsidRPr="001900FD">
              <w:rPr>
                <w:rFonts w:ascii="Arial" w:eastAsia="Arial" w:hAnsi="Arial" w:cs="Arial"/>
                <w:sz w:val="22"/>
                <w:szCs w:val="22"/>
                <w:u w:val="single"/>
              </w:rPr>
              <w:t>Health &amp; Safety, Responsible Business</w:t>
            </w:r>
          </w:p>
          <w:p w14:paraId="57A6BC88" w14:textId="66491D00"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w:t>
            </w:r>
            <w:r w:rsidR="009C1FFD" w:rsidRPr="001900FD">
              <w:rPr>
                <w:rFonts w:ascii="Arial" w:hAnsi="Arial" w:cs="Arial"/>
              </w:rPr>
              <w:t>strong knowledge and</w:t>
            </w:r>
            <w:r w:rsidRPr="001900FD">
              <w:rPr>
                <w:rFonts w:ascii="Arial" w:hAnsi="Arial" w:cs="Arial"/>
              </w:rPr>
              <w:t xml:space="preserve"> understanding of the Health &amp; Safety and Environmental management procedures: - Safe Systems of Work, Risk Assessment, Accident Investigation &amp; </w:t>
            </w:r>
            <w:r w:rsidRPr="001900FD">
              <w:rPr>
                <w:rFonts w:ascii="Arial" w:hAnsi="Arial" w:cs="Arial"/>
              </w:rPr>
              <w:lastRenderedPageBreak/>
              <w:t xml:space="preserve">Reporting, Auditing Skills, Near Miss System, COSHH, Emergency procedures and behavioural safety approach.  </w:t>
            </w:r>
          </w:p>
          <w:p w14:paraId="329BA49E"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a sound knowledge of environmental sustainability and how to manage relevant factors in the operation.</w:t>
            </w:r>
          </w:p>
          <w:p w14:paraId="21F26BD7" w14:textId="53DD32ED" w:rsidR="000B3C12" w:rsidRPr="001900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use the H&amp;S and environmental management IT system. </w:t>
            </w:r>
          </w:p>
          <w:p w14:paraId="16051E04" w14:textId="5E08D280"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Recognise own responsibilities as a senior manager of health, </w:t>
            </w:r>
            <w:r w:rsidR="001900FD" w:rsidRPr="001900FD">
              <w:rPr>
                <w:rFonts w:ascii="Arial" w:hAnsi="Arial" w:cs="Arial"/>
              </w:rPr>
              <w:t>safety,</w:t>
            </w:r>
            <w:r w:rsidRPr="001900FD">
              <w:rPr>
                <w:rFonts w:ascii="Arial" w:hAnsi="Arial" w:cs="Arial"/>
              </w:rPr>
              <w:t xml:space="preserve"> and environment as per Company policy and has the knowledge to carry out and uphold the SSOW's, SOP's and procedures. </w:t>
            </w:r>
          </w:p>
          <w:p w14:paraId="4EA7E751" w14:textId="77777777" w:rsidR="00F30CFF" w:rsidRPr="001900FD" w:rsidRDefault="00F30CFF" w:rsidP="00167C7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the Occupational Health control measures and routine surveillance programme. </w:t>
            </w:r>
          </w:p>
          <w:p w14:paraId="1A61DAC8" w14:textId="77777777" w:rsidR="00F30CFF" w:rsidRPr="001900FD" w:rsidRDefault="00F30CFF" w:rsidP="00F30CFF">
            <w:pPr>
              <w:spacing w:after="120"/>
              <w:rPr>
                <w:rFonts w:ascii="Arial" w:eastAsia="Arial" w:hAnsi="Arial" w:cs="Arial"/>
                <w:sz w:val="22"/>
                <w:szCs w:val="22"/>
                <w:u w:val="single"/>
              </w:rPr>
            </w:pPr>
            <w:r w:rsidRPr="001900FD">
              <w:rPr>
                <w:rFonts w:ascii="Arial" w:eastAsia="Arial" w:hAnsi="Arial" w:cs="Arial"/>
                <w:sz w:val="22"/>
                <w:szCs w:val="22"/>
                <w:u w:val="single"/>
              </w:rPr>
              <w:t>Food Safety &amp; Quality</w:t>
            </w:r>
          </w:p>
          <w:p w14:paraId="6A67A9F1" w14:textId="6E6A7062" w:rsidR="00F30CFF" w:rsidRPr="001900FD" w:rsidRDefault="00F30CFF" w:rsidP="00D369E9">
            <w:pPr>
              <w:pStyle w:val="ListParagraph"/>
              <w:numPr>
                <w:ilvl w:val="0"/>
                <w:numId w:val="9"/>
              </w:numPr>
              <w:spacing w:after="120"/>
              <w:ind w:left="714" w:hanging="357"/>
              <w:contextualSpacing w:val="0"/>
              <w:rPr>
                <w:rFonts w:ascii="Arial" w:hAnsi="Arial" w:cs="Arial"/>
              </w:rPr>
            </w:pPr>
            <w:proofErr w:type="gramStart"/>
            <w:r w:rsidRPr="001900FD">
              <w:rPr>
                <w:rFonts w:ascii="Arial" w:hAnsi="Arial" w:cs="Arial"/>
              </w:rPr>
              <w:t xml:space="preserve">Has </w:t>
            </w:r>
            <w:r w:rsidR="004861AC" w:rsidRPr="001900FD">
              <w:rPr>
                <w:rFonts w:ascii="Arial" w:hAnsi="Arial" w:cs="Arial"/>
              </w:rPr>
              <w:t>an</w:t>
            </w:r>
            <w:r w:rsidR="00AC5938" w:rsidRPr="001900FD">
              <w:rPr>
                <w:rFonts w:ascii="Arial" w:hAnsi="Arial" w:cs="Arial"/>
              </w:rPr>
              <w:t xml:space="preserve"> understanding</w:t>
            </w:r>
            <w:r w:rsidRPr="001900FD">
              <w:rPr>
                <w:rFonts w:ascii="Arial" w:hAnsi="Arial" w:cs="Arial"/>
              </w:rPr>
              <w:t xml:space="preserve"> of</w:t>
            </w:r>
            <w:proofErr w:type="gramEnd"/>
            <w:r w:rsidRPr="001900FD">
              <w:rPr>
                <w:rFonts w:ascii="Arial" w:hAnsi="Arial" w:cs="Arial"/>
              </w:rPr>
              <w:t xml:space="preserve"> the manufacturing processes and </w:t>
            </w:r>
            <w:r w:rsidR="00AC5938" w:rsidRPr="001900FD">
              <w:rPr>
                <w:rFonts w:ascii="Arial" w:hAnsi="Arial" w:cs="Arial"/>
              </w:rPr>
              <w:t>key</w:t>
            </w:r>
            <w:r w:rsidRPr="001900FD">
              <w:rPr>
                <w:rFonts w:ascii="Arial" w:hAnsi="Arial" w:cs="Arial"/>
              </w:rPr>
              <w:t xml:space="preserve"> quality aspects to be observed, with particular focus on Critical Control Points and known key areas of challenge.</w:t>
            </w:r>
          </w:p>
          <w:p w14:paraId="25EF806F" w14:textId="77777777"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Demonstrate clear understanding of all the Standard Operating Procedures (SOP's) and Key Performance Indicators (KPI's) for the operation.</w:t>
            </w:r>
          </w:p>
          <w:p w14:paraId="6AE2E0CC" w14:textId="1AF68E95" w:rsidR="00F30CFF" w:rsidRPr="001900FD" w:rsidRDefault="00F30CFF" w:rsidP="00D369E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Demonstrate </w:t>
            </w:r>
            <w:r w:rsidR="00D369E9" w:rsidRPr="001900FD">
              <w:rPr>
                <w:rFonts w:ascii="Arial" w:hAnsi="Arial" w:cs="Arial"/>
              </w:rPr>
              <w:t xml:space="preserve">an appreciation of </w:t>
            </w:r>
            <w:r w:rsidRPr="001900FD">
              <w:rPr>
                <w:rFonts w:ascii="Arial" w:hAnsi="Arial" w:cs="Arial"/>
              </w:rPr>
              <w:t xml:space="preserve">product knowledge, from understanding the ingredients involved to the customer specifications and </w:t>
            </w:r>
            <w:r w:rsidR="00E70605" w:rsidRPr="001900FD">
              <w:rPr>
                <w:rFonts w:ascii="Arial" w:hAnsi="Arial" w:cs="Arial"/>
              </w:rPr>
              <w:t>process flow.</w:t>
            </w:r>
          </w:p>
          <w:p w14:paraId="1CD6DB3C" w14:textId="705CD679" w:rsidR="00F30CFF" w:rsidRPr="001900FD" w:rsidRDefault="009A0EC9" w:rsidP="00F30CFF">
            <w:pPr>
              <w:spacing w:after="120"/>
              <w:rPr>
                <w:rFonts w:ascii="Arial" w:eastAsia="Arial" w:hAnsi="Arial" w:cs="Arial"/>
                <w:sz w:val="22"/>
                <w:szCs w:val="22"/>
                <w:u w:val="single"/>
              </w:rPr>
            </w:pPr>
            <w:r>
              <w:rPr>
                <w:rFonts w:ascii="Arial" w:eastAsia="Arial" w:hAnsi="Arial" w:cs="Arial"/>
                <w:sz w:val="22"/>
                <w:szCs w:val="22"/>
                <w:u w:val="single"/>
              </w:rPr>
              <w:t>Project Delivery</w:t>
            </w:r>
          </w:p>
          <w:p w14:paraId="1D5ABD0B" w14:textId="7D84C657" w:rsidR="009C1FFD" w:rsidRDefault="00F30CFF"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w:t>
            </w:r>
            <w:r w:rsidR="00732F58" w:rsidRPr="001900FD">
              <w:rPr>
                <w:rFonts w:ascii="Arial" w:hAnsi="Arial" w:cs="Arial"/>
              </w:rPr>
              <w:t xml:space="preserve"> </w:t>
            </w:r>
            <w:r w:rsidR="009A487B" w:rsidRPr="001900FD">
              <w:rPr>
                <w:rFonts w:ascii="Arial" w:hAnsi="Arial" w:cs="Arial"/>
              </w:rPr>
              <w:t xml:space="preserve">analyse and interpret </w:t>
            </w:r>
            <w:r w:rsidR="009A0EC9">
              <w:rPr>
                <w:rFonts w:ascii="Arial" w:hAnsi="Arial" w:cs="Arial"/>
              </w:rPr>
              <w:t>project schedules</w:t>
            </w:r>
            <w:r w:rsidR="009A487B" w:rsidRPr="001900FD">
              <w:rPr>
                <w:rFonts w:ascii="Arial" w:hAnsi="Arial" w:cs="Arial"/>
              </w:rPr>
              <w:t xml:space="preserve"> and information to</w:t>
            </w:r>
            <w:r w:rsidRPr="001900FD">
              <w:rPr>
                <w:rFonts w:ascii="Arial" w:hAnsi="Arial" w:cs="Arial"/>
              </w:rPr>
              <w:t xml:space="preserve"> make short and long-term </w:t>
            </w:r>
            <w:r w:rsidR="009A0EC9">
              <w:rPr>
                <w:rFonts w:ascii="Arial" w:hAnsi="Arial" w:cs="Arial"/>
              </w:rPr>
              <w:t>project decisions</w:t>
            </w:r>
            <w:r w:rsidRPr="001900FD">
              <w:rPr>
                <w:rFonts w:ascii="Arial" w:hAnsi="Arial" w:cs="Arial"/>
              </w:rPr>
              <w:t>, and how to identify and mitigate any risk to required results using critical thinking and contingency planning approach</w:t>
            </w:r>
            <w:r w:rsidR="00E70605" w:rsidRPr="001900FD">
              <w:rPr>
                <w:rFonts w:ascii="Arial" w:hAnsi="Arial" w:cs="Arial"/>
              </w:rPr>
              <w:t xml:space="preserve"> with their line manager</w:t>
            </w:r>
            <w:r w:rsidRPr="001900FD">
              <w:rPr>
                <w:rFonts w:ascii="Arial" w:hAnsi="Arial" w:cs="Arial"/>
              </w:rPr>
              <w:t xml:space="preserve">.   </w:t>
            </w:r>
          </w:p>
          <w:p w14:paraId="7B607438" w14:textId="2E34165A" w:rsidR="009A0EC9" w:rsidRPr="001900FD" w:rsidRDefault="009A0EC9" w:rsidP="009C1FFD">
            <w:pPr>
              <w:pStyle w:val="ListParagraph"/>
              <w:numPr>
                <w:ilvl w:val="0"/>
                <w:numId w:val="9"/>
              </w:numPr>
              <w:spacing w:after="120"/>
              <w:ind w:left="714" w:hanging="357"/>
              <w:contextualSpacing w:val="0"/>
              <w:rPr>
                <w:rFonts w:ascii="Arial" w:hAnsi="Arial" w:cs="Arial"/>
              </w:rPr>
            </w:pPr>
            <w:r>
              <w:rPr>
                <w:rFonts w:ascii="Arial" w:hAnsi="Arial" w:cs="Arial"/>
              </w:rPr>
              <w:t>Understanding of project scope and delivering within the boundaries of scope to time, cost and quality.</w:t>
            </w:r>
          </w:p>
          <w:p w14:paraId="32F6A772" w14:textId="4E620D00"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Understands best practice</w:t>
            </w:r>
            <w:r w:rsidR="009A0EC9">
              <w:rPr>
                <w:rFonts w:ascii="Arial" w:hAnsi="Arial" w:cs="Arial"/>
              </w:rPr>
              <w:t xml:space="preserve"> in the context of Project delivery</w:t>
            </w:r>
            <w:r w:rsidRPr="001900FD">
              <w:rPr>
                <w:rFonts w:ascii="Arial" w:hAnsi="Arial" w:cs="Arial"/>
              </w:rPr>
              <w:t xml:space="preserve">, and knows how to deliver consistent standards of all key components – safety, legal and regulatory compliance, asset care and maintenance, quality work, internal customer service, </w:t>
            </w:r>
            <w:r w:rsidR="001900FD" w:rsidRPr="001900FD">
              <w:rPr>
                <w:rFonts w:ascii="Arial" w:hAnsi="Arial" w:cs="Arial"/>
              </w:rPr>
              <w:t>etc.</w:t>
            </w:r>
          </w:p>
          <w:p w14:paraId="3B829C80" w14:textId="065F532E"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principles and methodologies of Continuous Improvement (CI), how and when to select and apply these tools and techniques until best practice is </w:t>
            </w:r>
            <w:r w:rsidR="001900FD" w:rsidRPr="001900FD">
              <w:rPr>
                <w:rFonts w:ascii="Arial" w:hAnsi="Arial" w:cs="Arial"/>
              </w:rPr>
              <w:t>sustained and</w:t>
            </w:r>
            <w:r w:rsidRPr="001900FD">
              <w:rPr>
                <w:rFonts w:ascii="Arial" w:hAnsi="Arial" w:cs="Arial"/>
              </w:rPr>
              <w:t xml:space="preserve"> can guide others to do the same.  </w:t>
            </w:r>
          </w:p>
          <w:p w14:paraId="1CBABD68" w14:textId="3C9706DC"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scope, plan</w:t>
            </w:r>
            <w:r w:rsidR="009A0EC9">
              <w:rPr>
                <w:rFonts w:ascii="Arial" w:hAnsi="Arial" w:cs="Arial"/>
              </w:rPr>
              <w:t>, schedule</w:t>
            </w:r>
            <w:r w:rsidRPr="001900FD">
              <w:rPr>
                <w:rFonts w:ascii="Arial" w:hAnsi="Arial" w:cs="Arial"/>
              </w:rPr>
              <w:t xml:space="preserve"> and deliver medium sized capital projects, working with multi-functional teams and external stakeholders.  </w:t>
            </w:r>
          </w:p>
          <w:p w14:paraId="34504747" w14:textId="3BE06CAF" w:rsidR="009A0EC9" w:rsidRDefault="009A0EC9" w:rsidP="009C1FFD">
            <w:pPr>
              <w:pStyle w:val="ListParagraph"/>
              <w:numPr>
                <w:ilvl w:val="0"/>
                <w:numId w:val="9"/>
              </w:numPr>
              <w:spacing w:after="120"/>
              <w:ind w:left="714" w:hanging="357"/>
              <w:contextualSpacing w:val="0"/>
              <w:rPr>
                <w:rFonts w:ascii="Arial" w:hAnsi="Arial" w:cs="Arial"/>
              </w:rPr>
            </w:pPr>
            <w:r>
              <w:rPr>
                <w:rFonts w:ascii="Arial" w:hAnsi="Arial" w:cs="Arial"/>
              </w:rPr>
              <w:t>Understands Risk Management in the context of project delivery can capture, review, mitigate and report to project teams and senior management.</w:t>
            </w:r>
          </w:p>
          <w:p w14:paraId="43010FA1" w14:textId="1F199AB1"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Knows how to manage resources to achieve business objectives.</w:t>
            </w:r>
          </w:p>
          <w:p w14:paraId="1AC16CF5"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Can demonstrate knowledge of all relevant legal, regulatory, audit standards and customer Codes of Practice.</w:t>
            </w:r>
          </w:p>
          <w:p w14:paraId="097DA1D6" w14:textId="6C619524"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 the importance of own role on delivering internal customer </w:t>
            </w:r>
            <w:r w:rsidR="001900FD" w:rsidRPr="001900FD">
              <w:rPr>
                <w:rFonts w:ascii="Arial" w:hAnsi="Arial" w:cs="Arial"/>
              </w:rPr>
              <w:t>satisfaction and</w:t>
            </w:r>
            <w:r w:rsidRPr="001900FD">
              <w:rPr>
                <w:rFonts w:ascii="Arial" w:hAnsi="Arial" w:cs="Arial"/>
              </w:rPr>
              <w:t xml:space="preserve"> attaining and maintaining critical standards in partnership with other business functions. </w:t>
            </w:r>
          </w:p>
          <w:p w14:paraId="33B65660"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clear understanding of the financial implications of decisions / actions.</w:t>
            </w:r>
          </w:p>
          <w:p w14:paraId="751C6D39"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build, manage, and drive savings against a budget. </w:t>
            </w:r>
          </w:p>
          <w:p w14:paraId="5E97276E"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Has good levels of numeracy; is able interpret budgets, variances and financial and statistical data and identify necessary action.</w:t>
            </w:r>
          </w:p>
          <w:p w14:paraId="67D08D63" w14:textId="77777777"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lastRenderedPageBreak/>
              <w:t>Knows how to use all relevant IT software programmes and tools.</w:t>
            </w:r>
          </w:p>
          <w:p w14:paraId="47416619" w14:textId="32E6CE18" w:rsidR="009C1FFD" w:rsidRPr="001900FD" w:rsidRDefault="009C1FFD" w:rsidP="009C1FFD">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Has a good knowledge of KPI's and measures are used to drive results in Engineering </w:t>
            </w:r>
            <w:r w:rsidR="001900FD" w:rsidRPr="001900FD">
              <w:rPr>
                <w:rFonts w:ascii="Arial" w:hAnsi="Arial" w:cs="Arial"/>
              </w:rPr>
              <w:t>and manufacturing</w:t>
            </w:r>
            <w:r w:rsidRPr="001900FD">
              <w:rPr>
                <w:rFonts w:ascii="Arial" w:hAnsi="Arial" w:cs="Arial"/>
              </w:rPr>
              <w:t xml:space="preserve"> processes.</w:t>
            </w:r>
          </w:p>
          <w:p w14:paraId="0C1A06CC" w14:textId="77777777" w:rsidR="009A0EC9" w:rsidRDefault="00F30CFF" w:rsidP="009A0EC9">
            <w:pPr>
              <w:pStyle w:val="ListParagraph"/>
              <w:spacing w:after="120"/>
              <w:ind w:left="714"/>
              <w:contextualSpacing w:val="0"/>
              <w:rPr>
                <w:rFonts w:ascii="Arial" w:hAnsi="Arial" w:cs="Arial"/>
              </w:rPr>
            </w:pPr>
            <w:r w:rsidRPr="001900FD">
              <w:rPr>
                <w:rFonts w:ascii="Arial" w:eastAsia="Arial" w:hAnsi="Arial" w:cs="Arial"/>
                <w:u w:val="single"/>
              </w:rPr>
              <w:t>People Management</w:t>
            </w:r>
            <w:r w:rsidR="00372B01" w:rsidRPr="001900FD">
              <w:rPr>
                <w:rFonts w:ascii="Arial" w:hAnsi="Arial" w:cs="Arial"/>
              </w:rPr>
              <w:t xml:space="preserve"> </w:t>
            </w:r>
          </w:p>
          <w:p w14:paraId="55E429DF" w14:textId="54238A24" w:rsidR="00372B01" w:rsidRPr="001900FD" w:rsidRDefault="00372B01" w:rsidP="009A0EC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lead </w:t>
            </w:r>
            <w:r w:rsidR="009A0EC9">
              <w:rPr>
                <w:rFonts w:ascii="Arial" w:hAnsi="Arial" w:cs="Arial"/>
              </w:rPr>
              <w:t xml:space="preserve">project teams </w:t>
            </w:r>
            <w:r w:rsidRPr="001900FD">
              <w:rPr>
                <w:rFonts w:ascii="Arial" w:hAnsi="Arial" w:cs="Arial"/>
              </w:rPr>
              <w:t>in a respectful, fair, and inclusive way in line with our Values and acts as a role model of good people management practice.</w:t>
            </w:r>
          </w:p>
          <w:p w14:paraId="2D272582"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Has a good knowledge of the Samworth Brothers People Policies and Processes, job roles and structure, and People Portal system.</w:t>
            </w:r>
          </w:p>
          <w:p w14:paraId="51D6A95E"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manage in line with the Working Time Directive, Company policy, as well as the Ethical Trade Initiative (ETI) Base Code. </w:t>
            </w:r>
          </w:p>
          <w:p w14:paraId="332C5D61"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apply the absence management policy and processes in a pro-active and supportive way to enhance colleague attendance. </w:t>
            </w:r>
          </w:p>
          <w:p w14:paraId="48073119"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56F36446"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525AA340"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7A35B593" w14:textId="77777777" w:rsidR="00372B01" w:rsidRPr="001900FD" w:rsidRDefault="00372B01" w:rsidP="00372B01">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conduct a fair and equitable selection process, mitigating personal bias, to hire the most suitable candidate for the requirements of the role. </w:t>
            </w:r>
          </w:p>
          <w:p w14:paraId="718F374E" w14:textId="6D8086E7" w:rsidR="00372B01" w:rsidRPr="009A0EC9" w:rsidRDefault="00372B01" w:rsidP="009A0EC9">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Can demonstrate knowledge and understanding of the Samworth Brothers Recruitment tools and process, talent &amp; succession toolkit and exit interviews process.  </w:t>
            </w:r>
            <w:r w:rsidRPr="009A0EC9">
              <w:rPr>
                <w:rFonts w:ascii="Arial" w:hAnsi="Arial" w:cs="Arial"/>
              </w:rPr>
              <w:t xml:space="preserve"> </w:t>
            </w:r>
          </w:p>
          <w:p w14:paraId="5D8CC260" w14:textId="77777777" w:rsidR="00F30CFF" w:rsidRPr="001900FD" w:rsidRDefault="00F30CFF" w:rsidP="00F30CFF">
            <w:pPr>
              <w:spacing w:after="120"/>
              <w:rPr>
                <w:rFonts w:ascii="Arial" w:hAnsi="Arial" w:cs="Arial"/>
                <w:sz w:val="22"/>
                <w:szCs w:val="22"/>
                <w:u w:val="single"/>
              </w:rPr>
            </w:pPr>
            <w:r w:rsidRPr="001900FD">
              <w:rPr>
                <w:rFonts w:ascii="Arial" w:hAnsi="Arial" w:cs="Arial"/>
                <w:sz w:val="22"/>
                <w:szCs w:val="22"/>
                <w:u w:val="single"/>
              </w:rPr>
              <w:t>Communication</w:t>
            </w:r>
          </w:p>
          <w:p w14:paraId="7C09D163" w14:textId="77777777" w:rsidR="00F30CFF" w:rsidRPr="001900FD" w:rsidRDefault="00F30CFF" w:rsidP="002F48B4">
            <w:pPr>
              <w:pStyle w:val="ListParagraph"/>
              <w:numPr>
                <w:ilvl w:val="0"/>
                <w:numId w:val="9"/>
              </w:numPr>
              <w:spacing w:after="120"/>
              <w:ind w:left="714" w:hanging="357"/>
              <w:contextualSpacing w:val="0"/>
              <w:rPr>
                <w:rFonts w:ascii="Arial" w:hAnsi="Arial" w:cs="Arial"/>
              </w:rPr>
            </w:pPr>
            <w:r w:rsidRPr="001900FD">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1900FD" w:rsidRDefault="00F30CFF" w:rsidP="002F48B4">
            <w:pPr>
              <w:pStyle w:val="ListParagraph"/>
              <w:numPr>
                <w:ilvl w:val="0"/>
                <w:numId w:val="10"/>
              </w:numPr>
              <w:spacing w:after="120"/>
              <w:ind w:left="714" w:hanging="357"/>
              <w:contextualSpacing w:val="0"/>
              <w:rPr>
                <w:rFonts w:ascii="Arial" w:hAnsi="Arial" w:cs="Arial"/>
                <w:sz w:val="20"/>
                <w:szCs w:val="20"/>
              </w:rPr>
            </w:pPr>
            <w:r w:rsidRPr="001900FD">
              <w:rPr>
                <w:rFonts w:ascii="Arial" w:hAnsi="Arial" w:cs="Arial"/>
              </w:rPr>
              <w:t xml:space="preserve">Has good levels of literacy; is able to write and produce reports and documentation relevant for the role.  </w:t>
            </w:r>
          </w:p>
          <w:p w14:paraId="70643A9D" w14:textId="41858945" w:rsidR="00475344" w:rsidRPr="001900FD" w:rsidRDefault="00F30CFF" w:rsidP="002F48B4">
            <w:pPr>
              <w:pStyle w:val="ListParagraph"/>
              <w:numPr>
                <w:ilvl w:val="0"/>
                <w:numId w:val="10"/>
              </w:numPr>
              <w:spacing w:after="120"/>
              <w:ind w:left="714" w:hanging="357"/>
              <w:contextualSpacing w:val="0"/>
              <w:rPr>
                <w:rFonts w:ascii="Arial" w:eastAsia="Arial" w:hAnsi="Arial" w:cs="Arial"/>
              </w:rPr>
            </w:pPr>
            <w:r w:rsidRPr="001900FD">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1900FD" w:rsidRDefault="003221B0">
            <w:pPr>
              <w:pStyle w:val="Heading2"/>
              <w:rPr>
                <w:rFonts w:ascii="Arial" w:eastAsia="Arial" w:hAnsi="Arial" w:cs="Arial"/>
                <w:sz w:val="22"/>
                <w:szCs w:val="22"/>
              </w:rPr>
            </w:pPr>
            <w:r w:rsidRPr="001900FD">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shd w:val="clear" w:color="auto" w:fill="auto"/>
          </w:tcPr>
          <w:p w14:paraId="08A13EA4" w14:textId="1B7BE95F" w:rsidR="00B668AC" w:rsidRPr="001900FD" w:rsidRDefault="00B668AC" w:rsidP="59B33E60">
            <w:pPr>
              <w:ind w:left="360"/>
              <w:rPr>
                <w:rFonts w:ascii="Arial" w:eastAsia="Arial" w:hAnsi="Arial" w:cs="Arial"/>
              </w:rPr>
            </w:pPr>
          </w:p>
          <w:p w14:paraId="1F10050C" w14:textId="5C1678C2" w:rsidR="00372B01" w:rsidRPr="00F446E8" w:rsidRDefault="00F446E8" w:rsidP="00372B01">
            <w:pPr>
              <w:pStyle w:val="paragraph"/>
              <w:numPr>
                <w:ilvl w:val="0"/>
                <w:numId w:val="11"/>
              </w:numPr>
              <w:spacing w:before="0" w:beforeAutospacing="0" w:after="0" w:afterAutospacing="0"/>
              <w:ind w:left="1080" w:firstLine="0"/>
              <w:textAlignment w:val="baseline"/>
              <w:rPr>
                <w:rStyle w:val="normaltextrun"/>
                <w:rFonts w:ascii="Arial" w:hAnsi="Arial" w:cs="Arial"/>
                <w:color w:val="000000"/>
                <w:sz w:val="22"/>
                <w:szCs w:val="22"/>
              </w:rPr>
            </w:pPr>
            <w:r>
              <w:rPr>
                <w:rStyle w:val="normaltextrun"/>
                <w:rFonts w:ascii="Arial" w:hAnsi="Arial" w:cs="Arial"/>
                <w:color w:val="000000"/>
                <w:sz w:val="22"/>
                <w:szCs w:val="22"/>
                <w:shd w:val="clear" w:color="auto" w:fill="FFFFFF"/>
              </w:rPr>
              <w:t>Project Management Qualification (APM PMQ / Prince2 Practitioner)</w:t>
            </w:r>
          </w:p>
          <w:p w14:paraId="665B132F" w14:textId="6314460D" w:rsidR="00F446E8" w:rsidRPr="00F446E8" w:rsidRDefault="00F446E8" w:rsidP="00372B01">
            <w:pPr>
              <w:pStyle w:val="paragraph"/>
              <w:numPr>
                <w:ilvl w:val="0"/>
                <w:numId w:val="11"/>
              </w:numPr>
              <w:spacing w:before="0" w:beforeAutospacing="0" w:after="0" w:afterAutospacing="0"/>
              <w:ind w:left="1080" w:firstLine="0"/>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Experience of project delivery within Construction / Engineering / Manufacturing</w:t>
            </w:r>
          </w:p>
          <w:p w14:paraId="1E784A86" w14:textId="711F5689" w:rsidR="00F446E8" w:rsidRPr="00F446E8" w:rsidRDefault="00F446E8" w:rsidP="00372B01">
            <w:pPr>
              <w:pStyle w:val="paragraph"/>
              <w:numPr>
                <w:ilvl w:val="0"/>
                <w:numId w:val="11"/>
              </w:numPr>
              <w:spacing w:before="0" w:beforeAutospacing="0" w:after="0" w:afterAutospacing="0"/>
              <w:ind w:left="1080" w:firstLine="0"/>
              <w:textAlignment w:val="baseline"/>
              <w:rPr>
                <w:rStyle w:val="normaltextrun"/>
                <w:shd w:val="clear" w:color="auto" w:fill="FFFFFF"/>
              </w:rPr>
            </w:pPr>
            <w:r w:rsidRPr="00F446E8">
              <w:rPr>
                <w:rStyle w:val="normaltextrun"/>
                <w:rFonts w:ascii="Arial" w:hAnsi="Arial" w:cs="Arial"/>
                <w:color w:val="000000"/>
                <w:sz w:val="22"/>
                <w:szCs w:val="22"/>
                <w:shd w:val="clear" w:color="auto" w:fill="FFFFFF"/>
              </w:rPr>
              <w:t>IOSH Managing Safely</w:t>
            </w:r>
          </w:p>
          <w:p w14:paraId="449E6391" w14:textId="15A97B24" w:rsidR="00372B01" w:rsidRPr="001900FD" w:rsidRDefault="00F446E8"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shd w:val="clear" w:color="auto" w:fill="FFFFFF"/>
              </w:rPr>
              <w:t xml:space="preserve">Understanding of </w:t>
            </w:r>
            <w:r w:rsidR="00372B01" w:rsidRPr="001900FD">
              <w:rPr>
                <w:rStyle w:val="normaltextrun"/>
                <w:rFonts w:ascii="Arial" w:hAnsi="Arial" w:cs="Arial"/>
                <w:color w:val="000000"/>
                <w:sz w:val="22"/>
                <w:szCs w:val="22"/>
                <w:shd w:val="clear" w:color="auto" w:fill="FFFFFF"/>
              </w:rPr>
              <w:t>CDM</w:t>
            </w:r>
            <w:r>
              <w:rPr>
                <w:rStyle w:val="normaltextrun"/>
                <w:rFonts w:ascii="Arial" w:hAnsi="Arial" w:cs="Arial"/>
                <w:color w:val="000000"/>
                <w:sz w:val="22"/>
                <w:szCs w:val="22"/>
                <w:shd w:val="clear" w:color="auto" w:fill="FFFFFF"/>
              </w:rPr>
              <w:t xml:space="preserve"> advantageous</w:t>
            </w:r>
            <w:r w:rsidR="00372B01" w:rsidRPr="001900FD">
              <w:rPr>
                <w:rStyle w:val="normaltextrun"/>
                <w:rFonts w:ascii="Arial" w:hAnsi="Arial" w:cs="Arial"/>
                <w:color w:val="000000"/>
                <w:sz w:val="22"/>
                <w:szCs w:val="22"/>
                <w:shd w:val="clear" w:color="auto" w:fill="FFFFFF"/>
              </w:rPr>
              <w:t>. </w:t>
            </w:r>
            <w:r w:rsidR="00372B01" w:rsidRPr="001900FD">
              <w:rPr>
                <w:rStyle w:val="eop"/>
                <w:rFonts w:ascii="Arial" w:hAnsi="Arial" w:cs="Arial"/>
                <w:color w:val="000000"/>
                <w:sz w:val="22"/>
                <w:szCs w:val="22"/>
              </w:rPr>
              <w:t> </w:t>
            </w:r>
          </w:p>
          <w:p w14:paraId="1F34727E" w14:textId="151A8497" w:rsidR="00B668AC" w:rsidRPr="001900FD" w:rsidRDefault="00B668AC" w:rsidP="59B33E60">
            <w:pPr>
              <w:ind w:left="360"/>
              <w:rPr>
                <w:rFonts w:ascii="Arial" w:eastAsia="Arial" w:hAnsi="Arial" w:cs="Arial"/>
              </w:rPr>
            </w:pPr>
          </w:p>
          <w:p w14:paraId="45566247" w14:textId="3FF7034D" w:rsidR="00B668AC" w:rsidRPr="001900FD"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1900FD" w:rsidRDefault="0083787B">
            <w:pPr>
              <w:jc w:val="center"/>
              <w:rPr>
                <w:rFonts w:ascii="Arial" w:eastAsia="Arial" w:hAnsi="Arial" w:cs="Arial"/>
                <w:sz w:val="22"/>
                <w:szCs w:val="22"/>
              </w:rPr>
            </w:pPr>
            <w:r w:rsidRPr="001900FD">
              <w:rPr>
                <w:rFonts w:ascii="Arial" w:eastAsia="Arial" w:hAnsi="Arial" w:cs="Arial"/>
                <w:color w:val="FFFFFF"/>
                <w:sz w:val="22"/>
                <w:szCs w:val="22"/>
              </w:rPr>
              <w:t xml:space="preserve">CORE </w:t>
            </w:r>
            <w:r w:rsidR="003221B0" w:rsidRPr="001900FD">
              <w:rPr>
                <w:rFonts w:ascii="Arial" w:eastAsia="Arial" w:hAnsi="Arial" w:cs="Arial"/>
                <w:color w:val="FFFFFF"/>
                <w:sz w:val="22"/>
                <w:szCs w:val="22"/>
              </w:rPr>
              <w:t>COMPETENCIES</w:t>
            </w:r>
            <w:r w:rsidRPr="001900FD">
              <w:rPr>
                <w:rFonts w:ascii="Arial" w:eastAsia="Arial" w:hAnsi="Arial" w:cs="Arial"/>
                <w:color w:val="FFFFFF"/>
                <w:sz w:val="22"/>
                <w:szCs w:val="22"/>
              </w:rPr>
              <w:t>, ATTRIBUTES &amp; BEHAVIOURS</w:t>
            </w:r>
            <w:r w:rsidR="003221B0" w:rsidRPr="001900FD">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1900FD">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1900FD">
              <w:rPr>
                <w:rFonts w:ascii="Arial" w:hAnsi="Arial" w:cs="Arial"/>
                <w:i/>
                <w:iCs/>
                <w:color w:val="auto"/>
                <w:sz w:val="22"/>
                <w:szCs w:val="22"/>
              </w:rPr>
              <w:t>treated with dignity and respect at all times</w:t>
            </w:r>
            <w:proofErr w:type="gramEnd"/>
            <w:r w:rsidRPr="001900FD">
              <w:rPr>
                <w:rFonts w:ascii="Arial" w:hAnsi="Arial" w:cs="Arial"/>
                <w:i/>
                <w:iCs/>
                <w:color w:val="auto"/>
                <w:sz w:val="22"/>
                <w:szCs w:val="22"/>
              </w:rPr>
              <w:t>.</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66EF82B"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1900FD">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1900FD"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1900FD">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FF6CC60"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1900FD">
              <w:rPr>
                <w:rFonts w:ascii="Arial" w:eastAsia="Arial" w:hAnsi="Arial" w:cs="Arial"/>
                <w:i/>
                <w:iCs/>
                <w:sz w:val="22"/>
                <w:szCs w:val="22"/>
              </w:rPr>
              <w:t>as a result of</w:t>
            </w:r>
            <w:proofErr w:type="gramEnd"/>
            <w:r w:rsidRPr="001900FD">
              <w:rPr>
                <w:rFonts w:ascii="Arial" w:eastAsia="Arial" w:hAnsi="Arial" w:cs="Arial"/>
                <w:i/>
                <w:iCs/>
                <w:sz w:val="22"/>
                <w:szCs w:val="22"/>
              </w:rPr>
              <w:t xml:space="preserve"> 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419664A6" w:rsidR="006C4842" w:rsidRPr="001900FD" w:rsidRDefault="006C4842" w:rsidP="006C4842">
            <w:pPr>
              <w:widowControl w:val="0"/>
              <w:spacing w:line="276" w:lineRule="auto"/>
              <w:rPr>
                <w:rFonts w:ascii="Arial" w:eastAsia="Arial" w:hAnsi="Arial" w:cs="Arial"/>
                <w:iCs/>
                <w:sz w:val="22"/>
                <w:szCs w:val="22"/>
              </w:rPr>
            </w:pPr>
            <w:r w:rsidRPr="001900FD">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1900FD" w:rsidRDefault="006C4842" w:rsidP="006C4842">
            <w:pPr>
              <w:widowControl w:val="0"/>
              <w:spacing w:line="276" w:lineRule="auto"/>
              <w:rPr>
                <w:rFonts w:ascii="Arial" w:eastAsia="Arial" w:hAnsi="Arial" w:cs="Arial"/>
                <w:i/>
                <w:iCs/>
                <w:sz w:val="22"/>
                <w:szCs w:val="22"/>
              </w:rPr>
            </w:pPr>
            <w:r w:rsidRPr="001900FD">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In line with our guiding principles of PQP &amp; Federalism, makes timely and informed decisions that </w:t>
            </w:r>
            <w:proofErr w:type="gramStart"/>
            <w:r w:rsidRPr="008F40F9">
              <w:rPr>
                <w:rFonts w:ascii="Arial" w:eastAsia="Arial" w:hAnsi="Arial" w:cs="Arial"/>
                <w:i/>
                <w:iCs/>
                <w:sz w:val="22"/>
                <w:szCs w:val="22"/>
              </w:rPr>
              <w:t>take into account</w:t>
            </w:r>
            <w:proofErr w:type="gramEnd"/>
            <w:r w:rsidRPr="008F40F9">
              <w:rPr>
                <w:rFonts w:ascii="Arial" w:eastAsia="Arial" w:hAnsi="Arial" w:cs="Arial"/>
                <w:i/>
                <w:iCs/>
                <w:sz w:val="22"/>
                <w:szCs w:val="22"/>
              </w:rPr>
              <w:t xml:space="preserve">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718C" w14:textId="77777777" w:rsidR="005C2E0D" w:rsidRDefault="005C2E0D">
      <w:r>
        <w:separator/>
      </w:r>
    </w:p>
  </w:endnote>
  <w:endnote w:type="continuationSeparator" w:id="0">
    <w:p w14:paraId="5E02D2B2" w14:textId="77777777" w:rsidR="005C2E0D" w:rsidRDefault="005C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461B" w14:textId="77777777" w:rsidR="005C2E0D" w:rsidRDefault="005C2E0D">
      <w:r>
        <w:separator/>
      </w:r>
    </w:p>
  </w:footnote>
  <w:footnote w:type="continuationSeparator" w:id="0">
    <w:p w14:paraId="512AD7FF" w14:textId="77777777" w:rsidR="005C2E0D" w:rsidRDefault="005C2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418F504A"/>
    <w:multiLevelType w:val="hybridMultilevel"/>
    <w:tmpl w:val="EB24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9"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0"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9"/>
  </w:num>
  <w:num w:numId="3" w16cid:durableId="707417948">
    <w:abstractNumId w:val="2"/>
  </w:num>
  <w:num w:numId="4" w16cid:durableId="489911160">
    <w:abstractNumId w:val="11"/>
  </w:num>
  <w:num w:numId="5" w16cid:durableId="784890863">
    <w:abstractNumId w:val="13"/>
  </w:num>
  <w:num w:numId="6" w16cid:durableId="1815757320">
    <w:abstractNumId w:val="8"/>
  </w:num>
  <w:num w:numId="7" w16cid:durableId="2064327580">
    <w:abstractNumId w:val="4"/>
  </w:num>
  <w:num w:numId="8" w16cid:durableId="1744180641">
    <w:abstractNumId w:val="12"/>
  </w:num>
  <w:num w:numId="9" w16cid:durableId="60375923">
    <w:abstractNumId w:val="1"/>
  </w:num>
  <w:num w:numId="10" w16cid:durableId="1597519392">
    <w:abstractNumId w:val="3"/>
  </w:num>
  <w:num w:numId="11" w16cid:durableId="110781255">
    <w:abstractNumId w:val="10"/>
  </w:num>
  <w:num w:numId="12" w16cid:durableId="1070273080">
    <w:abstractNumId w:val="6"/>
  </w:num>
  <w:num w:numId="13" w16cid:durableId="869222127">
    <w:abstractNumId w:val="0"/>
  </w:num>
  <w:num w:numId="14" w16cid:durableId="171430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2470"/>
    <w:rsid w:val="00005F56"/>
    <w:rsid w:val="0001053A"/>
    <w:rsid w:val="00020280"/>
    <w:rsid w:val="0002682E"/>
    <w:rsid w:val="0002698B"/>
    <w:rsid w:val="000271E4"/>
    <w:rsid w:val="00032653"/>
    <w:rsid w:val="000335D4"/>
    <w:rsid w:val="00036E5D"/>
    <w:rsid w:val="0004318E"/>
    <w:rsid w:val="0005746A"/>
    <w:rsid w:val="0005779E"/>
    <w:rsid w:val="000767F2"/>
    <w:rsid w:val="00076881"/>
    <w:rsid w:val="00086851"/>
    <w:rsid w:val="00096F5C"/>
    <w:rsid w:val="000B3C12"/>
    <w:rsid w:val="000B51F6"/>
    <w:rsid w:val="000C1ADF"/>
    <w:rsid w:val="000C3298"/>
    <w:rsid w:val="000D45F1"/>
    <w:rsid w:val="000E54D8"/>
    <w:rsid w:val="00100FAD"/>
    <w:rsid w:val="00112F33"/>
    <w:rsid w:val="0011491B"/>
    <w:rsid w:val="00115DBD"/>
    <w:rsid w:val="00117A3F"/>
    <w:rsid w:val="00125442"/>
    <w:rsid w:val="001255D0"/>
    <w:rsid w:val="00131486"/>
    <w:rsid w:val="00134F56"/>
    <w:rsid w:val="001439E0"/>
    <w:rsid w:val="00163F69"/>
    <w:rsid w:val="00164BDA"/>
    <w:rsid w:val="00167C71"/>
    <w:rsid w:val="001708CF"/>
    <w:rsid w:val="001715C2"/>
    <w:rsid w:val="00181809"/>
    <w:rsid w:val="001900FD"/>
    <w:rsid w:val="00190C8C"/>
    <w:rsid w:val="001C1BFA"/>
    <w:rsid w:val="001C62BF"/>
    <w:rsid w:val="001D1D15"/>
    <w:rsid w:val="001F4626"/>
    <w:rsid w:val="00200825"/>
    <w:rsid w:val="00204E78"/>
    <w:rsid w:val="0021088E"/>
    <w:rsid w:val="00214437"/>
    <w:rsid w:val="00214558"/>
    <w:rsid w:val="00224D29"/>
    <w:rsid w:val="002276AF"/>
    <w:rsid w:val="0023226F"/>
    <w:rsid w:val="00235AFC"/>
    <w:rsid w:val="00247CD4"/>
    <w:rsid w:val="002511F4"/>
    <w:rsid w:val="002530BF"/>
    <w:rsid w:val="00257919"/>
    <w:rsid w:val="00260256"/>
    <w:rsid w:val="00276F3A"/>
    <w:rsid w:val="0028570B"/>
    <w:rsid w:val="002860D0"/>
    <w:rsid w:val="00290103"/>
    <w:rsid w:val="00295BFE"/>
    <w:rsid w:val="002A3BA2"/>
    <w:rsid w:val="002A4E75"/>
    <w:rsid w:val="002B1BF7"/>
    <w:rsid w:val="002B4323"/>
    <w:rsid w:val="002B49A3"/>
    <w:rsid w:val="002B5085"/>
    <w:rsid w:val="002C2F78"/>
    <w:rsid w:val="002D009F"/>
    <w:rsid w:val="002D05BB"/>
    <w:rsid w:val="002F1CAA"/>
    <w:rsid w:val="002F3BE4"/>
    <w:rsid w:val="002F48B4"/>
    <w:rsid w:val="00302A67"/>
    <w:rsid w:val="00306997"/>
    <w:rsid w:val="00312B55"/>
    <w:rsid w:val="00313783"/>
    <w:rsid w:val="003168DA"/>
    <w:rsid w:val="0032144B"/>
    <w:rsid w:val="003221B0"/>
    <w:rsid w:val="0032257C"/>
    <w:rsid w:val="003276B5"/>
    <w:rsid w:val="00351107"/>
    <w:rsid w:val="00355560"/>
    <w:rsid w:val="00372B01"/>
    <w:rsid w:val="0038399B"/>
    <w:rsid w:val="0038590C"/>
    <w:rsid w:val="00386794"/>
    <w:rsid w:val="003911DF"/>
    <w:rsid w:val="00394AE2"/>
    <w:rsid w:val="003B48CE"/>
    <w:rsid w:val="003B4D40"/>
    <w:rsid w:val="003B511F"/>
    <w:rsid w:val="003B54E6"/>
    <w:rsid w:val="003B7FA9"/>
    <w:rsid w:val="003C027F"/>
    <w:rsid w:val="003D4356"/>
    <w:rsid w:val="003D4BD7"/>
    <w:rsid w:val="003E669C"/>
    <w:rsid w:val="004016E7"/>
    <w:rsid w:val="00404EB8"/>
    <w:rsid w:val="00422D9C"/>
    <w:rsid w:val="0042575A"/>
    <w:rsid w:val="00430EF6"/>
    <w:rsid w:val="00430EFD"/>
    <w:rsid w:val="004509D4"/>
    <w:rsid w:val="0045348D"/>
    <w:rsid w:val="00455591"/>
    <w:rsid w:val="00462E9A"/>
    <w:rsid w:val="0046737C"/>
    <w:rsid w:val="00475344"/>
    <w:rsid w:val="00481B9C"/>
    <w:rsid w:val="00483B66"/>
    <w:rsid w:val="004861AC"/>
    <w:rsid w:val="00496895"/>
    <w:rsid w:val="004A4B2E"/>
    <w:rsid w:val="004A6021"/>
    <w:rsid w:val="004A733C"/>
    <w:rsid w:val="004B01B3"/>
    <w:rsid w:val="004B0803"/>
    <w:rsid w:val="004B08E3"/>
    <w:rsid w:val="004B1E2B"/>
    <w:rsid w:val="004B604B"/>
    <w:rsid w:val="004B74B9"/>
    <w:rsid w:val="004B7DB4"/>
    <w:rsid w:val="004C7E21"/>
    <w:rsid w:val="004D21DC"/>
    <w:rsid w:val="004D2A02"/>
    <w:rsid w:val="004D3275"/>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2E0D"/>
    <w:rsid w:val="005C3BE5"/>
    <w:rsid w:val="005C6453"/>
    <w:rsid w:val="005C7FE8"/>
    <w:rsid w:val="005D18A8"/>
    <w:rsid w:val="005D2276"/>
    <w:rsid w:val="005D3D58"/>
    <w:rsid w:val="005D584B"/>
    <w:rsid w:val="005E1F21"/>
    <w:rsid w:val="00604D6B"/>
    <w:rsid w:val="0060528F"/>
    <w:rsid w:val="00614213"/>
    <w:rsid w:val="00622258"/>
    <w:rsid w:val="00624BAC"/>
    <w:rsid w:val="00625383"/>
    <w:rsid w:val="006260B0"/>
    <w:rsid w:val="00631402"/>
    <w:rsid w:val="0063787A"/>
    <w:rsid w:val="0064514C"/>
    <w:rsid w:val="0065271D"/>
    <w:rsid w:val="00655A61"/>
    <w:rsid w:val="00676163"/>
    <w:rsid w:val="00681255"/>
    <w:rsid w:val="00686F07"/>
    <w:rsid w:val="006916CA"/>
    <w:rsid w:val="00694EB8"/>
    <w:rsid w:val="006A222E"/>
    <w:rsid w:val="006C283B"/>
    <w:rsid w:val="006C4842"/>
    <w:rsid w:val="006D7792"/>
    <w:rsid w:val="006D7C64"/>
    <w:rsid w:val="006F3921"/>
    <w:rsid w:val="00714A75"/>
    <w:rsid w:val="0071751F"/>
    <w:rsid w:val="00732F58"/>
    <w:rsid w:val="00745377"/>
    <w:rsid w:val="00753643"/>
    <w:rsid w:val="00772C15"/>
    <w:rsid w:val="007935E9"/>
    <w:rsid w:val="007965FB"/>
    <w:rsid w:val="007C4001"/>
    <w:rsid w:val="007C6F24"/>
    <w:rsid w:val="007D0FDA"/>
    <w:rsid w:val="007D2DC2"/>
    <w:rsid w:val="007D45A3"/>
    <w:rsid w:val="007D564D"/>
    <w:rsid w:val="007F0F81"/>
    <w:rsid w:val="007F4BE4"/>
    <w:rsid w:val="00807480"/>
    <w:rsid w:val="008076BE"/>
    <w:rsid w:val="00813E61"/>
    <w:rsid w:val="008204B7"/>
    <w:rsid w:val="0083166C"/>
    <w:rsid w:val="00831744"/>
    <w:rsid w:val="00831AC8"/>
    <w:rsid w:val="0083787B"/>
    <w:rsid w:val="008409DB"/>
    <w:rsid w:val="00844CD5"/>
    <w:rsid w:val="008550D1"/>
    <w:rsid w:val="008601C4"/>
    <w:rsid w:val="00862EB0"/>
    <w:rsid w:val="008726EE"/>
    <w:rsid w:val="00885774"/>
    <w:rsid w:val="00887087"/>
    <w:rsid w:val="008A0408"/>
    <w:rsid w:val="008A0AEA"/>
    <w:rsid w:val="008B3B59"/>
    <w:rsid w:val="008B7BED"/>
    <w:rsid w:val="008C30B5"/>
    <w:rsid w:val="008C33F0"/>
    <w:rsid w:val="008D678C"/>
    <w:rsid w:val="008F40F9"/>
    <w:rsid w:val="00901454"/>
    <w:rsid w:val="00901F72"/>
    <w:rsid w:val="00903CE3"/>
    <w:rsid w:val="00917227"/>
    <w:rsid w:val="00922E9C"/>
    <w:rsid w:val="00937C47"/>
    <w:rsid w:val="00951FB0"/>
    <w:rsid w:val="00952B92"/>
    <w:rsid w:val="00992B3C"/>
    <w:rsid w:val="009956BB"/>
    <w:rsid w:val="009A0EC9"/>
    <w:rsid w:val="009A487B"/>
    <w:rsid w:val="009B2821"/>
    <w:rsid w:val="009B6930"/>
    <w:rsid w:val="009C19EE"/>
    <w:rsid w:val="009C1FFD"/>
    <w:rsid w:val="009C738F"/>
    <w:rsid w:val="009D3D6C"/>
    <w:rsid w:val="009E10E8"/>
    <w:rsid w:val="009F1011"/>
    <w:rsid w:val="00A00ABE"/>
    <w:rsid w:val="00A15504"/>
    <w:rsid w:val="00A31FDC"/>
    <w:rsid w:val="00A41D69"/>
    <w:rsid w:val="00A55B6E"/>
    <w:rsid w:val="00A6072C"/>
    <w:rsid w:val="00A65850"/>
    <w:rsid w:val="00A705FC"/>
    <w:rsid w:val="00A70FCC"/>
    <w:rsid w:val="00A75FE9"/>
    <w:rsid w:val="00A87255"/>
    <w:rsid w:val="00A93F3D"/>
    <w:rsid w:val="00AA05B5"/>
    <w:rsid w:val="00AB63EB"/>
    <w:rsid w:val="00AC5938"/>
    <w:rsid w:val="00AD0111"/>
    <w:rsid w:val="00AD4484"/>
    <w:rsid w:val="00AE378C"/>
    <w:rsid w:val="00AF7112"/>
    <w:rsid w:val="00B122BC"/>
    <w:rsid w:val="00B2162E"/>
    <w:rsid w:val="00B24729"/>
    <w:rsid w:val="00B268E6"/>
    <w:rsid w:val="00B26EB5"/>
    <w:rsid w:val="00B27BDB"/>
    <w:rsid w:val="00B37CB4"/>
    <w:rsid w:val="00B452AF"/>
    <w:rsid w:val="00B539E6"/>
    <w:rsid w:val="00B54FA1"/>
    <w:rsid w:val="00B5715D"/>
    <w:rsid w:val="00B60132"/>
    <w:rsid w:val="00B636AB"/>
    <w:rsid w:val="00B668AC"/>
    <w:rsid w:val="00B86BD9"/>
    <w:rsid w:val="00B911F0"/>
    <w:rsid w:val="00BB1310"/>
    <w:rsid w:val="00BB420D"/>
    <w:rsid w:val="00BB4BF3"/>
    <w:rsid w:val="00BC2D03"/>
    <w:rsid w:val="00BF4865"/>
    <w:rsid w:val="00C2357B"/>
    <w:rsid w:val="00C2430F"/>
    <w:rsid w:val="00C34433"/>
    <w:rsid w:val="00C42BE2"/>
    <w:rsid w:val="00C47611"/>
    <w:rsid w:val="00C52211"/>
    <w:rsid w:val="00C537B0"/>
    <w:rsid w:val="00C80E55"/>
    <w:rsid w:val="00C93789"/>
    <w:rsid w:val="00C93816"/>
    <w:rsid w:val="00C93818"/>
    <w:rsid w:val="00C9577A"/>
    <w:rsid w:val="00CA44B2"/>
    <w:rsid w:val="00CB6A12"/>
    <w:rsid w:val="00CB6C7C"/>
    <w:rsid w:val="00CC6EA9"/>
    <w:rsid w:val="00CD5AC8"/>
    <w:rsid w:val="00CD5AF4"/>
    <w:rsid w:val="00CE03AC"/>
    <w:rsid w:val="00CE490C"/>
    <w:rsid w:val="00CF11ED"/>
    <w:rsid w:val="00CF1FC7"/>
    <w:rsid w:val="00CF50C0"/>
    <w:rsid w:val="00CF7241"/>
    <w:rsid w:val="00D110AA"/>
    <w:rsid w:val="00D1145D"/>
    <w:rsid w:val="00D224E0"/>
    <w:rsid w:val="00D235CF"/>
    <w:rsid w:val="00D25A13"/>
    <w:rsid w:val="00D369E9"/>
    <w:rsid w:val="00D51813"/>
    <w:rsid w:val="00D54B74"/>
    <w:rsid w:val="00D760E8"/>
    <w:rsid w:val="00D7619F"/>
    <w:rsid w:val="00D7669B"/>
    <w:rsid w:val="00D93C1C"/>
    <w:rsid w:val="00D952F5"/>
    <w:rsid w:val="00D95B23"/>
    <w:rsid w:val="00D97F09"/>
    <w:rsid w:val="00DA595A"/>
    <w:rsid w:val="00DD0242"/>
    <w:rsid w:val="00DD3B25"/>
    <w:rsid w:val="00DD6A01"/>
    <w:rsid w:val="00DE37CC"/>
    <w:rsid w:val="00DE4473"/>
    <w:rsid w:val="00DF56EC"/>
    <w:rsid w:val="00E036B7"/>
    <w:rsid w:val="00E078D2"/>
    <w:rsid w:val="00E07B5C"/>
    <w:rsid w:val="00E269D2"/>
    <w:rsid w:val="00E3422B"/>
    <w:rsid w:val="00E3442F"/>
    <w:rsid w:val="00E37941"/>
    <w:rsid w:val="00E54F80"/>
    <w:rsid w:val="00E55727"/>
    <w:rsid w:val="00E62E4F"/>
    <w:rsid w:val="00E65801"/>
    <w:rsid w:val="00E70605"/>
    <w:rsid w:val="00E7679C"/>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11B8D"/>
    <w:rsid w:val="00F30CFF"/>
    <w:rsid w:val="00F310DA"/>
    <w:rsid w:val="00F35346"/>
    <w:rsid w:val="00F446E8"/>
    <w:rsid w:val="00F57677"/>
    <w:rsid w:val="00F77ED7"/>
    <w:rsid w:val="00F835AB"/>
    <w:rsid w:val="00F855AD"/>
    <w:rsid w:val="00F97A2B"/>
    <w:rsid w:val="00FA05C0"/>
    <w:rsid w:val="00FB1260"/>
    <w:rsid w:val="00FB1AA1"/>
    <w:rsid w:val="00FB398E"/>
    <w:rsid w:val="00FB6C03"/>
    <w:rsid w:val="00FC4BFA"/>
    <w:rsid w:val="00FC67C4"/>
    <w:rsid w:val="00FD3D9D"/>
    <w:rsid w:val="00FE30AF"/>
    <w:rsid w:val="00FE63FC"/>
    <w:rsid w:val="00FE7626"/>
    <w:rsid w:val="00FF2E7F"/>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Dan Thompson</cp:lastModifiedBy>
  <cp:revision>13</cp:revision>
  <cp:lastPrinted>2023-08-22T11:53:00Z</cp:lastPrinted>
  <dcterms:created xsi:type="dcterms:W3CDTF">2025-04-28T14:46:00Z</dcterms:created>
  <dcterms:modified xsi:type="dcterms:W3CDTF">2025-05-19T15:04:00Z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