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C3703" w14:textId="77777777" w:rsidR="00BB7BA3" w:rsidRDefault="00D56A62">
      <w:pPr>
        <w:pStyle w:val="Heading1"/>
      </w:pPr>
      <w:r>
        <w:t>Job Description: Continuous Improvement Engineer</w:t>
      </w:r>
    </w:p>
    <w:p w14:paraId="5AF736EB" w14:textId="77777777" w:rsidR="00BB7BA3" w:rsidRDefault="00D56A62">
      <w:pPr>
        <w:pStyle w:val="Heading2"/>
      </w:pPr>
      <w:r>
        <w:t>Role Purpose</w:t>
      </w:r>
    </w:p>
    <w:p w14:paraId="5902C47D" w14:textId="77777777" w:rsidR="00BB7BA3" w:rsidRDefault="00D56A62">
      <w:r>
        <w:t>The Continuous Improvement Engineer is responsible for identifying, analysing, and delivering improvement opportunities across the site to enhance performance, reduce downtime, improve product quality, and optimise manufacturing processes. This role uses data-driven analysis, root cause investigation, and lean tools to support operational excellence in a high-care food production environment.</w:t>
      </w:r>
    </w:p>
    <w:p w14:paraId="5A38D78F" w14:textId="77777777" w:rsidR="00BB7BA3" w:rsidRDefault="00D56A62">
      <w:pPr>
        <w:pStyle w:val="Heading2"/>
      </w:pPr>
      <w:r>
        <w:t>Key Responsibilities</w:t>
      </w:r>
    </w:p>
    <w:p w14:paraId="51B27538" w14:textId="77777777" w:rsidR="00BB7BA3" w:rsidRDefault="00D56A62">
      <w:pPr>
        <w:pStyle w:val="Heading3"/>
      </w:pPr>
      <w:r>
        <w:t>Data Analysis &amp; Performance Improvement</w:t>
      </w:r>
    </w:p>
    <w:p w14:paraId="4647D13E" w14:textId="77777777" w:rsidR="00BB7BA3" w:rsidRDefault="00D56A62">
      <w:pPr>
        <w:pStyle w:val="ListBullet"/>
      </w:pPr>
      <w:r>
        <w:t>Analyse machine downtime, breakdown trends, speed losses, and minor stops to identify improvement opportunities.</w:t>
      </w:r>
    </w:p>
    <w:p w14:paraId="4C330094" w14:textId="77777777" w:rsidR="00BB7BA3" w:rsidRDefault="00D56A62">
      <w:pPr>
        <w:pStyle w:val="ListBullet"/>
      </w:pPr>
      <w:r>
        <w:t>Develop actionable insights using production data, OEE metrics, and engineering records.</w:t>
      </w:r>
    </w:p>
    <w:p w14:paraId="5BAA0B6D" w14:textId="77777777" w:rsidR="00BB7BA3" w:rsidRDefault="00D56A62">
      <w:pPr>
        <w:pStyle w:val="ListBullet"/>
      </w:pPr>
      <w:r>
        <w:t>Work with Engineering and Operations teams to prioritise improvement opportunities based on impact and feasibility.</w:t>
      </w:r>
    </w:p>
    <w:p w14:paraId="25853063" w14:textId="77777777" w:rsidR="00BB7BA3" w:rsidRDefault="00D56A62">
      <w:pPr>
        <w:pStyle w:val="ListBullet"/>
      </w:pPr>
      <w:r>
        <w:t>Maintain accurate dashboards, performance KPIs, and CI trackers to monitor progress.</w:t>
      </w:r>
    </w:p>
    <w:p w14:paraId="019E0D00" w14:textId="77777777" w:rsidR="00BB7BA3" w:rsidRDefault="00D56A62">
      <w:pPr>
        <w:pStyle w:val="ListBullet"/>
      </w:pPr>
      <w:r>
        <w:t>Use statistical tools to understand variation, scrap, yield loss, and process inefficiencies.</w:t>
      </w:r>
    </w:p>
    <w:p w14:paraId="276573F8" w14:textId="77777777" w:rsidR="00BB7BA3" w:rsidRDefault="00D56A62">
      <w:pPr>
        <w:pStyle w:val="Heading3"/>
      </w:pPr>
      <w:r>
        <w:t>Continuous Improvement Projects</w:t>
      </w:r>
    </w:p>
    <w:p w14:paraId="7A1EC90F" w14:textId="77777777" w:rsidR="00BB7BA3" w:rsidRDefault="00D56A62">
      <w:pPr>
        <w:pStyle w:val="ListBullet"/>
      </w:pPr>
      <w:r>
        <w:t>Lead and support CI initiatives using Lean, Six Sigma, and TPM methodologies.</w:t>
      </w:r>
    </w:p>
    <w:p w14:paraId="0A14333C" w14:textId="77777777" w:rsidR="00BB7BA3" w:rsidRDefault="00D56A62">
      <w:pPr>
        <w:pStyle w:val="ListBullet"/>
      </w:pPr>
      <w:r>
        <w:t>Conduct value stream mapping, process mapping, and waste identification exercises.</w:t>
      </w:r>
    </w:p>
    <w:p w14:paraId="43FE3A85" w14:textId="77777777" w:rsidR="00BB7BA3" w:rsidRDefault="00D56A62">
      <w:pPr>
        <w:pStyle w:val="ListBullet"/>
      </w:pPr>
      <w:r>
        <w:t>Facilitate Kaizen workshops and problem-solving sessions.</w:t>
      </w:r>
    </w:p>
    <w:p w14:paraId="0B17E33A" w14:textId="77777777" w:rsidR="00BB7BA3" w:rsidRDefault="00D56A62">
      <w:pPr>
        <w:pStyle w:val="ListBullet"/>
      </w:pPr>
      <w:r>
        <w:t>Deliver projects that improve throughput, reduce waste, and optimise labour and machine utilisation.</w:t>
      </w:r>
    </w:p>
    <w:p w14:paraId="2E74D28E" w14:textId="77777777" w:rsidR="00BB7BA3" w:rsidRDefault="00D56A62">
      <w:pPr>
        <w:pStyle w:val="ListBullet"/>
      </w:pPr>
      <w:r>
        <w:t>Support automation integration and standardisation of processes.</w:t>
      </w:r>
    </w:p>
    <w:p w14:paraId="52BE6B0D" w14:textId="77777777" w:rsidR="00BB7BA3" w:rsidRDefault="00D56A62">
      <w:pPr>
        <w:pStyle w:val="Heading3"/>
      </w:pPr>
      <w:r>
        <w:t>Root Cause Problem Solving</w:t>
      </w:r>
    </w:p>
    <w:p w14:paraId="6E1DA6EA" w14:textId="77777777" w:rsidR="00BB7BA3" w:rsidRDefault="00D56A62">
      <w:pPr>
        <w:pStyle w:val="ListBullet"/>
      </w:pPr>
      <w:r>
        <w:t>Lead root cause analysis for recurring issues using tools such as 5 Why, Fishbone, and fault-tree analysis.</w:t>
      </w:r>
    </w:p>
    <w:p w14:paraId="02994D02" w14:textId="77777777" w:rsidR="00BB7BA3" w:rsidRDefault="00D56A62">
      <w:pPr>
        <w:pStyle w:val="ListBullet"/>
      </w:pPr>
      <w:r>
        <w:t>Work with Engineering and Operations teams to ensure effective corrective and preventive actions.</w:t>
      </w:r>
    </w:p>
    <w:p w14:paraId="4E2BEBB7" w14:textId="77777777" w:rsidR="00BB7BA3" w:rsidRDefault="00D56A62">
      <w:pPr>
        <w:pStyle w:val="ListBullet"/>
      </w:pPr>
      <w:r>
        <w:t>Validate and standardise solutions to prevent reoccurrence.</w:t>
      </w:r>
    </w:p>
    <w:p w14:paraId="05FEA8D9" w14:textId="77777777" w:rsidR="00BB7BA3" w:rsidRDefault="00D56A62">
      <w:pPr>
        <w:pStyle w:val="Heading3"/>
      </w:pPr>
      <w:r>
        <w:t>Process Standardisation &amp; Control</w:t>
      </w:r>
    </w:p>
    <w:p w14:paraId="15A03D63" w14:textId="77777777" w:rsidR="00BB7BA3" w:rsidRDefault="00D56A62">
      <w:pPr>
        <w:pStyle w:val="ListBullet"/>
      </w:pPr>
      <w:r>
        <w:t>Develop and implement Standard Operating Procedures (SOPs), one-point lessons, and training materials.</w:t>
      </w:r>
    </w:p>
    <w:p w14:paraId="3F5FCD6A" w14:textId="77777777" w:rsidR="00BB7BA3" w:rsidRDefault="00D56A62">
      <w:pPr>
        <w:pStyle w:val="ListBullet"/>
      </w:pPr>
      <w:r>
        <w:t>Ensure process changes are clearly documented and embedded into daily operations.</w:t>
      </w:r>
    </w:p>
    <w:p w14:paraId="59583C2A" w14:textId="77777777" w:rsidR="00BB7BA3" w:rsidRDefault="00D56A62">
      <w:pPr>
        <w:pStyle w:val="ListBullet"/>
      </w:pPr>
      <w:r>
        <w:t>Support capability studies and validation of new equipment or processes.</w:t>
      </w:r>
    </w:p>
    <w:p w14:paraId="2908FD3D" w14:textId="77777777" w:rsidR="00BB7BA3" w:rsidRDefault="00D56A62">
      <w:pPr>
        <w:pStyle w:val="Heading3"/>
      </w:pPr>
      <w:r>
        <w:lastRenderedPageBreak/>
        <w:t>Collaboration &amp; Stakeholder Engagement</w:t>
      </w:r>
    </w:p>
    <w:p w14:paraId="58E7C8CD" w14:textId="77777777" w:rsidR="00BB7BA3" w:rsidRDefault="00D56A62">
      <w:pPr>
        <w:pStyle w:val="ListBullet"/>
      </w:pPr>
      <w:r>
        <w:t>Work cross-functionally with Engineering, Production, Planning, Quality, and Technical.</w:t>
      </w:r>
    </w:p>
    <w:p w14:paraId="4F0F50CA" w14:textId="77777777" w:rsidR="00BB7BA3" w:rsidRDefault="00D56A62">
      <w:pPr>
        <w:pStyle w:val="ListBullet"/>
      </w:pPr>
      <w:r>
        <w:t>Support operators and team leaders in understanding performance metrics and improvement actions.</w:t>
      </w:r>
    </w:p>
    <w:p w14:paraId="199B39F0" w14:textId="77777777" w:rsidR="00BB7BA3" w:rsidRDefault="00D56A62">
      <w:pPr>
        <w:pStyle w:val="ListBullet"/>
      </w:pPr>
      <w:r>
        <w:t>Build strong relationships with shift teams to ensure visibility of improvement activities.</w:t>
      </w:r>
    </w:p>
    <w:p w14:paraId="730A7CE2" w14:textId="77777777" w:rsidR="00BB7BA3" w:rsidRDefault="00D56A62">
      <w:pPr>
        <w:pStyle w:val="Heading3"/>
      </w:pPr>
      <w:r>
        <w:t>Compliance &amp; Food Safety</w:t>
      </w:r>
    </w:p>
    <w:p w14:paraId="7465DBFD" w14:textId="77777777" w:rsidR="00BB7BA3" w:rsidRDefault="00D56A62">
      <w:pPr>
        <w:pStyle w:val="ListBullet"/>
      </w:pPr>
      <w:r>
        <w:t>Ensure all improvement activities comply with food safety, hygiene, engineering, and H&amp;S standards.</w:t>
      </w:r>
    </w:p>
    <w:p w14:paraId="02B57CB7" w14:textId="77777777" w:rsidR="00BB7BA3" w:rsidRDefault="00D56A62">
      <w:pPr>
        <w:pStyle w:val="ListBullet"/>
      </w:pPr>
      <w:r>
        <w:t>Support sustainability, energy reduction, and waste minimisation targets.</w:t>
      </w:r>
    </w:p>
    <w:p w14:paraId="077E1914" w14:textId="77777777" w:rsidR="00BB7BA3" w:rsidRDefault="00D56A62">
      <w:pPr>
        <w:pStyle w:val="Heading2"/>
      </w:pPr>
      <w:r>
        <w:t>Skills &amp; Experience Required</w:t>
      </w:r>
    </w:p>
    <w:p w14:paraId="0B94C846" w14:textId="77777777" w:rsidR="00BB7BA3" w:rsidRDefault="00D56A62">
      <w:pPr>
        <w:pStyle w:val="Heading3"/>
      </w:pPr>
      <w:r>
        <w:t>Essential</w:t>
      </w:r>
    </w:p>
    <w:p w14:paraId="65D3CBC8" w14:textId="77777777" w:rsidR="00BB7BA3" w:rsidRDefault="00D56A62">
      <w:pPr>
        <w:pStyle w:val="ListBullet"/>
      </w:pPr>
      <w:r>
        <w:t>Experience in a food manufacturing or FMCG environment.</w:t>
      </w:r>
    </w:p>
    <w:p w14:paraId="093DA89B" w14:textId="77777777" w:rsidR="00BB7BA3" w:rsidRDefault="00D56A62">
      <w:pPr>
        <w:pStyle w:val="ListBullet"/>
      </w:pPr>
      <w:r>
        <w:t>Strong analytical skills with the ability to interpret production and downtime data.</w:t>
      </w:r>
    </w:p>
    <w:p w14:paraId="1D79F2F1" w14:textId="77777777" w:rsidR="00BB7BA3" w:rsidRDefault="00D56A62">
      <w:pPr>
        <w:pStyle w:val="ListBullet"/>
      </w:pPr>
      <w:r>
        <w:t>Proficiency in CI tools and methodologies (Lean, Six Sigma, TPM).</w:t>
      </w:r>
    </w:p>
    <w:p w14:paraId="6A69B69A" w14:textId="77777777" w:rsidR="00BB7BA3" w:rsidRDefault="00D56A62">
      <w:pPr>
        <w:pStyle w:val="ListBullet"/>
      </w:pPr>
      <w:r>
        <w:t>Confident in using Excel, Power BI, MES systems, or similar analytical tools.</w:t>
      </w:r>
    </w:p>
    <w:p w14:paraId="748F34D8" w14:textId="77777777" w:rsidR="00BB7BA3" w:rsidRDefault="00D56A62">
      <w:pPr>
        <w:pStyle w:val="ListBullet"/>
      </w:pPr>
      <w:r>
        <w:t>Strong communication and influencing skills across multiple departments.</w:t>
      </w:r>
    </w:p>
    <w:p w14:paraId="34EB28D2" w14:textId="77777777" w:rsidR="00BB7BA3" w:rsidRDefault="00D56A62">
      <w:pPr>
        <w:pStyle w:val="ListBullet"/>
      </w:pPr>
      <w:r>
        <w:t>Experience delivering measurable process improvements.</w:t>
      </w:r>
    </w:p>
    <w:p w14:paraId="3C89DEED" w14:textId="77777777" w:rsidR="00BB7BA3" w:rsidRDefault="00D56A62">
      <w:pPr>
        <w:pStyle w:val="Heading3"/>
      </w:pPr>
      <w:r>
        <w:t>Desirable</w:t>
      </w:r>
    </w:p>
    <w:p w14:paraId="1039ED63" w14:textId="77777777" w:rsidR="00BB7BA3" w:rsidRDefault="00D56A62">
      <w:pPr>
        <w:pStyle w:val="ListBullet"/>
      </w:pPr>
      <w:r>
        <w:t>Six Sigma Green Belt certification.</w:t>
      </w:r>
    </w:p>
    <w:p w14:paraId="1954A6CA" w14:textId="77777777" w:rsidR="00BB7BA3" w:rsidRDefault="00D56A62">
      <w:pPr>
        <w:pStyle w:val="ListBullet"/>
      </w:pPr>
      <w:r>
        <w:t>Experience with OEE systems or machine performance dashboards.</w:t>
      </w:r>
    </w:p>
    <w:p w14:paraId="5F8F5338" w14:textId="77777777" w:rsidR="00BB7BA3" w:rsidRDefault="00D56A62">
      <w:pPr>
        <w:pStyle w:val="ListBullet"/>
      </w:pPr>
      <w:r>
        <w:t>Background in Engineering or Operations.</w:t>
      </w:r>
    </w:p>
    <w:p w14:paraId="18788242" w14:textId="77777777" w:rsidR="00BB7BA3" w:rsidRDefault="00D56A62">
      <w:pPr>
        <w:pStyle w:val="ListBullet"/>
      </w:pPr>
      <w:r>
        <w:t>Understanding of high-care, high-volume manufacturing processes.</w:t>
      </w:r>
    </w:p>
    <w:p w14:paraId="6229DB91" w14:textId="77777777" w:rsidR="00BB7BA3" w:rsidRDefault="00D56A62">
      <w:pPr>
        <w:pStyle w:val="Heading2"/>
      </w:pPr>
      <w:r>
        <w:t>Key Behaviours</w:t>
      </w:r>
    </w:p>
    <w:p w14:paraId="7AD92F5A" w14:textId="77777777" w:rsidR="00BB7BA3" w:rsidRDefault="00D56A62">
      <w:pPr>
        <w:pStyle w:val="ListBullet"/>
      </w:pPr>
      <w:r>
        <w:t>Data-driven decision making</w:t>
      </w:r>
    </w:p>
    <w:p w14:paraId="78FA7C30" w14:textId="77777777" w:rsidR="00BB7BA3" w:rsidRDefault="00D56A62">
      <w:pPr>
        <w:pStyle w:val="ListBullet"/>
      </w:pPr>
      <w:r>
        <w:t>Proactive and solutions-focused</w:t>
      </w:r>
    </w:p>
    <w:p w14:paraId="3C7B3E3D" w14:textId="77777777" w:rsidR="00BB7BA3" w:rsidRDefault="00D56A62">
      <w:pPr>
        <w:pStyle w:val="ListBullet"/>
      </w:pPr>
      <w:r>
        <w:t>Strong attention to detail</w:t>
      </w:r>
    </w:p>
    <w:p w14:paraId="5F0F8D4A" w14:textId="77777777" w:rsidR="00BB7BA3" w:rsidRDefault="00D56A62">
      <w:pPr>
        <w:pStyle w:val="ListBullet"/>
      </w:pPr>
      <w:r>
        <w:t>Team player with a collaborative approach</w:t>
      </w:r>
    </w:p>
    <w:p w14:paraId="72AC35A2" w14:textId="77777777" w:rsidR="00BB7BA3" w:rsidRDefault="00D56A62">
      <w:pPr>
        <w:pStyle w:val="ListBullet"/>
      </w:pPr>
      <w:r>
        <w:t>Passion for continuous improvement and efficiency</w:t>
      </w:r>
    </w:p>
    <w:p w14:paraId="53927B51" w14:textId="77777777" w:rsidR="00BB7BA3" w:rsidRDefault="00D56A62">
      <w:pPr>
        <w:pStyle w:val="ListBullet"/>
      </w:pPr>
      <w:r>
        <w:t>Comfortable challenging the status quo</w:t>
      </w:r>
    </w:p>
    <w:sectPr w:rsidR="00BB7BA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92626301">
    <w:abstractNumId w:val="8"/>
  </w:num>
  <w:num w:numId="2" w16cid:durableId="1062559335">
    <w:abstractNumId w:val="6"/>
  </w:num>
  <w:num w:numId="3" w16cid:durableId="1934363645">
    <w:abstractNumId w:val="5"/>
  </w:num>
  <w:num w:numId="4" w16cid:durableId="1340736310">
    <w:abstractNumId w:val="4"/>
  </w:num>
  <w:num w:numId="5" w16cid:durableId="1833568420">
    <w:abstractNumId w:val="7"/>
  </w:num>
  <w:num w:numId="6" w16cid:durableId="1648893926">
    <w:abstractNumId w:val="3"/>
  </w:num>
  <w:num w:numId="7" w16cid:durableId="1454594419">
    <w:abstractNumId w:val="2"/>
  </w:num>
  <w:num w:numId="8" w16cid:durableId="558058123">
    <w:abstractNumId w:val="1"/>
  </w:num>
  <w:num w:numId="9" w16cid:durableId="888884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85876"/>
    <w:rsid w:val="0029639D"/>
    <w:rsid w:val="00326F90"/>
    <w:rsid w:val="00AA1D8D"/>
    <w:rsid w:val="00B47730"/>
    <w:rsid w:val="00BB7BA3"/>
    <w:rsid w:val="00CB0664"/>
    <w:rsid w:val="00D56A62"/>
    <w:rsid w:val="00F40A7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F04F9A"/>
  <w14:defaultImageDpi w14:val="300"/>
  <w15:docId w15:val="{AB122CEF-62F2-4325-AED7-E1264FC88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Steve Pattison</cp:lastModifiedBy>
  <cp:revision>2</cp:revision>
  <dcterms:created xsi:type="dcterms:W3CDTF">2026-01-27T15:27:00Z</dcterms:created>
  <dcterms:modified xsi:type="dcterms:W3CDTF">2026-01-27T15:27:00Z</dcterms:modified>
  <cp:category/>
</cp:coreProperties>
</file>