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6528CD" w14:textId="076F6DAA" w:rsidR="006A5FC0" w:rsidRDefault="009F212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9050" distB="19050" distL="19050" distR="19050" wp14:anchorId="3534EE82" wp14:editId="4AAEC393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DB13A4" w14:textId="77777777" w:rsidR="006A5FC0" w:rsidRDefault="006A5FC0">
      <w:pPr>
        <w:jc w:val="center"/>
        <w:rPr>
          <w:rFonts w:ascii="Arial" w:eastAsia="Arial" w:hAnsi="Arial" w:cs="Arial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6A5FC0" w14:paraId="697E757D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18D6C3F" w14:textId="77777777" w:rsidR="006A5FC0" w:rsidRDefault="009F21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z w:val="32"/>
                <w:szCs w:val="32"/>
              </w:rPr>
              <w:tab/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ROLE PROFILE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6A5FC0" w14:paraId="32FB2AB8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336E3CFD" w14:textId="77777777" w:rsidR="006A5FC0" w:rsidRDefault="009F21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Job title</w:t>
            </w:r>
          </w:p>
        </w:tc>
        <w:tc>
          <w:tcPr>
            <w:tcW w:w="4240" w:type="dxa"/>
          </w:tcPr>
          <w:p w14:paraId="27268410" w14:textId="05AE1A32" w:rsidR="006A5FC0" w:rsidRDefault="00004BF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Commercial</w:t>
            </w:r>
            <w:r w:rsidR="00377687">
              <w:rPr>
                <w:rFonts w:ascii="Arial" w:eastAsia="Arial" w:hAnsi="Arial" w:cs="Arial"/>
                <w:sz w:val="18"/>
                <w:szCs w:val="18"/>
              </w:rPr>
              <w:t xml:space="preserve"> Executive</w:t>
            </w:r>
            <w:r w:rsidR="00741E9A"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 w:rsidR="00D51333">
              <w:rPr>
                <w:rFonts w:ascii="Arial" w:eastAsia="Arial" w:hAnsi="Arial" w:cs="Arial"/>
                <w:sz w:val="18"/>
                <w:szCs w:val="18"/>
              </w:rPr>
              <w:t>Morrisons</w:t>
            </w:r>
          </w:p>
        </w:tc>
        <w:tc>
          <w:tcPr>
            <w:tcW w:w="1701" w:type="dxa"/>
            <w:shd w:val="clear" w:color="auto" w:fill="FFFDEE"/>
          </w:tcPr>
          <w:p w14:paraId="0BA51E9A" w14:textId="77777777" w:rsidR="006A5FC0" w:rsidRDefault="009F21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1701" w:type="dxa"/>
          </w:tcPr>
          <w:p w14:paraId="5893A3AE" w14:textId="17DFC9B0" w:rsidR="006A5FC0" w:rsidRDefault="00D5133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June 2025</w:t>
            </w:r>
          </w:p>
        </w:tc>
      </w:tr>
      <w:tr w:rsidR="006A5FC0" w14:paraId="017DF9E8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68A2ACE2" w14:textId="77777777" w:rsidR="006A5FC0" w:rsidRDefault="009F21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Business</w:t>
            </w:r>
          </w:p>
        </w:tc>
        <w:tc>
          <w:tcPr>
            <w:tcW w:w="7642" w:type="dxa"/>
            <w:gridSpan w:val="3"/>
          </w:tcPr>
          <w:p w14:paraId="43CF445A" w14:textId="0E829DA0" w:rsidR="006A5FC0" w:rsidRDefault="00E2337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Savoury Pastry</w:t>
            </w:r>
          </w:p>
        </w:tc>
      </w:tr>
      <w:tr w:rsidR="006A5FC0" w14:paraId="149BF6BB" w14:textId="77777777">
        <w:tc>
          <w:tcPr>
            <w:tcW w:w="2565" w:type="dxa"/>
            <w:shd w:val="clear" w:color="auto" w:fill="FFFDEE"/>
          </w:tcPr>
          <w:p w14:paraId="58E8D827" w14:textId="77777777" w:rsidR="006A5FC0" w:rsidRDefault="009F21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Department</w:t>
            </w:r>
          </w:p>
        </w:tc>
        <w:tc>
          <w:tcPr>
            <w:tcW w:w="7642" w:type="dxa"/>
            <w:gridSpan w:val="3"/>
          </w:tcPr>
          <w:p w14:paraId="77B923B6" w14:textId="77777777" w:rsidR="006A5FC0" w:rsidRDefault="00167EF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Commercial</w:t>
            </w:r>
          </w:p>
        </w:tc>
      </w:tr>
      <w:tr w:rsidR="006A5FC0" w14:paraId="09C2164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3E550FEB" w14:textId="77777777" w:rsidR="006A5FC0" w:rsidRDefault="009F21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Location</w:t>
            </w:r>
          </w:p>
        </w:tc>
        <w:tc>
          <w:tcPr>
            <w:tcW w:w="7642" w:type="dxa"/>
            <w:gridSpan w:val="3"/>
          </w:tcPr>
          <w:p w14:paraId="605075BF" w14:textId="4EA83A60" w:rsidR="006A5FC0" w:rsidRDefault="006E664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Leicester</w:t>
            </w:r>
            <w:r w:rsidR="0072559B">
              <w:rPr>
                <w:rFonts w:ascii="Arial" w:eastAsia="Arial" w:hAnsi="Arial" w:cs="Arial"/>
                <w:sz w:val="18"/>
                <w:szCs w:val="18"/>
              </w:rPr>
              <w:t xml:space="preserve"> or </w:t>
            </w:r>
            <w:r w:rsidR="003454F6">
              <w:rPr>
                <w:rFonts w:ascii="Arial" w:eastAsia="Arial" w:hAnsi="Arial" w:cs="Arial"/>
                <w:sz w:val="18"/>
                <w:szCs w:val="18"/>
              </w:rPr>
              <w:t>Cornwall</w:t>
            </w:r>
          </w:p>
        </w:tc>
      </w:tr>
      <w:tr w:rsidR="006A5FC0" w14:paraId="23038986" w14:textId="77777777">
        <w:tc>
          <w:tcPr>
            <w:tcW w:w="10207" w:type="dxa"/>
            <w:gridSpan w:val="4"/>
            <w:shd w:val="clear" w:color="auto" w:fill="988445"/>
          </w:tcPr>
          <w:p w14:paraId="75DC645F" w14:textId="77777777" w:rsidR="006A5FC0" w:rsidRDefault="009F21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ROLE SUMMARY (main purpose)</w:t>
            </w:r>
          </w:p>
        </w:tc>
      </w:tr>
      <w:tr w:rsidR="006A5FC0" w14:paraId="269C71ED" w14:textId="77777777">
        <w:trPr>
          <w:trHeight w:val="1880"/>
        </w:trPr>
        <w:tc>
          <w:tcPr>
            <w:tcW w:w="10207" w:type="dxa"/>
            <w:gridSpan w:val="4"/>
          </w:tcPr>
          <w:p w14:paraId="41822B0B" w14:textId="3F5CC29A" w:rsidR="00694BE1" w:rsidRPr="00496167" w:rsidRDefault="00694BE1" w:rsidP="004D5C97">
            <w:pPr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4A63FEB" w14:textId="5066B618" w:rsidR="00B22447" w:rsidRDefault="00004BF6" w:rsidP="00433729">
            <w:pPr>
              <w:spacing w:line="276" w:lineRule="auto"/>
              <w:ind w:left="360"/>
              <w:rPr>
                <w:rFonts w:ascii="Arial" w:eastAsia="Arial" w:hAnsi="Arial" w:cs="Arial"/>
                <w:sz w:val="18"/>
                <w:szCs w:val="18"/>
              </w:rPr>
            </w:pPr>
            <w:r w:rsidRPr="00433729"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 w:rsidR="00E71CB8" w:rsidRPr="00433729">
              <w:rPr>
                <w:rFonts w:ascii="Arial" w:eastAsia="Arial" w:hAnsi="Arial" w:cs="Arial"/>
                <w:sz w:val="18"/>
                <w:szCs w:val="18"/>
              </w:rPr>
              <w:t xml:space="preserve">be an active member of the Commercial function &amp; cross functional teams </w:t>
            </w:r>
            <w:proofErr w:type="gramStart"/>
            <w:r w:rsidR="00E71CB8" w:rsidRPr="00433729">
              <w:rPr>
                <w:rFonts w:ascii="Arial" w:eastAsia="Arial" w:hAnsi="Arial" w:cs="Arial"/>
                <w:sz w:val="18"/>
                <w:szCs w:val="18"/>
              </w:rPr>
              <w:t>in order to</w:t>
            </w:r>
            <w:proofErr w:type="gramEnd"/>
            <w:r w:rsidR="00E71CB8" w:rsidRPr="0043372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D642B" w:rsidRPr="00433729">
              <w:rPr>
                <w:rFonts w:ascii="Arial" w:eastAsia="Arial" w:hAnsi="Arial" w:cs="Arial"/>
                <w:sz w:val="18"/>
                <w:szCs w:val="18"/>
              </w:rPr>
              <w:t xml:space="preserve">contribute to </w:t>
            </w:r>
            <w:r w:rsidR="007F5167"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r w:rsidR="00E71CB8" w:rsidRPr="00433729">
              <w:rPr>
                <w:rFonts w:ascii="Arial" w:eastAsia="Arial" w:hAnsi="Arial" w:cs="Arial"/>
                <w:sz w:val="18"/>
                <w:szCs w:val="18"/>
              </w:rPr>
              <w:t xml:space="preserve">delivery of </w:t>
            </w:r>
            <w:r w:rsidR="009E2886" w:rsidRPr="00433729">
              <w:rPr>
                <w:rFonts w:ascii="Arial" w:eastAsia="Arial" w:hAnsi="Arial" w:cs="Arial"/>
                <w:sz w:val="18"/>
                <w:szCs w:val="18"/>
              </w:rPr>
              <w:t xml:space="preserve">sales &amp; profit </w:t>
            </w:r>
            <w:r w:rsidR="002E5079" w:rsidRPr="00433729">
              <w:rPr>
                <w:rFonts w:ascii="Arial" w:eastAsia="Arial" w:hAnsi="Arial" w:cs="Arial"/>
                <w:sz w:val="18"/>
                <w:szCs w:val="18"/>
              </w:rPr>
              <w:t>targets.</w:t>
            </w:r>
            <w:r w:rsidR="000A457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B0079D" w:rsidRPr="00433729">
              <w:rPr>
                <w:rFonts w:ascii="Arial" w:eastAsia="Arial" w:hAnsi="Arial" w:cs="Arial"/>
                <w:sz w:val="18"/>
                <w:szCs w:val="18"/>
              </w:rPr>
              <w:t xml:space="preserve">Working closely with the relevant </w:t>
            </w:r>
            <w:r w:rsidR="00F73ED5">
              <w:rPr>
                <w:rFonts w:ascii="Arial" w:eastAsia="Arial" w:hAnsi="Arial" w:cs="Arial"/>
                <w:sz w:val="18"/>
                <w:szCs w:val="18"/>
              </w:rPr>
              <w:t xml:space="preserve">Snr </w:t>
            </w:r>
            <w:r w:rsidR="00B0079D" w:rsidRPr="00433729">
              <w:rPr>
                <w:rFonts w:ascii="Arial" w:eastAsia="Arial" w:hAnsi="Arial" w:cs="Arial"/>
                <w:sz w:val="18"/>
                <w:szCs w:val="18"/>
              </w:rPr>
              <w:t xml:space="preserve">Commercial Manager </w:t>
            </w:r>
            <w:r w:rsidR="00B22447">
              <w:rPr>
                <w:rFonts w:ascii="Arial" w:eastAsia="Arial" w:hAnsi="Arial" w:cs="Arial"/>
                <w:sz w:val="18"/>
                <w:szCs w:val="18"/>
              </w:rPr>
              <w:t>&amp; other cross functional stakeholders</w:t>
            </w:r>
            <w:r w:rsidR="00502D75">
              <w:rPr>
                <w:rFonts w:ascii="Arial" w:eastAsia="Arial" w:hAnsi="Arial" w:cs="Arial"/>
                <w:sz w:val="18"/>
                <w:szCs w:val="18"/>
              </w:rPr>
              <w:t>, the Commercial Executive</w:t>
            </w:r>
            <w:r w:rsidR="000A457A">
              <w:rPr>
                <w:rFonts w:ascii="Arial" w:eastAsia="Arial" w:hAnsi="Arial" w:cs="Arial"/>
                <w:sz w:val="18"/>
                <w:szCs w:val="18"/>
              </w:rPr>
              <w:t xml:space="preserve"> will </w:t>
            </w:r>
            <w:r w:rsidR="00FF02BF">
              <w:rPr>
                <w:rFonts w:ascii="Arial" w:eastAsia="Arial" w:hAnsi="Arial" w:cs="Arial"/>
                <w:sz w:val="18"/>
                <w:szCs w:val="18"/>
              </w:rPr>
              <w:t xml:space="preserve">focus on a specific customer portfolio &amp; </w:t>
            </w:r>
            <w:r w:rsidR="000D086D">
              <w:rPr>
                <w:rFonts w:ascii="Arial" w:eastAsia="Arial" w:hAnsi="Arial" w:cs="Arial"/>
                <w:sz w:val="18"/>
                <w:szCs w:val="18"/>
              </w:rPr>
              <w:t>be responsible for improving customer data management</w:t>
            </w:r>
            <w:r w:rsidR="00072825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0D086D">
              <w:rPr>
                <w:rFonts w:ascii="Arial" w:eastAsia="Arial" w:hAnsi="Arial" w:cs="Arial"/>
                <w:sz w:val="18"/>
                <w:szCs w:val="18"/>
              </w:rPr>
              <w:t>adding relevant</w:t>
            </w:r>
            <w:r w:rsidR="00DE3DE6" w:rsidRPr="0043372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301AC" w:rsidRPr="00433729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DE3DE6" w:rsidRPr="00433729">
              <w:rPr>
                <w:rFonts w:ascii="Arial" w:eastAsia="Arial" w:hAnsi="Arial" w:cs="Arial"/>
                <w:sz w:val="18"/>
                <w:szCs w:val="18"/>
              </w:rPr>
              <w:t xml:space="preserve">nsight to </w:t>
            </w:r>
            <w:r w:rsidR="000D086D">
              <w:rPr>
                <w:rFonts w:ascii="Arial" w:eastAsia="Arial" w:hAnsi="Arial" w:cs="Arial"/>
                <w:sz w:val="18"/>
                <w:szCs w:val="18"/>
              </w:rPr>
              <w:t>that data</w:t>
            </w:r>
            <w:r w:rsidR="00CD079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 w:rsidR="00CD079C">
              <w:rPr>
                <w:rFonts w:ascii="Arial" w:eastAsia="Arial" w:hAnsi="Arial" w:cs="Arial"/>
                <w:sz w:val="18"/>
                <w:szCs w:val="18"/>
              </w:rPr>
              <w:t>in order to</w:t>
            </w:r>
            <w:proofErr w:type="gramEnd"/>
            <w:r w:rsidR="00CD079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C7A7F">
              <w:rPr>
                <w:rFonts w:ascii="Arial" w:eastAsia="Arial" w:hAnsi="Arial" w:cs="Arial"/>
                <w:sz w:val="18"/>
                <w:szCs w:val="18"/>
              </w:rPr>
              <w:t>drive decision making</w:t>
            </w:r>
            <w:r w:rsidR="00072825">
              <w:rPr>
                <w:rFonts w:ascii="Arial" w:eastAsia="Arial" w:hAnsi="Arial" w:cs="Arial"/>
                <w:sz w:val="18"/>
                <w:szCs w:val="18"/>
              </w:rPr>
              <w:t xml:space="preserve"> &amp; </w:t>
            </w:r>
            <w:r w:rsidR="00B77B61">
              <w:rPr>
                <w:rFonts w:ascii="Arial" w:eastAsia="Arial" w:hAnsi="Arial" w:cs="Arial"/>
                <w:sz w:val="18"/>
                <w:szCs w:val="18"/>
              </w:rPr>
              <w:t>taking ownership for key administration task</w:t>
            </w:r>
            <w:r w:rsidR="004B790C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B77B6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 w:rsidR="00B77B61">
              <w:rPr>
                <w:rFonts w:ascii="Arial" w:eastAsia="Arial" w:hAnsi="Arial" w:cs="Arial"/>
                <w:sz w:val="18"/>
                <w:szCs w:val="18"/>
              </w:rPr>
              <w:t>in order to</w:t>
            </w:r>
            <w:proofErr w:type="gramEnd"/>
            <w:r w:rsidR="00B77B61">
              <w:rPr>
                <w:rFonts w:ascii="Arial" w:eastAsia="Arial" w:hAnsi="Arial" w:cs="Arial"/>
                <w:sz w:val="18"/>
                <w:szCs w:val="18"/>
              </w:rPr>
              <w:t xml:space="preserve"> effectively execute</w:t>
            </w:r>
            <w:r w:rsidR="004B790C">
              <w:rPr>
                <w:rFonts w:ascii="Arial" w:eastAsia="Arial" w:hAnsi="Arial" w:cs="Arial"/>
                <w:sz w:val="18"/>
                <w:szCs w:val="18"/>
              </w:rPr>
              <w:t xml:space="preserve"> the customer strategy</w:t>
            </w:r>
            <w:r w:rsidR="00C26F50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9A015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74173">
              <w:rPr>
                <w:rFonts w:ascii="Arial" w:eastAsia="Arial" w:hAnsi="Arial" w:cs="Arial"/>
                <w:sz w:val="18"/>
                <w:szCs w:val="18"/>
              </w:rPr>
              <w:t xml:space="preserve">There is also the opportunity to become accountable for managing specific projects or areas of </w:t>
            </w:r>
            <w:r w:rsidR="009A0157">
              <w:rPr>
                <w:rFonts w:ascii="Arial" w:eastAsia="Arial" w:hAnsi="Arial" w:cs="Arial"/>
                <w:sz w:val="18"/>
                <w:szCs w:val="18"/>
              </w:rPr>
              <w:t xml:space="preserve">business within each customer. </w:t>
            </w:r>
          </w:p>
          <w:p w14:paraId="1428F8A8" w14:textId="2B930123" w:rsidR="004B790C" w:rsidRDefault="004B790C" w:rsidP="00433729">
            <w:pPr>
              <w:spacing w:line="276" w:lineRule="auto"/>
              <w:ind w:left="36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9BF9AA4" w14:textId="46A0176B" w:rsidR="009475C5" w:rsidRPr="00694BE1" w:rsidRDefault="009475C5" w:rsidP="00D00F50">
            <w:pPr>
              <w:spacing w:line="276" w:lineRule="auto"/>
              <w:ind w:left="36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6A5FC0" w14:paraId="46D2A1E1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5ACB5D99" w14:textId="77777777" w:rsidR="006A5FC0" w:rsidRDefault="009F21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REPORTING STRUCTURE</w:t>
            </w:r>
          </w:p>
        </w:tc>
      </w:tr>
      <w:tr w:rsidR="006A5FC0" w14:paraId="52976CF4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199912C7" w14:textId="77777777" w:rsidR="006A5FC0" w:rsidRDefault="009F212A">
            <w:pPr>
              <w:spacing w:before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20720E33" w14:textId="4F54DCF9" w:rsidR="00694BE1" w:rsidRDefault="00D6784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Morrisons </w:t>
            </w:r>
            <w:r w:rsidR="0072559B">
              <w:rPr>
                <w:rFonts w:ascii="Arial" w:eastAsia="Arial" w:hAnsi="Arial" w:cs="Arial"/>
                <w:sz w:val="18"/>
                <w:szCs w:val="18"/>
              </w:rPr>
              <w:t>Senior Commercial Manager</w:t>
            </w:r>
            <w:r w:rsidR="005C0C1C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5B1A0B">
              <w:rPr>
                <w:rFonts w:ascii="Arial" w:eastAsia="Arial" w:hAnsi="Arial" w:cs="Arial"/>
                <w:sz w:val="18"/>
                <w:szCs w:val="18"/>
              </w:rPr>
              <w:t>Savoury Pastry</w:t>
            </w:r>
            <w:r w:rsidR="003454F6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</w:p>
        </w:tc>
      </w:tr>
      <w:tr w:rsidR="006A5FC0" w14:paraId="49B9C6C8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63BAFD9" w14:textId="77777777" w:rsidR="006A5FC0" w:rsidRDefault="009F212A">
            <w:pPr>
              <w:spacing w:before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0AD5DE31" w14:textId="77777777" w:rsidR="006A5FC0" w:rsidRDefault="00004BF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tr w:rsidR="006A5FC0" w14:paraId="7D60142D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770BBD58" w14:textId="77777777" w:rsidR="006A5FC0" w:rsidRDefault="009F212A">
            <w:pPr>
              <w:spacing w:before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186BDF3E" w14:textId="5E2F3620" w:rsidR="006A5FC0" w:rsidRDefault="003454F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Morrisons Senior commercial manager, </w:t>
            </w:r>
            <w:r w:rsidR="005B1A0B">
              <w:rPr>
                <w:rFonts w:ascii="Arial" w:eastAsia="Arial" w:hAnsi="Arial" w:cs="Arial"/>
                <w:sz w:val="18"/>
                <w:szCs w:val="18"/>
              </w:rPr>
              <w:t>Head of Commercial</w:t>
            </w:r>
            <w:r w:rsidR="009A015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5B1A0B">
              <w:rPr>
                <w:rFonts w:ascii="Arial" w:eastAsia="Arial" w:hAnsi="Arial" w:cs="Arial"/>
                <w:sz w:val="18"/>
                <w:szCs w:val="18"/>
              </w:rPr>
              <w:t xml:space="preserve"> Category Commercial Director</w:t>
            </w:r>
            <w:r w:rsidR="009A0157">
              <w:rPr>
                <w:rFonts w:ascii="Arial" w:eastAsia="Arial" w:hAnsi="Arial" w:cs="Arial"/>
                <w:sz w:val="18"/>
                <w:szCs w:val="18"/>
              </w:rPr>
              <w:t>, Commercial Managers</w:t>
            </w:r>
            <w:r w:rsidR="0072559B">
              <w:rPr>
                <w:rFonts w:ascii="Arial" w:eastAsia="Arial" w:hAnsi="Arial" w:cs="Arial"/>
                <w:sz w:val="18"/>
                <w:szCs w:val="18"/>
              </w:rPr>
              <w:t>, Business Development Manager</w:t>
            </w:r>
          </w:p>
        </w:tc>
      </w:tr>
      <w:tr w:rsidR="006A5FC0" w14:paraId="692B343F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F30D90" w14:textId="77777777" w:rsidR="006A5FC0" w:rsidRDefault="009F212A">
            <w:pPr>
              <w:spacing w:before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2C5C3A09" w14:textId="23255D50" w:rsidR="006A5FC0" w:rsidRDefault="0008030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Customer contacts</w:t>
            </w:r>
          </w:p>
        </w:tc>
      </w:tr>
      <w:tr w:rsidR="006A5FC0" w14:paraId="0AD46A76" w14:textId="77777777">
        <w:tc>
          <w:tcPr>
            <w:tcW w:w="10207" w:type="dxa"/>
            <w:gridSpan w:val="4"/>
            <w:shd w:val="clear" w:color="auto" w:fill="988445"/>
          </w:tcPr>
          <w:p w14:paraId="398051F1" w14:textId="77777777" w:rsidR="006A5FC0" w:rsidRDefault="009F212A">
            <w:pPr>
              <w:pStyle w:val="Heading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  <w:color w:val="FFFFFF"/>
                <w:sz w:val="24"/>
                <w:szCs w:val="24"/>
              </w:rPr>
              <w:t xml:space="preserve">KEY </w:t>
            </w:r>
            <w:proofErr w:type="gramStart"/>
            <w:r>
              <w:rPr>
                <w:rFonts w:ascii="Arial" w:eastAsia="Arial" w:hAnsi="Arial" w:cs="Arial"/>
                <w:b w:val="0"/>
                <w:color w:val="FFFFFF"/>
                <w:sz w:val="24"/>
                <w:szCs w:val="24"/>
              </w:rPr>
              <w:t>ACCOUNTABILITIES  AND</w:t>
            </w:r>
            <w:proofErr w:type="gramEnd"/>
            <w:r>
              <w:rPr>
                <w:rFonts w:ascii="Arial" w:eastAsia="Arial" w:hAnsi="Arial" w:cs="Arial"/>
                <w:b w:val="0"/>
                <w:color w:val="FFFFFF"/>
                <w:sz w:val="24"/>
                <w:szCs w:val="24"/>
              </w:rPr>
              <w:t xml:space="preserve"> RESPONSIBILITIES </w:t>
            </w:r>
          </w:p>
        </w:tc>
      </w:tr>
      <w:tr w:rsidR="006A5FC0" w14:paraId="2A7AFCF1" w14:textId="77777777" w:rsidTr="00EA6EE9">
        <w:trPr>
          <w:trHeight w:val="983"/>
        </w:trPr>
        <w:tc>
          <w:tcPr>
            <w:tcW w:w="10207" w:type="dxa"/>
            <w:gridSpan w:val="4"/>
          </w:tcPr>
          <w:p w14:paraId="2607C5A4" w14:textId="77777777" w:rsidR="00DE34B7" w:rsidRPr="00E23374" w:rsidRDefault="00DE34B7" w:rsidP="001E6253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14:paraId="241F23E7" w14:textId="62E5D420" w:rsidR="009475C5" w:rsidRPr="006E34B3" w:rsidRDefault="009475C5" w:rsidP="001E6253">
            <w:pPr>
              <w:pStyle w:val="ListParagraph"/>
              <w:ind w:left="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6E34B3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Sales </w:t>
            </w:r>
          </w:p>
          <w:p w14:paraId="4B32819F" w14:textId="37E4B6B8" w:rsidR="007D1043" w:rsidRDefault="003F689A" w:rsidP="00CA288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Focus</w:t>
            </w:r>
            <w:r w:rsidR="007D1043">
              <w:rPr>
                <w:rFonts w:ascii="Arial" w:eastAsia="Arial" w:hAnsi="Arial" w:cs="Arial"/>
                <w:sz w:val="18"/>
                <w:szCs w:val="18"/>
              </w:rPr>
              <w:t>sing primarily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on a </w:t>
            </w:r>
            <w:r w:rsidR="00E13F2A">
              <w:rPr>
                <w:rFonts w:ascii="Arial" w:eastAsia="Arial" w:hAnsi="Arial" w:cs="Arial"/>
                <w:sz w:val="18"/>
                <w:szCs w:val="18"/>
              </w:rPr>
              <w:t>specified set of accounts but with the flexibility to support on ad hoc requests for the whole of the Commercial function</w:t>
            </w:r>
          </w:p>
          <w:p w14:paraId="6303424C" w14:textId="1B87FE46" w:rsidR="00431D0C" w:rsidRDefault="004F787D" w:rsidP="00CA288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31D0C">
              <w:rPr>
                <w:rFonts w:ascii="Arial" w:eastAsia="Arial" w:hAnsi="Arial" w:cs="Arial"/>
                <w:sz w:val="18"/>
                <w:szCs w:val="18"/>
              </w:rPr>
              <w:t xml:space="preserve">Responsible for improving customer data management &amp; adding relevant insight to that data </w:t>
            </w:r>
            <w:proofErr w:type="gramStart"/>
            <w:r w:rsidRPr="00431D0C">
              <w:rPr>
                <w:rFonts w:ascii="Arial" w:eastAsia="Arial" w:hAnsi="Arial" w:cs="Arial"/>
                <w:sz w:val="18"/>
                <w:szCs w:val="18"/>
              </w:rPr>
              <w:t>in order to</w:t>
            </w:r>
            <w:proofErr w:type="gramEnd"/>
            <w:r w:rsidRPr="00431D0C">
              <w:rPr>
                <w:rFonts w:ascii="Arial" w:eastAsia="Arial" w:hAnsi="Arial" w:cs="Arial"/>
                <w:sz w:val="18"/>
                <w:szCs w:val="18"/>
              </w:rPr>
              <w:t xml:space="preserve"> drive decision making</w:t>
            </w:r>
          </w:p>
          <w:p w14:paraId="27812A6B" w14:textId="0031EF18" w:rsidR="00CA2884" w:rsidRPr="00CA2884" w:rsidRDefault="00CA2884" w:rsidP="00CA2884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Building </w:t>
            </w:r>
            <w:r w:rsidR="00CD2D6B">
              <w:rPr>
                <w:rFonts w:ascii="Arial" w:eastAsia="Arial" w:hAnsi="Arial" w:cs="Arial"/>
                <w:sz w:val="18"/>
                <w:szCs w:val="18"/>
              </w:rPr>
              <w:t>&amp;</w:t>
            </w: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 developing internal </w:t>
            </w:r>
            <w:r w:rsidR="00CD2D6B">
              <w:rPr>
                <w:rFonts w:ascii="Arial" w:eastAsia="Arial" w:hAnsi="Arial" w:cs="Arial"/>
                <w:sz w:val="18"/>
                <w:szCs w:val="18"/>
              </w:rPr>
              <w:t>&amp;</w:t>
            </w: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 customer reports focussing on </w:t>
            </w:r>
            <w:r w:rsidR="00740606">
              <w:rPr>
                <w:rFonts w:ascii="Arial" w:eastAsia="Arial" w:hAnsi="Arial" w:cs="Arial"/>
                <w:sz w:val="18"/>
                <w:szCs w:val="18"/>
              </w:rPr>
              <w:t xml:space="preserve">customer channel market data &amp; </w:t>
            </w:r>
            <w:r w:rsidRPr="00E23374">
              <w:rPr>
                <w:rFonts w:ascii="Arial" w:eastAsia="Arial" w:hAnsi="Arial" w:cs="Arial"/>
                <w:sz w:val="18"/>
                <w:szCs w:val="18"/>
              </w:rPr>
              <w:t>Retailer EPOS data</w:t>
            </w:r>
            <w:r>
              <w:rPr>
                <w:rFonts w:ascii="Arial" w:eastAsia="Arial" w:hAnsi="Arial" w:cs="Arial"/>
                <w:sz w:val="18"/>
                <w:szCs w:val="18"/>
              </w:rPr>
              <w:t>, where available</w:t>
            </w:r>
          </w:p>
          <w:p w14:paraId="5BEB56A1" w14:textId="207AEEEC" w:rsidR="004B47D1" w:rsidRDefault="004B47D1" w:rsidP="004B47D1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Support Commercial Managers with</w:t>
            </w: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 customer promotional analysis and planning</w:t>
            </w:r>
          </w:p>
          <w:p w14:paraId="272C9E4A" w14:textId="2BC17838" w:rsidR="00F833D4" w:rsidRPr="00F833D4" w:rsidRDefault="00F833D4" w:rsidP="00F833D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31D0C">
              <w:rPr>
                <w:rFonts w:ascii="Arial" w:eastAsia="Arial" w:hAnsi="Arial" w:cs="Arial"/>
                <w:sz w:val="18"/>
                <w:szCs w:val="18"/>
              </w:rPr>
              <w:t xml:space="preserve">Taking ownership for key administration tasks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price changes, promotional notifications etc) </w:t>
            </w:r>
          </w:p>
          <w:p w14:paraId="6E674F2E" w14:textId="293EF0DB" w:rsidR="004B47D1" w:rsidRDefault="00AB0883" w:rsidP="004B47D1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Support the Commercial Manager in p</w:t>
            </w:r>
            <w:r w:rsidR="004B47D1">
              <w:rPr>
                <w:rFonts w:ascii="Arial" w:eastAsia="Arial" w:hAnsi="Arial" w:cs="Arial"/>
                <w:sz w:val="18"/>
                <w:szCs w:val="18"/>
              </w:rPr>
              <w:t>resentation building</w:t>
            </w:r>
          </w:p>
          <w:p w14:paraId="59193EA7" w14:textId="40E7E61A" w:rsidR="00AB0883" w:rsidRPr="00E23374" w:rsidRDefault="00F833D4" w:rsidP="00AB0883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Actively participate</w:t>
            </w:r>
            <w:r w:rsidR="00AB0883" w:rsidRPr="00E23374">
              <w:rPr>
                <w:rFonts w:ascii="Arial" w:eastAsia="Arial" w:hAnsi="Arial" w:cs="Arial"/>
                <w:sz w:val="18"/>
                <w:szCs w:val="18"/>
              </w:rPr>
              <w:t xml:space="preserve"> in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r w:rsidR="00AB0883" w:rsidRPr="00E23374">
              <w:rPr>
                <w:rFonts w:ascii="Arial" w:eastAsia="Arial" w:hAnsi="Arial" w:cs="Arial"/>
                <w:sz w:val="18"/>
                <w:szCs w:val="18"/>
              </w:rPr>
              <w:t xml:space="preserve">development of product costings </w:t>
            </w:r>
            <w:r w:rsidR="00AB0883">
              <w:rPr>
                <w:rFonts w:ascii="Arial" w:eastAsia="Arial" w:hAnsi="Arial" w:cs="Arial"/>
                <w:sz w:val="18"/>
                <w:szCs w:val="18"/>
              </w:rPr>
              <w:t>&amp;</w:t>
            </w:r>
            <w:r w:rsidR="00AB0883" w:rsidRPr="00E23374">
              <w:rPr>
                <w:rFonts w:ascii="Arial" w:eastAsia="Arial" w:hAnsi="Arial" w:cs="Arial"/>
                <w:sz w:val="18"/>
                <w:szCs w:val="18"/>
              </w:rPr>
              <w:t xml:space="preserve"> margin analysis</w:t>
            </w:r>
          </w:p>
          <w:p w14:paraId="66B0C56B" w14:textId="1D5AF60C" w:rsidR="008C24D6" w:rsidRPr="00E23374" w:rsidRDefault="00CA5F32" w:rsidP="00CA2884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Support</w:t>
            </w:r>
            <w:r w:rsidR="001D77F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Commercial Manager</w:t>
            </w:r>
            <w:r w:rsidR="00C42885">
              <w:rPr>
                <w:rFonts w:ascii="Arial" w:eastAsia="Arial" w:hAnsi="Arial" w:cs="Arial"/>
                <w:sz w:val="18"/>
                <w:szCs w:val="18"/>
              </w:rPr>
              <w:t xml:space="preserve"> in the </w:t>
            </w:r>
            <w:r w:rsidR="008C24D6" w:rsidRPr="00E23374">
              <w:rPr>
                <w:rFonts w:ascii="Arial" w:eastAsia="Arial" w:hAnsi="Arial" w:cs="Arial"/>
                <w:sz w:val="18"/>
                <w:szCs w:val="18"/>
              </w:rPr>
              <w:t xml:space="preserve">development </w:t>
            </w:r>
            <w:r w:rsidR="00C42885">
              <w:rPr>
                <w:rFonts w:ascii="Arial" w:eastAsia="Arial" w:hAnsi="Arial" w:cs="Arial"/>
                <w:sz w:val="18"/>
                <w:szCs w:val="18"/>
              </w:rPr>
              <w:t>&amp;</w:t>
            </w:r>
            <w:r w:rsidR="008C24D6" w:rsidRPr="00E2337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D0FB6">
              <w:rPr>
                <w:rFonts w:ascii="Arial" w:eastAsia="Arial" w:hAnsi="Arial" w:cs="Arial"/>
                <w:sz w:val="18"/>
                <w:szCs w:val="18"/>
              </w:rPr>
              <w:t>execution</w:t>
            </w:r>
            <w:r w:rsidR="008C24D6" w:rsidRPr="00E23374">
              <w:rPr>
                <w:rFonts w:ascii="Arial" w:eastAsia="Arial" w:hAnsi="Arial" w:cs="Arial"/>
                <w:sz w:val="18"/>
                <w:szCs w:val="18"/>
              </w:rPr>
              <w:t xml:space="preserve"> of</w:t>
            </w:r>
            <w:r w:rsidR="00C42885">
              <w:rPr>
                <w:rFonts w:ascii="Arial" w:eastAsia="Arial" w:hAnsi="Arial" w:cs="Arial"/>
                <w:sz w:val="18"/>
                <w:szCs w:val="18"/>
              </w:rPr>
              <w:t xml:space="preserve"> any customer specific initiatives</w:t>
            </w:r>
            <w:r w:rsidR="006F6394">
              <w:rPr>
                <w:rFonts w:ascii="Arial" w:eastAsia="Arial" w:hAnsi="Arial" w:cs="Arial"/>
                <w:sz w:val="18"/>
                <w:szCs w:val="18"/>
              </w:rPr>
              <w:t xml:space="preserve"> or elements of the customer JBP</w:t>
            </w:r>
            <w:r w:rsidR="00C4288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8F816CE" w14:textId="0D504680" w:rsidR="008C24D6" w:rsidRDefault="008C24D6" w:rsidP="00CA2884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>Attend</w:t>
            </w:r>
            <w:r w:rsidR="00DA7A78">
              <w:rPr>
                <w:rFonts w:ascii="Arial" w:eastAsia="Arial" w:hAnsi="Arial" w:cs="Arial"/>
                <w:sz w:val="18"/>
                <w:szCs w:val="18"/>
              </w:rPr>
              <w:t xml:space="preserve"> &amp; contribut</w:t>
            </w:r>
            <w:r w:rsidR="00BF484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DA7A78">
              <w:rPr>
                <w:rFonts w:ascii="Arial" w:eastAsia="Arial" w:hAnsi="Arial" w:cs="Arial"/>
                <w:sz w:val="18"/>
                <w:szCs w:val="18"/>
              </w:rPr>
              <w:t xml:space="preserve"> at </w:t>
            </w: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customer meetings </w:t>
            </w:r>
            <w:r w:rsidR="00DA7A78">
              <w:rPr>
                <w:rFonts w:ascii="Arial" w:eastAsia="Arial" w:hAnsi="Arial" w:cs="Arial"/>
                <w:sz w:val="18"/>
                <w:szCs w:val="18"/>
              </w:rPr>
              <w:t>&amp; liais</w:t>
            </w:r>
            <w:r w:rsidR="00BF484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DA7A78">
              <w:rPr>
                <w:rFonts w:ascii="Arial" w:eastAsia="Arial" w:hAnsi="Arial" w:cs="Arial"/>
                <w:sz w:val="18"/>
                <w:szCs w:val="18"/>
              </w:rPr>
              <w:t xml:space="preserve"> directly with customer stakeholders as appropriate</w:t>
            </w:r>
          </w:p>
          <w:p w14:paraId="0DEDFB67" w14:textId="31B80E28" w:rsidR="00DE34B7" w:rsidRDefault="004D0FB6" w:rsidP="003E5AF3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E7586C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Accountable for specific </w:t>
            </w:r>
            <w:r w:rsidR="00E329DA" w:rsidRPr="00E7586C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projects assigned by the </w:t>
            </w:r>
            <w:r w:rsidRPr="00E7586C">
              <w:rPr>
                <w:rFonts w:ascii="Arial" w:eastAsia="Arial" w:hAnsi="Arial" w:cs="Arial"/>
                <w:color w:val="auto"/>
                <w:sz w:val="18"/>
                <w:szCs w:val="18"/>
              </w:rPr>
              <w:t>Commercial</w:t>
            </w:r>
            <w:r w:rsidR="00E329DA" w:rsidRPr="00E7586C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Mana</w:t>
            </w:r>
            <w:r w:rsidR="00E7586C" w:rsidRPr="00E7586C">
              <w:rPr>
                <w:rFonts w:ascii="Arial" w:eastAsia="Arial" w:hAnsi="Arial" w:cs="Arial"/>
                <w:color w:val="auto"/>
                <w:sz w:val="18"/>
                <w:szCs w:val="18"/>
              </w:rPr>
              <w:t>ger/ Head of Commercial</w:t>
            </w:r>
            <w:r w:rsidR="003A78B0">
              <w:rPr>
                <w:rFonts w:ascii="Arial" w:eastAsia="Arial" w:hAnsi="Arial" w:cs="Arial"/>
                <w:color w:val="auto"/>
                <w:sz w:val="18"/>
                <w:szCs w:val="18"/>
              </w:rPr>
              <w:t>/ Category Commercial Director</w:t>
            </w:r>
          </w:p>
          <w:p w14:paraId="59D99A7B" w14:textId="77777777" w:rsidR="000E08ED" w:rsidRDefault="000E08ED" w:rsidP="001E6253">
            <w:pPr>
              <w:pStyle w:val="ListParagraph"/>
              <w:ind w:left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14:paraId="60C7F757" w14:textId="7425667C" w:rsidR="009475C5" w:rsidRPr="006E34B3" w:rsidRDefault="009475C5" w:rsidP="001E6253">
            <w:pPr>
              <w:pStyle w:val="ListParagraph"/>
              <w:ind w:left="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6E34B3">
              <w:rPr>
                <w:rFonts w:ascii="Arial" w:eastAsia="Arial" w:hAnsi="Arial" w:cs="Arial"/>
                <w:sz w:val="18"/>
                <w:szCs w:val="18"/>
                <w:u w:val="single"/>
              </w:rPr>
              <w:t>Forecasting</w:t>
            </w:r>
          </w:p>
          <w:p w14:paraId="685049D9" w14:textId="4C454EBF" w:rsidR="009475C5" w:rsidRPr="00E23374" w:rsidRDefault="00DE34B7" w:rsidP="00CA2884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Work </w:t>
            </w:r>
            <w:r w:rsidR="006E34B3">
              <w:rPr>
                <w:rFonts w:ascii="Arial" w:eastAsia="Arial" w:hAnsi="Arial" w:cs="Arial"/>
                <w:sz w:val="18"/>
                <w:szCs w:val="18"/>
              </w:rPr>
              <w:t>in partnership</w:t>
            </w:r>
            <w:r w:rsidR="00A7704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with relevant </w:t>
            </w:r>
            <w:r w:rsidR="00A77040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ommercial </w:t>
            </w:r>
            <w:r w:rsidR="00A77040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E23374">
              <w:rPr>
                <w:rFonts w:ascii="Arial" w:eastAsia="Arial" w:hAnsi="Arial" w:cs="Arial"/>
                <w:sz w:val="18"/>
                <w:szCs w:val="18"/>
              </w:rPr>
              <w:t>anagers to e</w:t>
            </w:r>
            <w:r w:rsidR="009475C5" w:rsidRPr="00E23374">
              <w:rPr>
                <w:rFonts w:ascii="Arial" w:eastAsia="Arial" w:hAnsi="Arial" w:cs="Arial"/>
                <w:sz w:val="18"/>
                <w:szCs w:val="18"/>
              </w:rPr>
              <w:t xml:space="preserve">nsure forecasting is timely </w:t>
            </w:r>
            <w:r w:rsidR="00A77040">
              <w:rPr>
                <w:rFonts w:ascii="Arial" w:eastAsia="Arial" w:hAnsi="Arial" w:cs="Arial"/>
                <w:sz w:val="18"/>
                <w:szCs w:val="18"/>
              </w:rPr>
              <w:t>&amp;</w:t>
            </w:r>
            <w:r w:rsidR="009475C5" w:rsidRPr="00E23374">
              <w:rPr>
                <w:rFonts w:ascii="Arial" w:eastAsia="Arial" w:hAnsi="Arial" w:cs="Arial"/>
                <w:sz w:val="18"/>
                <w:szCs w:val="18"/>
              </w:rPr>
              <w:t xml:space="preserve"> accurate</w:t>
            </w:r>
            <w:r w:rsidR="00275800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1E46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75800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9475C5" w:rsidRPr="00E23374">
              <w:rPr>
                <w:rFonts w:ascii="Arial" w:eastAsia="Arial" w:hAnsi="Arial" w:cs="Arial"/>
                <w:sz w:val="18"/>
                <w:szCs w:val="18"/>
              </w:rPr>
              <w:t>nput all volume forecasts into relevant systems</w:t>
            </w:r>
            <w:r w:rsidR="00EC686F">
              <w:rPr>
                <w:rFonts w:ascii="Arial" w:eastAsia="Arial" w:hAnsi="Arial" w:cs="Arial"/>
                <w:sz w:val="18"/>
                <w:szCs w:val="18"/>
              </w:rPr>
              <w:t xml:space="preserve">. Make </w:t>
            </w:r>
            <w:r w:rsidR="009475C5" w:rsidRPr="00E23374">
              <w:rPr>
                <w:rFonts w:ascii="Arial" w:eastAsia="Arial" w:hAnsi="Arial" w:cs="Arial"/>
                <w:sz w:val="18"/>
                <w:szCs w:val="18"/>
              </w:rPr>
              <w:t>recommendations as appropriate</w:t>
            </w:r>
            <w:r w:rsidR="001E46EF">
              <w:rPr>
                <w:rFonts w:ascii="Arial" w:eastAsia="Arial" w:hAnsi="Arial" w:cs="Arial"/>
                <w:sz w:val="18"/>
                <w:szCs w:val="18"/>
              </w:rPr>
              <w:t xml:space="preserve"> &amp; ensure the timely provis</w:t>
            </w:r>
            <w:r w:rsidR="00BF7FB8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1E46EF">
              <w:rPr>
                <w:rFonts w:ascii="Arial" w:eastAsia="Arial" w:hAnsi="Arial" w:cs="Arial"/>
                <w:sz w:val="18"/>
                <w:szCs w:val="18"/>
              </w:rPr>
              <w:t>on of this information to all key stakeholders.</w:t>
            </w:r>
            <w:r w:rsidR="009475C5" w:rsidRPr="00E2337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B15BAF1" w14:textId="77777777" w:rsidR="001E6253" w:rsidRPr="00E23374" w:rsidRDefault="001E6253" w:rsidP="001E6253">
            <w:pPr>
              <w:pStyle w:val="List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43A5E9E" w14:textId="1BB17ADB" w:rsidR="002F422F" w:rsidRPr="00C67D30" w:rsidRDefault="002F422F" w:rsidP="001E6253">
            <w:pPr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C67D30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General </w:t>
            </w:r>
          </w:p>
          <w:p w14:paraId="0FE36AD6" w14:textId="34A5C064" w:rsidR="003C5D4C" w:rsidRPr="00E23374" w:rsidRDefault="003C5D4C" w:rsidP="00CA2884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>Commercial systems and processes – the use of Recipe Professor (Point 74), Microsoft O365 etc</w:t>
            </w:r>
          </w:p>
          <w:p w14:paraId="3E4CFC61" w14:textId="7694D6AA" w:rsidR="0042112E" w:rsidRPr="00BF7FB8" w:rsidRDefault="0042112E" w:rsidP="00BF7FB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5FC0" w14:paraId="67AA8D59" w14:textId="77777777">
        <w:tc>
          <w:tcPr>
            <w:tcW w:w="10207" w:type="dxa"/>
            <w:gridSpan w:val="4"/>
            <w:shd w:val="clear" w:color="auto" w:fill="988445"/>
          </w:tcPr>
          <w:p w14:paraId="4B466C03" w14:textId="77777777" w:rsidR="006A5FC0" w:rsidRDefault="009F212A" w:rsidP="001E6253">
            <w:pPr>
              <w:pStyle w:val="Heading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  <w:color w:val="FFFFFF"/>
                <w:sz w:val="24"/>
                <w:szCs w:val="24"/>
              </w:rPr>
              <w:lastRenderedPageBreak/>
              <w:t>QUALIFICATIONS, EXPERIENCE, SKILLS / KNOWLEDGE</w:t>
            </w:r>
          </w:p>
        </w:tc>
      </w:tr>
      <w:tr w:rsidR="006A5FC0" w14:paraId="5E3C5436" w14:textId="77777777" w:rsidTr="001E6253">
        <w:trPr>
          <w:trHeight w:val="704"/>
        </w:trPr>
        <w:tc>
          <w:tcPr>
            <w:tcW w:w="2565" w:type="dxa"/>
            <w:shd w:val="clear" w:color="auto" w:fill="FFFDEE"/>
          </w:tcPr>
          <w:p w14:paraId="14FD7C81" w14:textId="77777777" w:rsidR="006A5FC0" w:rsidRPr="00E23374" w:rsidRDefault="009F212A">
            <w:pPr>
              <w:pStyle w:val="Heading6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b w:val="0"/>
                <w:sz w:val="18"/>
                <w:szCs w:val="18"/>
              </w:rPr>
              <w:t>Qualifications</w:t>
            </w:r>
          </w:p>
        </w:tc>
        <w:tc>
          <w:tcPr>
            <w:tcW w:w="7642" w:type="dxa"/>
            <w:gridSpan w:val="3"/>
          </w:tcPr>
          <w:p w14:paraId="6955C230" w14:textId="77777777" w:rsidR="006A5FC0" w:rsidRPr="00E23374" w:rsidRDefault="006A5FC0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B9E2D4A" w14:textId="6AD792F0" w:rsidR="00694BE1" w:rsidRPr="00E23374" w:rsidRDefault="00694BE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Degree qualified </w:t>
            </w:r>
            <w:r w:rsidR="006E0989">
              <w:rPr>
                <w:rFonts w:ascii="Arial" w:eastAsia="Arial" w:hAnsi="Arial" w:cs="Arial"/>
                <w:sz w:val="18"/>
                <w:szCs w:val="18"/>
              </w:rPr>
              <w:t>or equivalent</w:t>
            </w:r>
          </w:p>
        </w:tc>
      </w:tr>
      <w:tr w:rsidR="006A5FC0" w14:paraId="5CCBB564" w14:textId="77777777" w:rsidTr="001E6253">
        <w:trPr>
          <w:trHeight w:val="689"/>
        </w:trPr>
        <w:tc>
          <w:tcPr>
            <w:tcW w:w="2565" w:type="dxa"/>
            <w:shd w:val="clear" w:color="auto" w:fill="FFFDEE"/>
          </w:tcPr>
          <w:p w14:paraId="4220ECD2" w14:textId="677B692F" w:rsidR="006A5FC0" w:rsidRPr="00E23374" w:rsidRDefault="009F212A">
            <w:pPr>
              <w:pStyle w:val="Heading6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b w:val="0"/>
                <w:sz w:val="18"/>
                <w:szCs w:val="18"/>
              </w:rPr>
              <w:t>Experience</w:t>
            </w:r>
          </w:p>
        </w:tc>
        <w:tc>
          <w:tcPr>
            <w:tcW w:w="7642" w:type="dxa"/>
            <w:gridSpan w:val="3"/>
            <w:vAlign w:val="center"/>
          </w:tcPr>
          <w:p w14:paraId="042A109B" w14:textId="44B58408" w:rsidR="006A5FC0" w:rsidRPr="00E23374" w:rsidRDefault="00694BE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6A5FC0" w14:paraId="3244CFBA" w14:textId="77777777" w:rsidTr="001E6253">
        <w:trPr>
          <w:trHeight w:val="697"/>
        </w:trPr>
        <w:tc>
          <w:tcPr>
            <w:tcW w:w="2565" w:type="dxa"/>
            <w:shd w:val="clear" w:color="auto" w:fill="FFFDEE"/>
          </w:tcPr>
          <w:p w14:paraId="6412A0EF" w14:textId="12303DEC" w:rsidR="006A5FC0" w:rsidRPr="00E23374" w:rsidRDefault="009F212A">
            <w:pPr>
              <w:pStyle w:val="Heading6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b w:val="0"/>
                <w:sz w:val="18"/>
                <w:szCs w:val="18"/>
              </w:rPr>
              <w:t>Skills/ Knowledge</w:t>
            </w:r>
          </w:p>
        </w:tc>
        <w:tc>
          <w:tcPr>
            <w:tcW w:w="7642" w:type="dxa"/>
            <w:gridSpan w:val="3"/>
            <w:vAlign w:val="center"/>
          </w:tcPr>
          <w:p w14:paraId="0C0D9203" w14:textId="0D905DC4" w:rsidR="006D2C3C" w:rsidRDefault="005B68A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Commercial acumen</w:t>
            </w:r>
          </w:p>
          <w:p w14:paraId="7669D036" w14:textId="4D1E4318" w:rsidR="00112D0E" w:rsidRDefault="00112D0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Logical decision making</w:t>
            </w:r>
          </w:p>
          <w:p w14:paraId="14E62500" w14:textId="68C43BAE" w:rsidR="00BF7929" w:rsidRDefault="00BF792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Strong planning</w:t>
            </w:r>
            <w:r w:rsidR="00112D0E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F221CF">
              <w:rPr>
                <w:rFonts w:ascii="Arial" w:eastAsia="Arial" w:hAnsi="Arial" w:cs="Arial"/>
                <w:sz w:val="18"/>
                <w:szCs w:val="18"/>
              </w:rPr>
              <w:t>organisation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12D0E">
              <w:rPr>
                <w:rFonts w:ascii="Arial" w:eastAsia="Arial" w:hAnsi="Arial" w:cs="Arial"/>
                <w:sz w:val="18"/>
                <w:szCs w:val="18"/>
              </w:rPr>
              <w:t>&amp; time management</w:t>
            </w:r>
          </w:p>
          <w:p w14:paraId="7F121155" w14:textId="77777777" w:rsidR="00BF7929" w:rsidRDefault="00BF792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Attention to detail</w:t>
            </w:r>
          </w:p>
          <w:p w14:paraId="0CAF5614" w14:textId="77777777" w:rsidR="00230F39" w:rsidRDefault="00230F3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Analytical </w:t>
            </w:r>
          </w:p>
          <w:p w14:paraId="08CC32D4" w14:textId="77777777" w:rsidR="00230F39" w:rsidRDefault="00230F3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Teamwork</w:t>
            </w:r>
            <w:r w:rsidR="00304BC7">
              <w:rPr>
                <w:rFonts w:ascii="Arial" w:eastAsia="Arial" w:hAnsi="Arial" w:cs="Arial"/>
                <w:sz w:val="18"/>
                <w:szCs w:val="18"/>
              </w:rPr>
              <w:t>, relationship builder</w:t>
            </w:r>
          </w:p>
          <w:p w14:paraId="403AFE91" w14:textId="7D133287" w:rsidR="000C4B8A" w:rsidRPr="00E23374" w:rsidRDefault="000C4B8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Full driving licence &amp; willingness to travel to customers / events as required</w:t>
            </w:r>
          </w:p>
        </w:tc>
      </w:tr>
      <w:tr w:rsidR="006A5FC0" w14:paraId="38180243" w14:textId="77777777">
        <w:trPr>
          <w:trHeight w:val="240"/>
        </w:trPr>
        <w:tc>
          <w:tcPr>
            <w:tcW w:w="10207" w:type="dxa"/>
            <w:gridSpan w:val="4"/>
            <w:shd w:val="clear" w:color="auto" w:fill="988445"/>
          </w:tcPr>
          <w:p w14:paraId="14E1DE40" w14:textId="77777777" w:rsidR="006A5FC0" w:rsidRPr="001D4CA3" w:rsidRDefault="009F212A">
            <w:pPr>
              <w:jc w:val="center"/>
              <w:rPr>
                <w:rFonts w:ascii="Arial" w:eastAsia="Arial" w:hAnsi="Arial" w:cs="Arial"/>
              </w:rPr>
            </w:pPr>
            <w:r w:rsidRPr="001D4CA3">
              <w:rPr>
                <w:rFonts w:ascii="Arial" w:eastAsia="Arial" w:hAnsi="Arial" w:cs="Arial"/>
                <w:color w:val="FFFFFF"/>
              </w:rPr>
              <w:t>PERSONAL ATTRIBUTES &amp; BEHAVIOURS</w:t>
            </w:r>
          </w:p>
        </w:tc>
      </w:tr>
      <w:tr w:rsidR="006A5FC0" w14:paraId="167CAB55" w14:textId="77777777" w:rsidTr="001E6253">
        <w:trPr>
          <w:trHeight w:val="2789"/>
        </w:trPr>
        <w:tc>
          <w:tcPr>
            <w:tcW w:w="10207" w:type="dxa"/>
            <w:gridSpan w:val="4"/>
          </w:tcPr>
          <w:p w14:paraId="205868A7" w14:textId="77777777" w:rsidR="009475C5" w:rsidRPr="001D4CA3" w:rsidRDefault="009475C5">
            <w:pPr>
              <w:rPr>
                <w:rFonts w:ascii="Arial" w:eastAsia="Arial" w:hAnsi="Arial" w:cs="Arial"/>
              </w:rPr>
            </w:pPr>
          </w:p>
          <w:p w14:paraId="587A96D3" w14:textId="7AB39BD8" w:rsidR="006A5FC0" w:rsidRPr="00E23374" w:rsidRDefault="007D3E3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>The role would suit someone with good organisation</w:t>
            </w:r>
            <w:r w:rsidR="00D3202A" w:rsidRPr="00E23374">
              <w:rPr>
                <w:rFonts w:ascii="Arial" w:eastAsia="Arial" w:hAnsi="Arial" w:cs="Arial"/>
                <w:sz w:val="18"/>
                <w:szCs w:val="18"/>
              </w:rPr>
              <w:t>al and planning</w:t>
            </w: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 skills</w:t>
            </w:r>
            <w:r w:rsidR="00D3202A" w:rsidRPr="00E23374">
              <w:rPr>
                <w:rFonts w:ascii="Arial" w:eastAsia="Arial" w:hAnsi="Arial" w:cs="Arial"/>
                <w:sz w:val="18"/>
                <w:szCs w:val="18"/>
              </w:rPr>
              <w:t xml:space="preserve"> plus the desire to work as part of a team, but with the ability to make autonomous decisions when required.</w:t>
            </w:r>
          </w:p>
          <w:p w14:paraId="576EA1C2" w14:textId="4A4065B8" w:rsidR="009475C5" w:rsidRPr="00E23374" w:rsidRDefault="009475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38B204F" w14:textId="77777777" w:rsidR="009475C5" w:rsidRPr="00E23374" w:rsidRDefault="009475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5C17F1D" w14:textId="77777777" w:rsidR="009475C5" w:rsidRPr="00E23374" w:rsidRDefault="009475C5" w:rsidP="009475C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>Attributes:</w:t>
            </w:r>
          </w:p>
          <w:p w14:paraId="604863D1" w14:textId="77777777" w:rsidR="009475C5" w:rsidRPr="00E23374" w:rsidRDefault="009475C5" w:rsidP="009475C5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Honest: Must </w:t>
            </w:r>
          </w:p>
          <w:p w14:paraId="542A2204" w14:textId="77777777" w:rsidR="009475C5" w:rsidRPr="00E23374" w:rsidRDefault="009475C5" w:rsidP="009475C5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>Respectful: Must be respectful of those you work with</w:t>
            </w:r>
          </w:p>
          <w:p w14:paraId="6F67CC2A" w14:textId="77777777" w:rsidR="009475C5" w:rsidRPr="00E23374" w:rsidRDefault="009475C5" w:rsidP="009475C5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Curious: A natural curiosity for how things </w:t>
            </w:r>
            <w:proofErr w:type="gramStart"/>
            <w:r w:rsidRPr="00E23374">
              <w:rPr>
                <w:rFonts w:ascii="Arial" w:eastAsia="Arial" w:hAnsi="Arial" w:cs="Arial"/>
                <w:sz w:val="18"/>
                <w:szCs w:val="18"/>
              </w:rPr>
              <w:t>work</w:t>
            </w:r>
            <w:proofErr w:type="gramEnd"/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C1069DB" w14:textId="77777777" w:rsidR="009475C5" w:rsidRPr="00E23374" w:rsidRDefault="009475C5" w:rsidP="009475C5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Results oriented: A natural drive for results </w:t>
            </w:r>
          </w:p>
          <w:p w14:paraId="1CB9E77A" w14:textId="77777777" w:rsidR="009475C5" w:rsidRPr="00E23374" w:rsidRDefault="009475C5" w:rsidP="009475C5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>Relationship Management: Be able to work within and contribute to the team</w:t>
            </w:r>
          </w:p>
          <w:p w14:paraId="0C1B82FC" w14:textId="535B9C6E" w:rsidR="006D2C3C" w:rsidRPr="001D4CA3" w:rsidRDefault="006D2C3C">
            <w:pPr>
              <w:rPr>
                <w:rFonts w:ascii="Arial" w:eastAsia="Arial" w:hAnsi="Arial" w:cs="Arial"/>
              </w:rPr>
            </w:pPr>
          </w:p>
        </w:tc>
      </w:tr>
      <w:tr w:rsidR="006A5FC0" w14:paraId="00FF88E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7C58EAE" w14:textId="77777777" w:rsidR="006A5FC0" w:rsidRDefault="009F21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COMPETENCIES FOR SUCCESS</w:t>
            </w:r>
          </w:p>
        </w:tc>
      </w:tr>
      <w:tr w:rsidR="006A5FC0" w:rsidRPr="00EA6EE9" w14:paraId="1A846E23" w14:textId="77777777">
        <w:trPr>
          <w:trHeight w:val="360"/>
        </w:trPr>
        <w:tc>
          <w:tcPr>
            <w:tcW w:w="2565" w:type="dxa"/>
          </w:tcPr>
          <w:p w14:paraId="6633914E" w14:textId="77777777" w:rsidR="006A5FC0" w:rsidRPr="00EA6EE9" w:rsidRDefault="009F212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A6EE9">
              <w:rPr>
                <w:rFonts w:ascii="Arial" w:eastAsia="Arial" w:hAnsi="Arial" w:cs="Arial"/>
                <w:sz w:val="18"/>
                <w:szCs w:val="18"/>
              </w:rPr>
              <w:t>Competency</w:t>
            </w:r>
          </w:p>
        </w:tc>
        <w:tc>
          <w:tcPr>
            <w:tcW w:w="7642" w:type="dxa"/>
            <w:gridSpan w:val="3"/>
          </w:tcPr>
          <w:p w14:paraId="635A4E8D" w14:textId="77777777" w:rsidR="006A5FC0" w:rsidRPr="00EA6EE9" w:rsidRDefault="009F212A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A6EE9">
              <w:rPr>
                <w:rFonts w:ascii="Arial" w:eastAsia="Arial" w:hAnsi="Arial" w:cs="Arial"/>
                <w:sz w:val="18"/>
                <w:szCs w:val="18"/>
              </w:rPr>
              <w:t>Descriptors</w:t>
            </w:r>
          </w:p>
        </w:tc>
      </w:tr>
    </w:tbl>
    <w:tbl>
      <w:tblPr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7642"/>
      </w:tblGrid>
      <w:tr w:rsidR="00EA6EE9" w:rsidRPr="00EA6EE9" w14:paraId="4AC0A368" w14:textId="77777777" w:rsidTr="0021290D">
        <w:trPr>
          <w:trHeight w:val="671"/>
        </w:trPr>
        <w:tc>
          <w:tcPr>
            <w:tcW w:w="2565" w:type="dxa"/>
          </w:tcPr>
          <w:p w14:paraId="2F1D17AB" w14:textId="77777777" w:rsidR="00EA6EE9" w:rsidRPr="00EA6EE9" w:rsidRDefault="00EA6EE9" w:rsidP="0021290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A6EE9">
              <w:rPr>
                <w:rFonts w:ascii="Arial" w:eastAsia="Arial" w:hAnsi="Arial" w:cs="Arial"/>
                <w:sz w:val="18"/>
                <w:szCs w:val="18"/>
              </w:rPr>
              <w:t>Values People</w:t>
            </w:r>
          </w:p>
        </w:tc>
        <w:tc>
          <w:tcPr>
            <w:tcW w:w="7642" w:type="dxa"/>
          </w:tcPr>
          <w:p w14:paraId="0A21B8F1" w14:textId="77777777" w:rsidR="00EA6EE9" w:rsidRPr="00EA6EE9" w:rsidRDefault="00EA6EE9" w:rsidP="00212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A6EE9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EA6EE9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treated with dignity and respect at all times</w:t>
            </w:r>
            <w:proofErr w:type="gramEnd"/>
            <w:r w:rsidRPr="00EA6EE9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.</w:t>
            </w:r>
          </w:p>
        </w:tc>
      </w:tr>
      <w:tr w:rsidR="00EA6EE9" w:rsidRPr="00EA6EE9" w14:paraId="7D678187" w14:textId="77777777" w:rsidTr="0021290D">
        <w:trPr>
          <w:trHeight w:val="671"/>
        </w:trPr>
        <w:tc>
          <w:tcPr>
            <w:tcW w:w="2565" w:type="dxa"/>
          </w:tcPr>
          <w:p w14:paraId="5B49ACEA" w14:textId="77777777" w:rsidR="00EA6EE9" w:rsidRPr="00EA6EE9" w:rsidRDefault="00EA6EE9" w:rsidP="0021290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A6EE9">
              <w:rPr>
                <w:rFonts w:ascii="Arial" w:eastAsia="Arial" w:hAnsi="Arial" w:cs="Arial"/>
                <w:sz w:val="18"/>
                <w:szCs w:val="18"/>
              </w:rPr>
              <w:t>Customer Focus</w:t>
            </w:r>
          </w:p>
        </w:tc>
        <w:tc>
          <w:tcPr>
            <w:tcW w:w="7642" w:type="dxa"/>
          </w:tcPr>
          <w:p w14:paraId="347B6892" w14:textId="77777777" w:rsidR="00EA6EE9" w:rsidRPr="00EA6EE9" w:rsidRDefault="00EA6EE9" w:rsidP="00212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18"/>
                <w:szCs w:val="18"/>
                <w:lang w:val="en"/>
              </w:rPr>
            </w:pPr>
            <w:r w:rsidRPr="00EA6EE9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Demonstrates the understanding that the satisfaction of our internal and external customers is the foundation of our success</w:t>
            </w:r>
          </w:p>
        </w:tc>
      </w:tr>
      <w:tr w:rsidR="00EA6EE9" w:rsidRPr="00EA6EE9" w14:paraId="5787EE58" w14:textId="77777777" w:rsidTr="0021290D">
        <w:trPr>
          <w:trHeight w:val="671"/>
        </w:trPr>
        <w:tc>
          <w:tcPr>
            <w:tcW w:w="2565" w:type="dxa"/>
          </w:tcPr>
          <w:p w14:paraId="06E105BE" w14:textId="77777777" w:rsidR="00EA6EE9" w:rsidRPr="00EA6EE9" w:rsidRDefault="00EA6EE9" w:rsidP="0021290D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EA6EE9">
              <w:rPr>
                <w:rFonts w:ascii="Arial" w:eastAsia="Arial" w:hAnsi="Arial" w:cs="Arial"/>
                <w:color w:val="auto"/>
                <w:sz w:val="18"/>
                <w:szCs w:val="18"/>
              </w:rPr>
              <w:t>Collaborative Team Working</w:t>
            </w:r>
          </w:p>
        </w:tc>
        <w:tc>
          <w:tcPr>
            <w:tcW w:w="7642" w:type="dxa"/>
          </w:tcPr>
          <w:p w14:paraId="01A5FA82" w14:textId="77777777" w:rsidR="00EA6EE9" w:rsidRPr="00EA6EE9" w:rsidRDefault="00EA6EE9" w:rsidP="00212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EA6EE9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EA6EE9" w:rsidRPr="00EA6EE9" w14:paraId="2A6CE9A7" w14:textId="77777777" w:rsidTr="0021290D">
        <w:trPr>
          <w:trHeight w:val="671"/>
        </w:trPr>
        <w:tc>
          <w:tcPr>
            <w:tcW w:w="2565" w:type="dxa"/>
          </w:tcPr>
          <w:p w14:paraId="14CF8AC0" w14:textId="77777777" w:rsidR="00EA6EE9" w:rsidRPr="00EA6EE9" w:rsidRDefault="00EA6EE9" w:rsidP="0021290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A6EE9">
              <w:rPr>
                <w:rFonts w:ascii="Arial" w:eastAsia="Arial" w:hAnsi="Arial" w:cs="Arial"/>
                <w:sz w:val="18"/>
                <w:szCs w:val="18"/>
              </w:rPr>
              <w:t>Flexibility &amp; Adaptability</w:t>
            </w:r>
          </w:p>
        </w:tc>
        <w:tc>
          <w:tcPr>
            <w:tcW w:w="7642" w:type="dxa"/>
          </w:tcPr>
          <w:p w14:paraId="790AB273" w14:textId="77777777" w:rsidR="00EA6EE9" w:rsidRPr="00EA6EE9" w:rsidRDefault="00EA6EE9" w:rsidP="0021290D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EA6EE9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EA6EE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as a result of</w:t>
            </w:r>
            <w:proofErr w:type="gramEnd"/>
            <w:r w:rsidRPr="00EA6EE9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changing customer needs.</w:t>
            </w:r>
          </w:p>
        </w:tc>
      </w:tr>
      <w:tr w:rsidR="00EA6EE9" w:rsidRPr="00EA6EE9" w14:paraId="31762B70" w14:textId="77777777" w:rsidTr="0021290D">
        <w:trPr>
          <w:trHeight w:val="671"/>
        </w:trPr>
        <w:tc>
          <w:tcPr>
            <w:tcW w:w="2565" w:type="dxa"/>
          </w:tcPr>
          <w:p w14:paraId="2F4C7985" w14:textId="77777777" w:rsidR="00EA6EE9" w:rsidRPr="00EA6EE9" w:rsidRDefault="00EA6EE9" w:rsidP="0021290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A6EE9">
              <w:rPr>
                <w:rFonts w:ascii="Arial" w:eastAsia="Arial" w:hAnsi="Arial" w:cs="Arial"/>
                <w:sz w:val="18"/>
                <w:szCs w:val="18"/>
              </w:rPr>
              <w:t>Initiative &amp; taking ownership</w:t>
            </w:r>
          </w:p>
        </w:tc>
        <w:tc>
          <w:tcPr>
            <w:tcW w:w="7642" w:type="dxa"/>
          </w:tcPr>
          <w:p w14:paraId="23DEB298" w14:textId="77777777" w:rsidR="00EA6EE9" w:rsidRPr="00EA6EE9" w:rsidRDefault="00EA6EE9" w:rsidP="0021290D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EA6EE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Steps up to take on personal responsibility and accountability for tasks and actions in line with PQP and Federalism.</w:t>
            </w:r>
          </w:p>
        </w:tc>
      </w:tr>
    </w:tbl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7642"/>
      </w:tblGrid>
      <w:tr w:rsidR="006A5FC0" w14:paraId="49F0DF96" w14:textId="77777777" w:rsidTr="005160B7">
        <w:trPr>
          <w:trHeight w:val="760"/>
        </w:trPr>
        <w:tc>
          <w:tcPr>
            <w:tcW w:w="2565" w:type="dxa"/>
          </w:tcPr>
          <w:p w14:paraId="0F201046" w14:textId="77777777" w:rsidR="006A5FC0" w:rsidRDefault="00284844" w:rsidP="005D58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84844">
              <w:rPr>
                <w:rFonts w:ascii="Arial" w:eastAsia="Arial" w:hAnsi="Arial" w:cs="Arial"/>
                <w:b/>
                <w:sz w:val="18"/>
                <w:szCs w:val="18"/>
              </w:rPr>
              <w:t>Selling &amp; Influencing</w:t>
            </w:r>
          </w:p>
          <w:p w14:paraId="618A4100" w14:textId="77777777" w:rsidR="00284844" w:rsidRDefault="00284844" w:rsidP="005D58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5C60B3C" w14:textId="77777777" w:rsidR="00284844" w:rsidRDefault="00284844" w:rsidP="005D58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6287F89" w14:textId="77777777" w:rsidR="00284844" w:rsidRDefault="00284844" w:rsidP="005D58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581F24E" w14:textId="79A9E7A4" w:rsidR="00284844" w:rsidRDefault="00284844" w:rsidP="005D58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42" w:type="dxa"/>
          </w:tcPr>
          <w:p w14:paraId="67CD1730" w14:textId="77777777" w:rsidR="00284844" w:rsidRPr="00284844" w:rsidRDefault="00284844" w:rsidP="005D58D2">
            <w:pPr>
              <w:widowControl w:val="0"/>
              <w:spacing w:line="276" w:lineRule="auto"/>
              <w:rPr>
                <w:rFonts w:ascii="Arial" w:eastAsia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284844">
              <w:rPr>
                <w:rFonts w:ascii="Arial" w:eastAsia="Arial" w:hAnsi="Arial" w:cs="Arial"/>
                <w:b/>
                <w:i/>
                <w:iCs/>
                <w:sz w:val="18"/>
                <w:szCs w:val="18"/>
                <w:u w:val="single"/>
              </w:rPr>
              <w:t>Influencing approach and selling style</w:t>
            </w:r>
          </w:p>
          <w:p w14:paraId="0A2940E0" w14:textId="4444F782" w:rsidR="00284844" w:rsidRPr="00284844" w:rsidRDefault="00284844" w:rsidP="005D58D2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84844">
              <w:rPr>
                <w:rFonts w:ascii="Arial" w:eastAsia="Arial" w:hAnsi="Arial" w:cs="Arial"/>
                <w:sz w:val="18"/>
                <w:szCs w:val="18"/>
              </w:rPr>
              <w:t>Understands how to build a fact-based approach</w:t>
            </w:r>
          </w:p>
          <w:p w14:paraId="216AA135" w14:textId="77777777" w:rsidR="006A5FC0" w:rsidRDefault="00284844" w:rsidP="005D58D2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84844">
              <w:rPr>
                <w:rFonts w:ascii="Arial" w:eastAsia="Arial" w:hAnsi="Arial" w:cs="Arial"/>
                <w:sz w:val="18"/>
                <w:szCs w:val="18"/>
              </w:rPr>
              <w:t>Demonstrates product and business knowledge and links them to customer needs</w:t>
            </w:r>
          </w:p>
          <w:p w14:paraId="12275B17" w14:textId="77777777" w:rsidR="00284844" w:rsidRDefault="00284844" w:rsidP="005D58D2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284844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Questioning and listening</w:t>
            </w:r>
          </w:p>
          <w:p w14:paraId="022E95C2" w14:textId="77777777" w:rsidR="00284844" w:rsidRDefault="00284844" w:rsidP="005D58D2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84844">
              <w:rPr>
                <w:rFonts w:ascii="Arial" w:eastAsia="Arial" w:hAnsi="Arial" w:cs="Arial"/>
                <w:sz w:val="18"/>
                <w:szCs w:val="18"/>
              </w:rPr>
              <w:t>Ability to listen and differentiate between a need and a want. Understand methods of questioning.</w:t>
            </w:r>
          </w:p>
          <w:p w14:paraId="66F957D2" w14:textId="77777777" w:rsidR="005D58D2" w:rsidRPr="005D58D2" w:rsidRDefault="005D58D2" w:rsidP="005D58D2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D58D2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Handling objections</w:t>
            </w:r>
          </w:p>
          <w:p w14:paraId="45398003" w14:textId="1D3611F9" w:rsidR="00284844" w:rsidRPr="00284844" w:rsidRDefault="005D58D2" w:rsidP="005D58D2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5D58D2">
              <w:rPr>
                <w:rFonts w:ascii="Arial" w:eastAsia="Arial" w:hAnsi="Arial" w:cs="Arial"/>
                <w:sz w:val="18"/>
                <w:szCs w:val="18"/>
              </w:rPr>
              <w:t>Aware of the requirements of objection handling</w:t>
            </w:r>
          </w:p>
        </w:tc>
      </w:tr>
      <w:tr w:rsidR="006A5FC0" w14:paraId="4FF3BBD6" w14:textId="77777777" w:rsidTr="005160B7">
        <w:trPr>
          <w:trHeight w:val="840"/>
        </w:trPr>
        <w:tc>
          <w:tcPr>
            <w:tcW w:w="2565" w:type="dxa"/>
          </w:tcPr>
          <w:p w14:paraId="3790D9F5" w14:textId="1A940A14" w:rsidR="005160B7" w:rsidRPr="005D58D2" w:rsidRDefault="005D58D2" w:rsidP="005D58D2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5D58D2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Commercial &amp; Financial Know How </w:t>
            </w:r>
          </w:p>
        </w:tc>
        <w:tc>
          <w:tcPr>
            <w:tcW w:w="7642" w:type="dxa"/>
          </w:tcPr>
          <w:p w14:paraId="6ABE18F0" w14:textId="77777777" w:rsidR="005D58D2" w:rsidRPr="005D58D2" w:rsidRDefault="005D58D2" w:rsidP="005D58D2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D58D2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Data Savvy </w:t>
            </w:r>
          </w:p>
          <w:p w14:paraId="5CDA8673" w14:textId="77777777" w:rsidR="005D58D2" w:rsidRPr="005D58D2" w:rsidRDefault="005D58D2" w:rsidP="005D58D2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5D58D2">
              <w:rPr>
                <w:rFonts w:ascii="Arial" w:eastAsia="Arial" w:hAnsi="Arial" w:cs="Arial"/>
                <w:sz w:val="18"/>
                <w:szCs w:val="18"/>
              </w:rPr>
              <w:t>Can run reports and interrogate data to rank performance</w:t>
            </w:r>
          </w:p>
          <w:p w14:paraId="5370BF1D" w14:textId="77777777" w:rsidR="005D58D2" w:rsidRPr="005D58D2" w:rsidRDefault="005D58D2" w:rsidP="005D58D2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D58D2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Financial awareness </w:t>
            </w:r>
          </w:p>
          <w:p w14:paraId="1B4C9613" w14:textId="77777777" w:rsidR="005D58D2" w:rsidRPr="005D58D2" w:rsidRDefault="005D58D2" w:rsidP="005D58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D58D2">
              <w:rPr>
                <w:rFonts w:ascii="Arial" w:eastAsia="Arial" w:hAnsi="Arial" w:cs="Arial"/>
                <w:sz w:val="18"/>
                <w:szCs w:val="18"/>
              </w:rPr>
              <w:t xml:space="preserve">Understands basic business and financial measures and how these affect profitability </w:t>
            </w:r>
          </w:p>
          <w:p w14:paraId="59DC3B45" w14:textId="77777777" w:rsidR="00944308" w:rsidRPr="00944308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94430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The 5C’s of ‘know how’ </w:t>
            </w:r>
          </w:p>
          <w:p w14:paraId="1F4AB5AF" w14:textId="03FA76C7" w:rsidR="005160B7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94430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Company - Consumer - Category - Competitor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–</w:t>
            </w:r>
            <w:r w:rsidRPr="0094430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 Customer</w:t>
            </w:r>
          </w:p>
          <w:p w14:paraId="67602FDF" w14:textId="77777777" w:rsidR="00944308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944308">
              <w:rPr>
                <w:rFonts w:ascii="Arial" w:eastAsia="Arial" w:hAnsi="Arial" w:cs="Arial"/>
                <w:sz w:val="18"/>
                <w:szCs w:val="18"/>
              </w:rPr>
              <w:t xml:space="preserve">Is actively building an understanding of the category in its widest sense, </w:t>
            </w:r>
            <w:proofErr w:type="gramStart"/>
            <w:r w:rsidRPr="00944308">
              <w:rPr>
                <w:rFonts w:ascii="Arial" w:eastAsia="Arial" w:hAnsi="Arial" w:cs="Arial"/>
                <w:sz w:val="18"/>
                <w:szCs w:val="18"/>
              </w:rPr>
              <w:t>in order to</w:t>
            </w:r>
            <w:proofErr w:type="gramEnd"/>
            <w:r w:rsidRPr="00944308">
              <w:rPr>
                <w:rFonts w:ascii="Arial" w:eastAsia="Arial" w:hAnsi="Arial" w:cs="Arial"/>
                <w:sz w:val="18"/>
                <w:szCs w:val="18"/>
              </w:rPr>
              <w:t xml:space="preserve"> both </w:t>
            </w:r>
          </w:p>
          <w:p w14:paraId="4B0668EA" w14:textId="38BDE0A7" w:rsidR="00944308" w:rsidRPr="00944308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944308">
              <w:rPr>
                <w:rFonts w:ascii="Arial" w:eastAsia="Arial" w:hAnsi="Arial" w:cs="Arial"/>
                <w:sz w:val="18"/>
                <w:szCs w:val="18"/>
              </w:rPr>
              <w:t>interrogate and communicate change</w:t>
            </w:r>
          </w:p>
        </w:tc>
      </w:tr>
      <w:tr w:rsidR="006A5FC0" w14:paraId="6A49DA2B" w14:textId="77777777" w:rsidTr="005160B7">
        <w:trPr>
          <w:trHeight w:val="838"/>
        </w:trPr>
        <w:tc>
          <w:tcPr>
            <w:tcW w:w="2565" w:type="dxa"/>
          </w:tcPr>
          <w:p w14:paraId="5479F0FC" w14:textId="7E2B4584" w:rsidR="005160B7" w:rsidRDefault="00944308" w:rsidP="005D58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44308">
              <w:rPr>
                <w:rFonts w:ascii="Arial" w:eastAsia="Arial" w:hAnsi="Arial" w:cs="Arial"/>
                <w:b/>
                <w:bCs/>
                <w:sz w:val="18"/>
                <w:szCs w:val="18"/>
              </w:rPr>
              <w:lastRenderedPageBreak/>
              <w:t>Category and Consumer Insight</w:t>
            </w:r>
          </w:p>
        </w:tc>
        <w:tc>
          <w:tcPr>
            <w:tcW w:w="7642" w:type="dxa"/>
          </w:tcPr>
          <w:p w14:paraId="55FAB50F" w14:textId="77777777" w:rsidR="005160B7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94430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Evaluating Markets</w:t>
            </w:r>
          </w:p>
          <w:p w14:paraId="5BAFB924" w14:textId="77777777" w:rsidR="00944308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944308">
              <w:rPr>
                <w:rFonts w:ascii="Arial" w:eastAsia="Arial" w:hAnsi="Arial" w:cs="Arial"/>
                <w:sz w:val="18"/>
                <w:szCs w:val="18"/>
              </w:rPr>
              <w:t>Understands the various markets and channels in which Samworth operates</w:t>
            </w:r>
          </w:p>
          <w:p w14:paraId="0D62F85E" w14:textId="77777777" w:rsidR="00944308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94430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Turning data Into Insight</w:t>
            </w:r>
          </w:p>
          <w:p w14:paraId="4FD1586B" w14:textId="77777777" w:rsidR="00944308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944308">
              <w:rPr>
                <w:rFonts w:ascii="Arial" w:eastAsia="Arial" w:hAnsi="Arial" w:cs="Arial"/>
                <w:sz w:val="18"/>
                <w:szCs w:val="18"/>
              </w:rPr>
              <w:t>Understand sources available and describe key metrics</w:t>
            </w:r>
          </w:p>
          <w:p w14:paraId="5542BFC4" w14:textId="77777777" w:rsidR="00944308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94430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Knowing your competitors</w:t>
            </w:r>
          </w:p>
          <w:p w14:paraId="06C3620B" w14:textId="77777777" w:rsidR="00944308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944308">
              <w:rPr>
                <w:rFonts w:ascii="Arial" w:eastAsia="Arial" w:hAnsi="Arial" w:cs="Arial"/>
                <w:sz w:val="18"/>
                <w:szCs w:val="18"/>
              </w:rPr>
              <w:t xml:space="preserve">Can describe who </w:t>
            </w:r>
            <w:proofErr w:type="spellStart"/>
            <w:r w:rsidRPr="00944308">
              <w:rPr>
                <w:rFonts w:ascii="Arial" w:eastAsia="Arial" w:hAnsi="Arial" w:cs="Arial"/>
                <w:sz w:val="18"/>
                <w:szCs w:val="18"/>
              </w:rPr>
              <w:t>Samworth’s</w:t>
            </w:r>
            <w:proofErr w:type="spellEnd"/>
            <w:r w:rsidRPr="00944308">
              <w:rPr>
                <w:rFonts w:ascii="Arial" w:eastAsia="Arial" w:hAnsi="Arial" w:cs="Arial"/>
                <w:sz w:val="18"/>
                <w:szCs w:val="18"/>
              </w:rPr>
              <w:t xml:space="preserve"> competitors are by category</w:t>
            </w:r>
          </w:p>
          <w:p w14:paraId="13016FA2" w14:textId="77777777" w:rsidR="00944308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94430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Understanding Consumers</w:t>
            </w:r>
          </w:p>
          <w:p w14:paraId="72870A81" w14:textId="4BB414A4" w:rsidR="00944308" w:rsidRDefault="00603517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03517">
              <w:rPr>
                <w:rFonts w:ascii="Arial" w:eastAsia="Arial" w:hAnsi="Arial" w:cs="Arial"/>
                <w:sz w:val="18"/>
                <w:szCs w:val="18"/>
              </w:rPr>
              <w:t>Understand the principle of consumer</w:t>
            </w:r>
            <w:r w:rsidRPr="0060351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603517">
              <w:rPr>
                <w:rFonts w:ascii="Arial" w:eastAsia="Arial" w:hAnsi="Arial" w:cs="Arial"/>
                <w:sz w:val="18"/>
                <w:szCs w:val="18"/>
              </w:rPr>
              <w:t>segmentation and missions</w:t>
            </w:r>
          </w:p>
          <w:p w14:paraId="3664FB4C" w14:textId="77777777" w:rsidR="00603517" w:rsidRDefault="00603517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03517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Developing Category Strategies</w:t>
            </w:r>
          </w:p>
          <w:p w14:paraId="212C9B59" w14:textId="77777777" w:rsidR="00603517" w:rsidRDefault="00603517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03517">
              <w:rPr>
                <w:rFonts w:ascii="Arial" w:eastAsia="Arial" w:hAnsi="Arial" w:cs="Arial"/>
                <w:sz w:val="18"/>
                <w:szCs w:val="18"/>
              </w:rPr>
              <w:t>Understands the need for category strategies and how teams use them</w:t>
            </w:r>
          </w:p>
          <w:p w14:paraId="3406770F" w14:textId="77777777" w:rsidR="00603517" w:rsidRPr="00603517" w:rsidRDefault="00603517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03517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Building a category Plan</w:t>
            </w:r>
          </w:p>
          <w:p w14:paraId="5FA7E8B5" w14:textId="3C5D3F3E" w:rsidR="00603517" w:rsidRDefault="00603517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03517">
              <w:rPr>
                <w:rFonts w:ascii="Arial" w:eastAsia="Arial" w:hAnsi="Arial" w:cs="Arial"/>
                <w:sz w:val="18"/>
                <w:szCs w:val="18"/>
              </w:rPr>
              <w:t>Understand the key levers we can pull when delivering a category plan</w:t>
            </w:r>
          </w:p>
          <w:p w14:paraId="7B1FF678" w14:textId="77777777" w:rsidR="0040116E" w:rsidRDefault="0040116E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0116E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Range Management</w:t>
            </w:r>
          </w:p>
          <w:p w14:paraId="73E1F526" w14:textId="77777777" w:rsidR="0040116E" w:rsidRDefault="0040116E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40116E">
              <w:rPr>
                <w:rFonts w:ascii="Arial" w:eastAsia="Arial" w:hAnsi="Arial" w:cs="Arial"/>
                <w:sz w:val="18"/>
                <w:szCs w:val="18"/>
              </w:rPr>
              <w:t>Understands the principles of range segmentation</w:t>
            </w:r>
          </w:p>
          <w:p w14:paraId="039999C6" w14:textId="77777777" w:rsidR="0040116E" w:rsidRPr="006D2C3C" w:rsidRDefault="0040116E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D2C3C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Price &amp; Promotional Evaluation</w:t>
            </w:r>
          </w:p>
          <w:p w14:paraId="0E201865" w14:textId="77777777" w:rsidR="0040116E" w:rsidRDefault="006D2C3C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sz w:val="18"/>
                <w:szCs w:val="18"/>
              </w:rPr>
              <w:t>Understands Shelf Price/ Promo Price and Base Price</w:t>
            </w:r>
          </w:p>
          <w:p w14:paraId="524EEB93" w14:textId="77777777" w:rsidR="006D2C3C" w:rsidRPr="006D2C3C" w:rsidRDefault="006D2C3C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D2C3C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Merchandising Principles</w:t>
            </w:r>
          </w:p>
          <w:p w14:paraId="0643D310" w14:textId="77777777" w:rsid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sz w:val="18"/>
                <w:szCs w:val="18"/>
              </w:rPr>
              <w:t xml:space="preserve">Understands how our categories are merchandised in store and can articulate basic </w:t>
            </w:r>
          </w:p>
          <w:p w14:paraId="0E94DA81" w14:textId="77777777" w:rsid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sz w:val="18"/>
                <w:szCs w:val="18"/>
              </w:rPr>
              <w:t>merchandising principles (space/ sales - eye level etc)</w:t>
            </w:r>
          </w:p>
          <w:p w14:paraId="5AC48F79" w14:textId="77777777" w:rsidR="006D2C3C" w:rsidRP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D2C3C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Innovation</w:t>
            </w:r>
          </w:p>
          <w:p w14:paraId="56E41194" w14:textId="77777777" w:rsid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sz w:val="18"/>
                <w:szCs w:val="18"/>
              </w:rPr>
              <w:t>Understanding the role of innovation and identify key launches</w:t>
            </w:r>
          </w:p>
          <w:p w14:paraId="562F8046" w14:textId="77777777" w:rsidR="006D2C3C" w:rsidRP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D2C3C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The Role of Packaging</w:t>
            </w:r>
          </w:p>
          <w:p w14:paraId="651ED121" w14:textId="74F5C677" w:rsidR="006D2C3C" w:rsidRPr="0040116E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sz w:val="18"/>
                <w:szCs w:val="18"/>
              </w:rPr>
              <w:t>Understands the role of packaging in selling a product</w:t>
            </w:r>
          </w:p>
        </w:tc>
      </w:tr>
      <w:tr w:rsidR="005160B7" w14:paraId="0466E1FA" w14:textId="77777777" w:rsidTr="005160B7">
        <w:trPr>
          <w:trHeight w:val="838"/>
        </w:trPr>
        <w:tc>
          <w:tcPr>
            <w:tcW w:w="2565" w:type="dxa"/>
          </w:tcPr>
          <w:p w14:paraId="2E439524" w14:textId="0DD1E9EB" w:rsidR="005160B7" w:rsidRDefault="006D2C3C" w:rsidP="005D58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Presenting with Impact</w:t>
            </w:r>
          </w:p>
        </w:tc>
        <w:tc>
          <w:tcPr>
            <w:tcW w:w="7642" w:type="dxa"/>
          </w:tcPr>
          <w:p w14:paraId="65322A43" w14:textId="77777777" w:rsidR="005160B7" w:rsidRP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D2C3C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Has a clear objective for the presentation</w:t>
            </w:r>
          </w:p>
          <w:p w14:paraId="344A9502" w14:textId="77777777" w:rsid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sz w:val="18"/>
                <w:szCs w:val="18"/>
              </w:rPr>
              <w:t>Can articulate the purpose and key message of the presentation</w:t>
            </w:r>
          </w:p>
          <w:p w14:paraId="35555ED5" w14:textId="77777777" w:rsid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sz w:val="18"/>
                <w:szCs w:val="18"/>
              </w:rPr>
              <w:t>Engages with internal stakeholders on the presentation objective</w:t>
            </w:r>
          </w:p>
          <w:p w14:paraId="6F7B5A86" w14:textId="77777777" w:rsid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sz w:val="18"/>
                <w:szCs w:val="18"/>
              </w:rPr>
              <w:t>Sense checks and informs key stakeholders the presentation content</w:t>
            </w:r>
          </w:p>
          <w:p w14:paraId="3989127E" w14:textId="77777777" w:rsidR="006D2C3C" w:rsidRP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D2C3C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Know the audience</w:t>
            </w:r>
          </w:p>
          <w:p w14:paraId="78AC3845" w14:textId="77777777" w:rsid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sz w:val="18"/>
                <w:szCs w:val="18"/>
              </w:rPr>
              <w:t>Knows who they are presenting to and a little bit about the audience</w:t>
            </w:r>
          </w:p>
          <w:p w14:paraId="11CDFEA6" w14:textId="77777777" w:rsidR="006D2C3C" w:rsidRP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D2C3C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Presentation Style</w:t>
            </w:r>
          </w:p>
          <w:p w14:paraId="0CB0467C" w14:textId="00A3A372" w:rsid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sz w:val="18"/>
                <w:szCs w:val="18"/>
              </w:rPr>
              <w:t>Creates a Professional first impressions and appearance with some audience engagement</w:t>
            </w:r>
          </w:p>
          <w:p w14:paraId="71BD40AB" w14:textId="5C56E587" w:rsid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9F7DF0D" w14:textId="77777777" w:rsidR="006A5FC0" w:rsidRDefault="006A5FC0" w:rsidP="005D58D2">
      <w:pPr>
        <w:rPr>
          <w:rFonts w:ascii="Arial" w:eastAsia="Arial" w:hAnsi="Arial" w:cs="Arial"/>
        </w:rPr>
      </w:pPr>
    </w:p>
    <w:sectPr w:rsidR="006A5FC0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D36D2" w14:textId="77777777" w:rsidR="00260425" w:rsidRDefault="00260425">
      <w:r>
        <w:separator/>
      </w:r>
    </w:p>
  </w:endnote>
  <w:endnote w:type="continuationSeparator" w:id="0">
    <w:p w14:paraId="7EC12B95" w14:textId="77777777" w:rsidR="00260425" w:rsidRDefault="00260425">
      <w:r>
        <w:continuationSeparator/>
      </w:r>
    </w:p>
  </w:endnote>
  <w:endnote w:type="continuationNotice" w:id="1">
    <w:p w14:paraId="6C04BEBB" w14:textId="77777777" w:rsidR="00260425" w:rsidRDefault="002604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EFF08" w14:textId="77777777" w:rsidR="006A5FC0" w:rsidRDefault="006A5FC0">
    <w:pPr>
      <w:tabs>
        <w:tab w:val="center" w:pos="4153"/>
        <w:tab w:val="right" w:pos="8306"/>
      </w:tabs>
    </w:pPr>
  </w:p>
  <w:p w14:paraId="275AABB3" w14:textId="77777777" w:rsidR="006A5FC0" w:rsidRDefault="006A5FC0">
    <w:pPr>
      <w:tabs>
        <w:tab w:val="center" w:pos="4153"/>
        <w:tab w:val="right" w:pos="8306"/>
      </w:tabs>
      <w:spacing w:after="301"/>
    </w:pPr>
  </w:p>
  <w:p w14:paraId="5C79CB0A" w14:textId="77777777" w:rsidR="006A5FC0" w:rsidRDefault="009F212A">
    <w:pPr>
      <w:tabs>
        <w:tab w:val="center" w:pos="4153"/>
        <w:tab w:val="right" w:pos="8306"/>
      </w:tabs>
      <w:spacing w:after="301"/>
      <w:jc w:val="right"/>
    </w:pPr>
    <w:r>
      <w:fldChar w:fldCharType="begin"/>
    </w:r>
    <w:r>
      <w:instrText>PAGE</w:instrText>
    </w:r>
    <w:r>
      <w:fldChar w:fldCharType="separate"/>
    </w:r>
    <w:r w:rsidR="004B3EF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87656" w14:textId="77777777" w:rsidR="00260425" w:rsidRDefault="00260425">
      <w:r>
        <w:separator/>
      </w:r>
    </w:p>
  </w:footnote>
  <w:footnote w:type="continuationSeparator" w:id="0">
    <w:p w14:paraId="1A733CEF" w14:textId="77777777" w:rsidR="00260425" w:rsidRDefault="00260425">
      <w:r>
        <w:continuationSeparator/>
      </w:r>
    </w:p>
  </w:footnote>
  <w:footnote w:type="continuationNotice" w:id="1">
    <w:p w14:paraId="4F9CD787" w14:textId="77777777" w:rsidR="00260425" w:rsidRDefault="002604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6CF7"/>
    <w:multiLevelType w:val="hybridMultilevel"/>
    <w:tmpl w:val="92BCC8AA"/>
    <w:lvl w:ilvl="0" w:tplc="E4CE59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70B59"/>
    <w:multiLevelType w:val="hybridMultilevel"/>
    <w:tmpl w:val="F9EA3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B036E"/>
    <w:multiLevelType w:val="hybridMultilevel"/>
    <w:tmpl w:val="7D9C6E52"/>
    <w:lvl w:ilvl="0" w:tplc="51801C12">
      <w:start w:val="2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C7FB7"/>
    <w:multiLevelType w:val="hybridMultilevel"/>
    <w:tmpl w:val="C5664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E29CD"/>
    <w:multiLevelType w:val="hybridMultilevel"/>
    <w:tmpl w:val="911C4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F0ED5"/>
    <w:multiLevelType w:val="hybridMultilevel"/>
    <w:tmpl w:val="459E41B6"/>
    <w:lvl w:ilvl="0" w:tplc="51801C12">
      <w:start w:val="2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1131D"/>
    <w:multiLevelType w:val="hybridMultilevel"/>
    <w:tmpl w:val="5DE478C4"/>
    <w:lvl w:ilvl="0" w:tplc="51801C12">
      <w:start w:val="2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079B7"/>
    <w:multiLevelType w:val="hybridMultilevel"/>
    <w:tmpl w:val="5A2EF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844CA"/>
    <w:multiLevelType w:val="hybridMultilevel"/>
    <w:tmpl w:val="65BAF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36625"/>
    <w:multiLevelType w:val="hybridMultilevel"/>
    <w:tmpl w:val="D288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D5FC4"/>
    <w:multiLevelType w:val="hybridMultilevel"/>
    <w:tmpl w:val="66E28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C0D46"/>
    <w:multiLevelType w:val="hybridMultilevel"/>
    <w:tmpl w:val="AF8AD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950F4"/>
    <w:multiLevelType w:val="hybridMultilevel"/>
    <w:tmpl w:val="E98C556A"/>
    <w:lvl w:ilvl="0" w:tplc="51801C12">
      <w:start w:val="2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025287">
    <w:abstractNumId w:val="11"/>
  </w:num>
  <w:num w:numId="2" w16cid:durableId="1389644475">
    <w:abstractNumId w:val="4"/>
  </w:num>
  <w:num w:numId="3" w16cid:durableId="1574121194">
    <w:abstractNumId w:val="9"/>
  </w:num>
  <w:num w:numId="4" w16cid:durableId="1039747387">
    <w:abstractNumId w:val="3"/>
  </w:num>
  <w:num w:numId="5" w16cid:durableId="1879657812">
    <w:abstractNumId w:val="7"/>
  </w:num>
  <w:num w:numId="6" w16cid:durableId="481771649">
    <w:abstractNumId w:val="10"/>
  </w:num>
  <w:num w:numId="7" w16cid:durableId="898251447">
    <w:abstractNumId w:val="1"/>
  </w:num>
  <w:num w:numId="8" w16cid:durableId="1633708561">
    <w:abstractNumId w:val="8"/>
  </w:num>
  <w:num w:numId="9" w16cid:durableId="1075856340">
    <w:abstractNumId w:val="6"/>
  </w:num>
  <w:num w:numId="10" w16cid:durableId="75833444">
    <w:abstractNumId w:val="5"/>
  </w:num>
  <w:num w:numId="11" w16cid:durableId="1251307859">
    <w:abstractNumId w:val="2"/>
  </w:num>
  <w:num w:numId="12" w16cid:durableId="842360881">
    <w:abstractNumId w:val="12"/>
  </w:num>
  <w:num w:numId="13" w16cid:durableId="176318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C0"/>
    <w:rsid w:val="00004BF6"/>
    <w:rsid w:val="00072825"/>
    <w:rsid w:val="0008030B"/>
    <w:rsid w:val="0008034B"/>
    <w:rsid w:val="000A04A7"/>
    <w:rsid w:val="000A119B"/>
    <w:rsid w:val="000A457A"/>
    <w:rsid w:val="000B1EAA"/>
    <w:rsid w:val="000C4B8A"/>
    <w:rsid w:val="000C526A"/>
    <w:rsid w:val="000D086D"/>
    <w:rsid w:val="000D0873"/>
    <w:rsid w:val="000E08ED"/>
    <w:rsid w:val="00112D0E"/>
    <w:rsid w:val="001328FA"/>
    <w:rsid w:val="00152E94"/>
    <w:rsid w:val="00167EFF"/>
    <w:rsid w:val="001A64ED"/>
    <w:rsid w:val="001C7A7F"/>
    <w:rsid w:val="001D4CA3"/>
    <w:rsid w:val="001D77F1"/>
    <w:rsid w:val="001E46EF"/>
    <w:rsid w:val="001E6253"/>
    <w:rsid w:val="00230F39"/>
    <w:rsid w:val="00233BFE"/>
    <w:rsid w:val="00260425"/>
    <w:rsid w:val="00274562"/>
    <w:rsid w:val="00275800"/>
    <w:rsid w:val="00284844"/>
    <w:rsid w:val="002E5079"/>
    <w:rsid w:val="002F422F"/>
    <w:rsid w:val="00304BC7"/>
    <w:rsid w:val="003262D1"/>
    <w:rsid w:val="003454F6"/>
    <w:rsid w:val="00363E71"/>
    <w:rsid w:val="00377687"/>
    <w:rsid w:val="003A78B0"/>
    <w:rsid w:val="003C28CB"/>
    <w:rsid w:val="003C5D4C"/>
    <w:rsid w:val="003E5AF3"/>
    <w:rsid w:val="003F689A"/>
    <w:rsid w:val="0040116E"/>
    <w:rsid w:val="004132CD"/>
    <w:rsid w:val="0042112E"/>
    <w:rsid w:val="00431D0C"/>
    <w:rsid w:val="00433729"/>
    <w:rsid w:val="00494305"/>
    <w:rsid w:val="00496167"/>
    <w:rsid w:val="004A13C8"/>
    <w:rsid w:val="004B3EFA"/>
    <w:rsid w:val="004B47D1"/>
    <w:rsid w:val="004B790C"/>
    <w:rsid w:val="004D0FB6"/>
    <w:rsid w:val="004D5C97"/>
    <w:rsid w:val="004F787D"/>
    <w:rsid w:val="005018D7"/>
    <w:rsid w:val="00502D75"/>
    <w:rsid w:val="005160B7"/>
    <w:rsid w:val="00525F08"/>
    <w:rsid w:val="00561248"/>
    <w:rsid w:val="00566B6F"/>
    <w:rsid w:val="005B1A0B"/>
    <w:rsid w:val="005B68A5"/>
    <w:rsid w:val="005C0C1C"/>
    <w:rsid w:val="005D58D2"/>
    <w:rsid w:val="005F555C"/>
    <w:rsid w:val="00603517"/>
    <w:rsid w:val="006249C9"/>
    <w:rsid w:val="006314F6"/>
    <w:rsid w:val="006411A2"/>
    <w:rsid w:val="006500F9"/>
    <w:rsid w:val="00661A79"/>
    <w:rsid w:val="0067191D"/>
    <w:rsid w:val="00687E55"/>
    <w:rsid w:val="006904AC"/>
    <w:rsid w:val="00694BE1"/>
    <w:rsid w:val="006A5FC0"/>
    <w:rsid w:val="006B4DB0"/>
    <w:rsid w:val="006D2C3C"/>
    <w:rsid w:val="006E0989"/>
    <w:rsid w:val="006E34B3"/>
    <w:rsid w:val="006E664F"/>
    <w:rsid w:val="006F6394"/>
    <w:rsid w:val="006F6E45"/>
    <w:rsid w:val="007204AB"/>
    <w:rsid w:val="0072559B"/>
    <w:rsid w:val="00740606"/>
    <w:rsid w:val="00741E9A"/>
    <w:rsid w:val="00771FF3"/>
    <w:rsid w:val="00772595"/>
    <w:rsid w:val="0079618B"/>
    <w:rsid w:val="007D1043"/>
    <w:rsid w:val="007D3E32"/>
    <w:rsid w:val="007F5167"/>
    <w:rsid w:val="00855325"/>
    <w:rsid w:val="0088147A"/>
    <w:rsid w:val="0088530A"/>
    <w:rsid w:val="008B627A"/>
    <w:rsid w:val="008C24D6"/>
    <w:rsid w:val="0090008B"/>
    <w:rsid w:val="009216F6"/>
    <w:rsid w:val="0094059D"/>
    <w:rsid w:val="00944308"/>
    <w:rsid w:val="009444E1"/>
    <w:rsid w:val="009475C5"/>
    <w:rsid w:val="0095687A"/>
    <w:rsid w:val="00991033"/>
    <w:rsid w:val="009912ED"/>
    <w:rsid w:val="009A0157"/>
    <w:rsid w:val="009D441B"/>
    <w:rsid w:val="009E2886"/>
    <w:rsid w:val="009F212A"/>
    <w:rsid w:val="009F395A"/>
    <w:rsid w:val="00A23CB3"/>
    <w:rsid w:val="00A45C4A"/>
    <w:rsid w:val="00A47787"/>
    <w:rsid w:val="00A74173"/>
    <w:rsid w:val="00A77040"/>
    <w:rsid w:val="00A9731F"/>
    <w:rsid w:val="00AB0883"/>
    <w:rsid w:val="00AD0E16"/>
    <w:rsid w:val="00AD4166"/>
    <w:rsid w:val="00AF24F8"/>
    <w:rsid w:val="00B0079D"/>
    <w:rsid w:val="00B22447"/>
    <w:rsid w:val="00B41EE8"/>
    <w:rsid w:val="00B56024"/>
    <w:rsid w:val="00B77B61"/>
    <w:rsid w:val="00BF484A"/>
    <w:rsid w:val="00BF7929"/>
    <w:rsid w:val="00BF7FB8"/>
    <w:rsid w:val="00C26F50"/>
    <w:rsid w:val="00C42885"/>
    <w:rsid w:val="00C57513"/>
    <w:rsid w:val="00C67D30"/>
    <w:rsid w:val="00C81428"/>
    <w:rsid w:val="00CA2884"/>
    <w:rsid w:val="00CA5F32"/>
    <w:rsid w:val="00CC37DD"/>
    <w:rsid w:val="00CD079C"/>
    <w:rsid w:val="00CD2D6B"/>
    <w:rsid w:val="00CD513A"/>
    <w:rsid w:val="00D00F50"/>
    <w:rsid w:val="00D3202A"/>
    <w:rsid w:val="00D51333"/>
    <w:rsid w:val="00D57200"/>
    <w:rsid w:val="00D6784D"/>
    <w:rsid w:val="00D72391"/>
    <w:rsid w:val="00DA7A78"/>
    <w:rsid w:val="00DB0074"/>
    <w:rsid w:val="00DE34B7"/>
    <w:rsid w:val="00DE3DE6"/>
    <w:rsid w:val="00E07D5F"/>
    <w:rsid w:val="00E13F2A"/>
    <w:rsid w:val="00E23374"/>
    <w:rsid w:val="00E329DA"/>
    <w:rsid w:val="00E71CB8"/>
    <w:rsid w:val="00E7586C"/>
    <w:rsid w:val="00EA6EE9"/>
    <w:rsid w:val="00EA7DAB"/>
    <w:rsid w:val="00EC686F"/>
    <w:rsid w:val="00ED49F5"/>
    <w:rsid w:val="00EE3DF7"/>
    <w:rsid w:val="00EF6C80"/>
    <w:rsid w:val="00F221CF"/>
    <w:rsid w:val="00F301AC"/>
    <w:rsid w:val="00F73ED5"/>
    <w:rsid w:val="00F833D4"/>
    <w:rsid w:val="00FB74C2"/>
    <w:rsid w:val="00FD642B"/>
    <w:rsid w:val="00FF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0CFE2"/>
  <w15:docId w15:val="{2BE292D2-C4A8-462E-B192-8D38AAA7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1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2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41E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EE8"/>
  </w:style>
  <w:style w:type="paragraph" w:styleId="Footer">
    <w:name w:val="footer"/>
    <w:basedOn w:val="Normal"/>
    <w:link w:val="FooterChar"/>
    <w:uiPriority w:val="99"/>
    <w:semiHidden/>
    <w:unhideWhenUsed/>
    <w:rsid w:val="00B41E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1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4429ef-436e-4b6a-aeef-9557864d1e34">
      <Terms xmlns="http://schemas.microsoft.com/office/infopath/2007/PartnerControls"/>
    </lcf76f155ced4ddcb4097134ff3c332f>
    <TaxCatchAll xmlns="18df82fa-60d0-413d-bdda-e5138a9d05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44793CE002C4A90FB937B7EBADEB9" ma:contentTypeVersion="18" ma:contentTypeDescription="Create a new document." ma:contentTypeScope="" ma:versionID="c1b451ed7e50ac3b051330ef973273b6">
  <xsd:schema xmlns:xsd="http://www.w3.org/2001/XMLSchema" xmlns:xs="http://www.w3.org/2001/XMLSchema" xmlns:p="http://schemas.microsoft.com/office/2006/metadata/properties" xmlns:ns2="7b4429ef-436e-4b6a-aeef-9557864d1e34" xmlns:ns3="18df82fa-60d0-413d-bdda-e5138a9d05f2" targetNamespace="http://schemas.microsoft.com/office/2006/metadata/properties" ma:root="true" ma:fieldsID="cf8863273d510a1246a6ef7f557f56cf" ns2:_="" ns3:_="">
    <xsd:import namespace="7b4429ef-436e-4b6a-aeef-9557864d1e34"/>
    <xsd:import namespace="18df82fa-60d0-413d-bdda-e5138a9d05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429ef-436e-4b6a-aeef-9557864d1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86d954-70b9-49df-92da-be10051888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f82fa-60d0-413d-bdda-e5138a9d05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a00475-799f-461c-903d-e189873db30c}" ma:internalName="TaxCatchAll" ma:showField="CatchAllData" ma:web="18df82fa-60d0-413d-bdda-e5138a9d0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07FD8E-DAFC-4BEB-81B1-44DAD90A040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18df82fa-60d0-413d-bdda-e5138a9d05f2"/>
    <ds:schemaRef ds:uri="7b4429ef-436e-4b6a-aeef-9557864d1e34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99F8820-F466-4CCA-9617-F1E415BC1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10D6DF-8F45-4DE3-988A-CBFE99342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429ef-436e-4b6a-aeef-9557864d1e34"/>
    <ds:schemaRef ds:uri="18df82fa-60d0-413d-bdda-e5138a9d0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Lee</dc:creator>
  <cp:lastModifiedBy>Debs Roworth</cp:lastModifiedBy>
  <cp:revision>2</cp:revision>
  <cp:lastPrinted>2021-06-03T08:52:00Z</cp:lastPrinted>
  <dcterms:created xsi:type="dcterms:W3CDTF">2025-06-24T12:41:00Z</dcterms:created>
  <dcterms:modified xsi:type="dcterms:W3CDTF">2025-06-24T12:41:00Z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0x010100B2844793CE002C4A90FB937B7EBADEB9</vt:lpwstr>
  </property>
</Properties>
</file>