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1FC8" w14:textId="384AFD38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1278F787" w14:textId="438E8BFA" w:rsidR="009F14E3" w:rsidRDefault="00613A83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D67520" wp14:editId="6EEE6EB0">
            <wp:extent cx="1990725" cy="911402"/>
            <wp:effectExtent l="0" t="0" r="0" b="3175"/>
            <wp:docPr id="652667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21" cy="913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AA1ED" w14:textId="77777777" w:rsidR="006B3782" w:rsidRDefault="006B3782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9F14E3" w14:paraId="4FC58DF9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45E36B6" w14:textId="77777777" w:rsidR="006B3782" w:rsidRDefault="006B3782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7280BC52" w14:textId="77777777" w:rsidR="009F14E3" w:rsidRDefault="001D7083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9F14E3" w14:paraId="7F546229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8E470C8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9501" w14:textId="0D63A37B" w:rsidR="009F14E3" w:rsidRDefault="00F95D92">
            <w:r>
              <w:t>Management Accountant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9AC13DD" w14:textId="77777777" w:rsidR="009F14E3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F096" w14:textId="2705DBCD" w:rsidR="009F14E3" w:rsidRDefault="00613A83">
            <w:r>
              <w:t>November</w:t>
            </w:r>
            <w:r w:rsidR="000F2AAA">
              <w:t xml:space="preserve"> 2024</w:t>
            </w:r>
          </w:p>
        </w:tc>
      </w:tr>
      <w:tr w:rsidR="009F14E3" w14:paraId="085C1C8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346BD86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969F" w14:textId="0B90450B" w:rsidR="009F14E3" w:rsidRDefault="00266B3C">
            <w:r>
              <w:t>Food For Now</w:t>
            </w:r>
          </w:p>
        </w:tc>
      </w:tr>
      <w:tr w:rsidR="009F14E3" w14:paraId="130D6CD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0BFBE9C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56C3" w14:textId="543B4DA4" w:rsidR="009F14E3" w:rsidRDefault="00F95D92">
            <w:r>
              <w:t>Finance</w:t>
            </w:r>
          </w:p>
        </w:tc>
      </w:tr>
      <w:tr w:rsidR="009F14E3" w14:paraId="1BF78B3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515C443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E262" w14:textId="3DDE6615" w:rsidR="009F14E3" w:rsidRDefault="001F7D49">
            <w:r>
              <w:t>Bradgate Madeline Road</w:t>
            </w:r>
          </w:p>
        </w:tc>
      </w:tr>
      <w:tr w:rsidR="009F14E3" w14:paraId="2265B2EA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2A58180" w14:textId="77777777" w:rsidR="009F14E3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9F14E3" w14:paraId="0A320FDC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3481" w14:textId="1F92FC17" w:rsidR="0034631E" w:rsidRPr="00F95D92" w:rsidRDefault="00F95D92">
            <w:r w:rsidRPr="00F95D92">
              <w:rPr>
                <w:rFonts w:ascii="Calibri" w:hAnsi="Calibri" w:cs="Calibri"/>
              </w:rPr>
              <w:t>To be a key member of the Finance team reporting accurate</w:t>
            </w:r>
            <w:r w:rsidR="006C4F63">
              <w:rPr>
                <w:rFonts w:ascii="Calibri" w:hAnsi="Calibri" w:cs="Calibri"/>
              </w:rPr>
              <w:t>, timely</w:t>
            </w:r>
            <w:r w:rsidRPr="00F95D92">
              <w:rPr>
                <w:rFonts w:ascii="Calibri" w:hAnsi="Calibri" w:cs="Calibri"/>
              </w:rPr>
              <w:t xml:space="preserve"> and informative information to various </w:t>
            </w:r>
            <w:r w:rsidR="006C4F63">
              <w:rPr>
                <w:rFonts w:ascii="Calibri" w:hAnsi="Calibri" w:cs="Calibri"/>
              </w:rPr>
              <w:t>Stakeholders</w:t>
            </w:r>
            <w:r w:rsidRPr="00F95D92">
              <w:rPr>
                <w:rFonts w:ascii="Calibri" w:hAnsi="Calibri" w:cs="Calibri"/>
              </w:rPr>
              <w:t xml:space="preserve">. </w:t>
            </w:r>
            <w:r w:rsidR="00A46D34">
              <w:rPr>
                <w:rFonts w:ascii="Calibri" w:hAnsi="Calibri" w:cs="Calibri"/>
              </w:rPr>
              <w:t>Assist with understanding the key drivers of the business</w:t>
            </w:r>
            <w:r w:rsidR="00FE092D">
              <w:rPr>
                <w:rFonts w:ascii="Calibri" w:hAnsi="Calibri" w:cs="Calibri"/>
              </w:rPr>
              <w:t xml:space="preserve"> to support improved business performance. </w:t>
            </w:r>
          </w:p>
        </w:tc>
      </w:tr>
      <w:tr w:rsidR="009F14E3" w14:paraId="68CC685B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D9719FA" w14:textId="77777777" w:rsidR="009F14E3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F14E3" w14:paraId="3C5895F4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15CBDAD" w14:textId="77777777" w:rsidR="00613A83" w:rsidRDefault="00613A83" w:rsidP="00613A83">
            <w:pPr>
              <w:spacing w:before="2" w:after="0" w:line="140" w:lineRule="exact"/>
              <w:jc w:val="center"/>
            </w:pPr>
          </w:p>
          <w:p w14:paraId="2D5C07A1" w14:textId="3DE58DCF" w:rsidR="009F14E3" w:rsidRPr="00613A83" w:rsidRDefault="00613A83" w:rsidP="00613A83">
            <w:pPr>
              <w:spacing w:after="0" w:line="240" w:lineRule="auto"/>
              <w:ind w:left="100" w:right="-20"/>
              <w:rPr>
                <w:sz w:val="14"/>
                <w:szCs w:val="14"/>
              </w:rPr>
            </w:pPr>
            <w:r w:rsidRPr="00613A83">
              <w:rPr>
                <w:rFonts w:ascii="Arial" w:eastAsia="Arial" w:hAnsi="Arial" w:cs="Arial"/>
                <w:sz w:val="20"/>
                <w:szCs w:val="20"/>
              </w:rPr>
              <w:t>Report 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8733" w14:textId="76874275" w:rsidR="009F14E3" w:rsidRDefault="00011DA4">
            <w:r>
              <w:t>Finance Manager</w:t>
            </w:r>
          </w:p>
        </w:tc>
      </w:tr>
      <w:tr w:rsidR="009F14E3" w14:paraId="082E9C6F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D7D9718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61A4B4F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FC7F" w14:textId="78BC46FC" w:rsidR="009F14E3" w:rsidRDefault="00266B3C">
            <w:r>
              <w:t>None</w:t>
            </w:r>
          </w:p>
        </w:tc>
      </w:tr>
      <w:tr w:rsidR="009F14E3" w14:paraId="39975686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F341162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B8BCC40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593E" w14:textId="513F80FE" w:rsidR="009F14E3" w:rsidRDefault="00F95D92">
            <w:r>
              <w:t>Finance team, Operations Teams</w:t>
            </w:r>
          </w:p>
        </w:tc>
      </w:tr>
      <w:tr w:rsidR="009F14E3" w14:paraId="1ECB9C1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DDF1297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1D928BB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9422" w14:textId="112DBA30" w:rsidR="009F14E3" w:rsidRDefault="00F95D92">
            <w:r>
              <w:t>N/A</w:t>
            </w:r>
          </w:p>
        </w:tc>
      </w:tr>
      <w:tr w:rsidR="009F14E3" w14:paraId="651FD465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430F47B" w14:textId="672A3B5B" w:rsidR="009F14E3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KEY </w:t>
            </w:r>
            <w:r w:rsidR="007E17AB">
              <w:rPr>
                <w:rFonts w:ascii="Arial" w:eastAsia="Arial" w:hAnsi="Arial" w:cs="Arial"/>
                <w:color w:val="FFFFFF"/>
                <w:sz w:val="24"/>
                <w:szCs w:val="24"/>
              </w:rPr>
              <w:t>ACCOUNTABILITIES AND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RESPONSIBILITIES</w:t>
            </w:r>
          </w:p>
        </w:tc>
      </w:tr>
      <w:tr w:rsidR="00F95D92" w14:paraId="4ED46D28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2E6D" w14:textId="09C80C07" w:rsidR="00011DA4" w:rsidRPr="00011DA4" w:rsidRDefault="00011DA4" w:rsidP="007B73A5">
            <w:pPr>
              <w:widowControl/>
              <w:spacing w:after="0" w:line="240" w:lineRule="auto"/>
              <w:ind w:left="360"/>
              <w:rPr>
                <w:rFonts w:ascii="Calibri" w:hAnsi="Calibri"/>
                <w:b/>
                <w:bCs/>
                <w:u w:val="single"/>
              </w:rPr>
            </w:pPr>
            <w:r w:rsidRPr="00011DA4">
              <w:rPr>
                <w:rFonts w:ascii="Calibri" w:hAnsi="Calibri"/>
                <w:b/>
                <w:bCs/>
                <w:u w:val="single"/>
              </w:rPr>
              <w:t>CONTROL</w:t>
            </w:r>
          </w:p>
          <w:p w14:paraId="3EB6D7C9" w14:textId="77777777" w:rsidR="00011DA4" w:rsidRDefault="00011DA4" w:rsidP="00011DA4">
            <w:pPr>
              <w:widowControl/>
              <w:spacing w:after="0" w:line="240" w:lineRule="auto"/>
              <w:rPr>
                <w:rFonts w:ascii="Calibri" w:hAnsi="Calibri"/>
              </w:rPr>
            </w:pPr>
          </w:p>
          <w:p w14:paraId="1A140FB3" w14:textId="3ADCE731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 xml:space="preserve">Preparation of </w:t>
            </w:r>
            <w:r w:rsidR="00994A0D">
              <w:rPr>
                <w:rFonts w:ascii="Calibri" w:hAnsi="Calibri" w:cs="Calibri"/>
              </w:rPr>
              <w:t xml:space="preserve">full weekly and monthly </w:t>
            </w:r>
            <w:r w:rsidRPr="007E6F22">
              <w:rPr>
                <w:rFonts w:ascii="Calibri" w:hAnsi="Calibri" w:cs="Calibri"/>
              </w:rPr>
              <w:t>FFN accounts</w:t>
            </w:r>
            <w:r w:rsidR="006B3782">
              <w:rPr>
                <w:rFonts w:ascii="Calibri" w:hAnsi="Calibri" w:cs="Calibri"/>
              </w:rPr>
              <w:t>.</w:t>
            </w:r>
          </w:p>
          <w:p w14:paraId="0EAB0B90" w14:textId="0025FFCF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Preparation of budgets and quarterly updated forecasting of accounts</w:t>
            </w:r>
            <w:r w:rsidR="006B3782">
              <w:rPr>
                <w:rFonts w:ascii="Calibri" w:hAnsi="Calibri" w:cs="Calibri"/>
              </w:rPr>
              <w:t>.</w:t>
            </w:r>
          </w:p>
          <w:p w14:paraId="52E75C5E" w14:textId="4CD3475E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Maintaining the fixed asset register and capitalising assets</w:t>
            </w:r>
            <w:r w:rsidR="006B3782">
              <w:rPr>
                <w:rFonts w:ascii="Calibri" w:hAnsi="Calibri" w:cs="Calibri"/>
              </w:rPr>
              <w:t>.</w:t>
            </w:r>
          </w:p>
          <w:p w14:paraId="7E9B63FC" w14:textId="6065D091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Month-end overhead overviews</w:t>
            </w:r>
            <w:r w:rsidR="006B3782">
              <w:rPr>
                <w:rFonts w:ascii="Calibri" w:hAnsi="Calibri" w:cs="Calibri"/>
              </w:rPr>
              <w:t>.</w:t>
            </w:r>
          </w:p>
          <w:p w14:paraId="2A57A7F2" w14:textId="3CFF36B9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Cashflow forecasting</w:t>
            </w:r>
            <w:r w:rsidR="006B3782">
              <w:rPr>
                <w:rFonts w:ascii="Calibri" w:hAnsi="Calibri" w:cs="Calibri"/>
              </w:rPr>
              <w:t>.</w:t>
            </w:r>
          </w:p>
          <w:p w14:paraId="7FD2A9E1" w14:textId="25E32E33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Balance Sheet reconciliation and control (incl accruals and prepayments)</w:t>
            </w:r>
            <w:r w:rsidR="006B3782">
              <w:rPr>
                <w:rFonts w:ascii="Calibri" w:hAnsi="Calibri" w:cs="Calibri"/>
              </w:rPr>
              <w:t>.</w:t>
            </w:r>
          </w:p>
          <w:p w14:paraId="4FCC1B11" w14:textId="17702FF3" w:rsid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E6F22">
              <w:rPr>
                <w:rFonts w:ascii="Calibri" w:hAnsi="Calibri" w:cs="Calibri"/>
              </w:rPr>
              <w:t>PL invoice approval (and coding if necessary)</w:t>
            </w:r>
            <w:r w:rsidR="006B3782">
              <w:rPr>
                <w:rFonts w:ascii="Calibri" w:hAnsi="Calibri" w:cs="Calibri"/>
              </w:rPr>
              <w:t>.</w:t>
            </w:r>
          </w:p>
          <w:p w14:paraId="01754455" w14:textId="45EC3373" w:rsidR="007E6F22" w:rsidRPr="007E6F22" w:rsidRDefault="007E6F2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Driving continuous improvement </w:t>
            </w:r>
            <w:r w:rsidR="00994A0D">
              <w:rPr>
                <w:rFonts w:ascii="Calibri" w:hAnsi="Calibri" w:cs="Calibri"/>
              </w:rPr>
              <w:t>through weekly reporting of KPI’s and liaising with key stakeholders</w:t>
            </w:r>
            <w:r w:rsidR="006B3782">
              <w:rPr>
                <w:rFonts w:ascii="Calibri" w:hAnsi="Calibri" w:cs="Calibri"/>
              </w:rPr>
              <w:t>.</w:t>
            </w:r>
          </w:p>
          <w:p w14:paraId="7CCA74FD" w14:textId="35370052" w:rsidR="00595F3C" w:rsidRPr="007E6F22" w:rsidRDefault="00595F3C" w:rsidP="007E6F22">
            <w:pPr>
              <w:widowControl/>
              <w:spacing w:after="0" w:line="240" w:lineRule="auto"/>
              <w:rPr>
                <w:rFonts w:ascii="Calibri" w:hAnsi="Calibri" w:cs="Gautami"/>
                <w:sz w:val="20"/>
                <w:szCs w:val="20"/>
              </w:rPr>
            </w:pPr>
          </w:p>
          <w:p w14:paraId="3A418657" w14:textId="7ECB9AE2" w:rsidR="00595F3C" w:rsidRPr="007E6F22" w:rsidRDefault="00595F3C" w:rsidP="00595F3C">
            <w:pPr>
              <w:widowControl/>
              <w:spacing w:after="0" w:line="240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1AB6AB06" w14:textId="1F20B8CE" w:rsidR="00595F3C" w:rsidRDefault="00595F3C" w:rsidP="00595F3C">
            <w:pPr>
              <w:widowControl/>
              <w:spacing w:after="0" w:line="240" w:lineRule="auto"/>
              <w:ind w:left="360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COMMERCIAL</w:t>
            </w:r>
          </w:p>
          <w:p w14:paraId="455E7B18" w14:textId="54A533C4" w:rsidR="00595F3C" w:rsidRDefault="00595F3C" w:rsidP="00595F3C">
            <w:pPr>
              <w:widowControl/>
              <w:spacing w:after="0" w:line="240" w:lineRule="auto"/>
              <w:ind w:left="360"/>
              <w:rPr>
                <w:rFonts w:ascii="Calibri" w:hAnsi="Calibri"/>
                <w:b/>
                <w:bCs/>
                <w:u w:val="single"/>
              </w:rPr>
            </w:pPr>
          </w:p>
          <w:p w14:paraId="60BFBD31" w14:textId="07CC677D" w:rsidR="00595F3C" w:rsidRPr="00E7227B" w:rsidRDefault="00E7227B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</w:rPr>
              <w:t xml:space="preserve">Support budget holders with </w:t>
            </w:r>
            <w:r w:rsidR="00A2282B">
              <w:rPr>
                <w:rFonts w:ascii="Calibri" w:hAnsi="Calibri"/>
              </w:rPr>
              <w:t xml:space="preserve">understanding </w:t>
            </w:r>
            <w:r>
              <w:rPr>
                <w:rFonts w:ascii="Calibri" w:hAnsi="Calibri"/>
              </w:rPr>
              <w:t xml:space="preserve">actual performance vs budget. </w:t>
            </w:r>
            <w:r w:rsidR="008479E8">
              <w:rPr>
                <w:rFonts w:ascii="Calibri" w:hAnsi="Calibri"/>
              </w:rPr>
              <w:t xml:space="preserve"> </w:t>
            </w:r>
          </w:p>
          <w:p w14:paraId="7CF84C78" w14:textId="77777777" w:rsidR="001F0923" w:rsidRPr="001F0923" w:rsidRDefault="001F0923" w:rsidP="007E6F2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F0923">
              <w:rPr>
                <w:rFonts w:ascii="Calibri" w:hAnsi="Calibri"/>
              </w:rPr>
              <w:t>Business Partner key stakeholders (financial and non-financial) ensuring strong commercial and operational decision making, managing financial risks and opportunities.</w:t>
            </w:r>
          </w:p>
          <w:p w14:paraId="25DCC191" w14:textId="117EA922" w:rsidR="003146DC" w:rsidRPr="006B3782" w:rsidRDefault="003146DC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</w:rPr>
              <w:t xml:space="preserve">Assist with improving the </w:t>
            </w:r>
            <w:r w:rsidR="00F7360C">
              <w:rPr>
                <w:rFonts w:ascii="Calibri" w:hAnsi="Calibri"/>
              </w:rPr>
              <w:t>visibility of business profitability</w:t>
            </w:r>
            <w:r w:rsidR="00EE68BF">
              <w:rPr>
                <w:rFonts w:ascii="Calibri" w:hAnsi="Calibri"/>
              </w:rPr>
              <w:t xml:space="preserve"> and</w:t>
            </w:r>
            <w:r w:rsidR="00F7360C">
              <w:rPr>
                <w:rFonts w:ascii="Calibri" w:hAnsi="Calibri"/>
              </w:rPr>
              <w:t xml:space="preserve"> performance.</w:t>
            </w:r>
          </w:p>
          <w:p w14:paraId="6BAF3EAB" w14:textId="61130A3F" w:rsidR="006B3782" w:rsidRPr="00F7360C" w:rsidRDefault="006B3782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</w:rPr>
              <w:t>Reconciliation of commercial overriders monthly.</w:t>
            </w:r>
          </w:p>
          <w:p w14:paraId="73B85CB5" w14:textId="77777777" w:rsidR="00557438" w:rsidRPr="003146DC" w:rsidRDefault="00557438" w:rsidP="007E6F22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</w:rPr>
              <w:t xml:space="preserve">Ad hoc analysis and reporting. </w:t>
            </w:r>
          </w:p>
          <w:p w14:paraId="709087D8" w14:textId="77777777" w:rsidR="00557438" w:rsidRDefault="00557438" w:rsidP="00557438">
            <w:pPr>
              <w:widowControl/>
              <w:spacing w:after="0" w:line="240" w:lineRule="auto"/>
              <w:ind w:left="360"/>
              <w:rPr>
                <w:rFonts w:ascii="Calibri" w:hAnsi="Calibri"/>
              </w:rPr>
            </w:pPr>
          </w:p>
          <w:p w14:paraId="108003B5" w14:textId="2700EBC9" w:rsidR="00F95D92" w:rsidRDefault="00F95D92" w:rsidP="007E6F22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  <w:r w:rsidRPr="00F95D92">
              <w:rPr>
                <w:rFonts w:ascii="Calibri" w:hAnsi="Calibri"/>
              </w:rPr>
              <w:t>Holiday cover &amp; Support</w:t>
            </w:r>
            <w:r w:rsidR="00B62613">
              <w:rPr>
                <w:rFonts w:ascii="Calibri" w:hAnsi="Calibri"/>
              </w:rPr>
              <w:t>.</w:t>
            </w:r>
          </w:p>
          <w:p w14:paraId="69624739" w14:textId="749A6F8E" w:rsidR="00B62613" w:rsidRPr="00F95D92" w:rsidRDefault="00FD41F9" w:rsidP="007E6F22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 the team by performing ad hoc duties that may arise, or as workload allows. </w:t>
            </w:r>
          </w:p>
          <w:p w14:paraId="55A24F98" w14:textId="5ABEFB35" w:rsidR="00F95D92" w:rsidRPr="00F95D92" w:rsidRDefault="00F95D92" w:rsidP="00F7360C">
            <w:pPr>
              <w:widowControl/>
              <w:spacing w:after="0" w:line="240" w:lineRule="auto"/>
              <w:ind w:left="720"/>
              <w:rPr>
                <w:rFonts w:ascii="Calibri" w:hAnsi="Calibri"/>
              </w:rPr>
            </w:pPr>
          </w:p>
        </w:tc>
      </w:tr>
      <w:tr w:rsidR="009F14E3" w14:paraId="4CEF3106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66C89CC" w14:textId="77777777" w:rsidR="009F14E3" w:rsidRPr="00F95D92" w:rsidRDefault="001D7083">
            <w:pPr>
              <w:spacing w:after="0" w:line="275" w:lineRule="exact"/>
              <w:ind w:left="1886" w:right="-20"/>
              <w:rPr>
                <w:rFonts w:ascii="Arial" w:eastAsia="Arial" w:hAnsi="Arial" w:cs="Arial"/>
              </w:rPr>
            </w:pPr>
            <w:r w:rsidRPr="00F95D92">
              <w:rPr>
                <w:rFonts w:ascii="Arial" w:eastAsia="Arial" w:hAnsi="Arial" w:cs="Arial"/>
                <w:color w:val="FFFFFF"/>
              </w:rPr>
              <w:lastRenderedPageBreak/>
              <w:t>QUALIFICATIONS, EXPERIENCE, SKILLS / KNOWLEDGE</w:t>
            </w:r>
          </w:p>
        </w:tc>
      </w:tr>
      <w:tr w:rsidR="009F14E3" w14:paraId="12CDE175" w14:textId="77777777" w:rsidTr="0060173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  <w:vAlign w:val="center"/>
          </w:tcPr>
          <w:p w14:paraId="0758CC90" w14:textId="77777777" w:rsidR="009F14E3" w:rsidRPr="00F95D92" w:rsidRDefault="001D7083" w:rsidP="0060173D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F95D92">
              <w:rPr>
                <w:rFonts w:ascii="Arial" w:eastAsia="Arial" w:hAnsi="Arial" w:cs="Arial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D6A0" w14:textId="0BA182AB" w:rsidR="00DF7E33" w:rsidRDefault="00613A83" w:rsidP="0060173D">
            <w:r>
              <w:t xml:space="preserve">ACA, </w:t>
            </w:r>
            <w:r w:rsidR="00D50A94">
              <w:t>CIMA</w:t>
            </w:r>
            <w:r>
              <w:t xml:space="preserve"> or</w:t>
            </w:r>
            <w:r w:rsidR="00D50A94">
              <w:t xml:space="preserve"> ACC</w:t>
            </w:r>
            <w:r w:rsidR="00DF7E33">
              <w:t xml:space="preserve">A </w:t>
            </w:r>
            <w:r>
              <w:t xml:space="preserve">qualified </w:t>
            </w:r>
            <w:r w:rsidR="00DF7E33">
              <w:t xml:space="preserve">– </w:t>
            </w:r>
            <w:r w:rsidRPr="00613A83">
              <w:rPr>
                <w:b/>
                <w:bCs/>
                <w:i/>
                <w:iCs/>
              </w:rPr>
              <w:t>Essential</w:t>
            </w:r>
            <w:r w:rsidR="00DF7E33" w:rsidRPr="00613A83">
              <w:rPr>
                <w:b/>
                <w:bCs/>
                <w:i/>
                <w:iCs/>
              </w:rPr>
              <w:t>.</w:t>
            </w:r>
          </w:p>
          <w:p w14:paraId="74AC588C" w14:textId="0A525C01" w:rsidR="00DF7E33" w:rsidRPr="00F95D92" w:rsidRDefault="00DF7E33" w:rsidP="0060173D">
            <w:r>
              <w:t xml:space="preserve">GSCE </w:t>
            </w:r>
            <w:proofErr w:type="spellStart"/>
            <w:r>
              <w:t>Maths</w:t>
            </w:r>
            <w:proofErr w:type="spellEnd"/>
            <w:r>
              <w:t xml:space="preserve"> &amp; English at Grade C or above – </w:t>
            </w:r>
            <w:r w:rsidRPr="00A00652">
              <w:rPr>
                <w:b/>
                <w:bCs/>
                <w:i/>
                <w:iCs/>
              </w:rPr>
              <w:t>Essential</w:t>
            </w:r>
            <w:r>
              <w:t>.</w:t>
            </w:r>
          </w:p>
        </w:tc>
      </w:tr>
      <w:tr w:rsidR="009F14E3" w14:paraId="2BA33ACA" w14:textId="77777777" w:rsidTr="0060173D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F4EFCDF" w14:textId="77777777" w:rsidR="009F14E3" w:rsidRPr="00F95D92" w:rsidRDefault="009F14E3">
            <w:pPr>
              <w:spacing w:before="7" w:after="0" w:line="240" w:lineRule="exact"/>
            </w:pPr>
          </w:p>
          <w:p w14:paraId="14480022" w14:textId="77777777" w:rsidR="009F14E3" w:rsidRPr="00F95D92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F95D92">
              <w:rPr>
                <w:rFonts w:ascii="Arial" w:eastAsia="Arial" w:hAnsi="Arial" w:cs="Arial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DB6A" w14:textId="6E7310F9" w:rsidR="000B7A56" w:rsidRPr="006B3782" w:rsidRDefault="000306EA" w:rsidP="0060173D">
            <w:pPr>
              <w:rPr>
                <w:rFonts w:ascii="Calibri" w:hAnsi="Calibri" w:cs="Calibri"/>
              </w:rPr>
            </w:pPr>
            <w:r w:rsidRPr="00F95D92">
              <w:rPr>
                <w:rFonts w:ascii="Calibri" w:hAnsi="Calibri" w:cs="Calibri"/>
              </w:rPr>
              <w:t xml:space="preserve">Experience of industry accounts - preferably management accounts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Essential</w:t>
            </w:r>
          </w:p>
        </w:tc>
      </w:tr>
      <w:tr w:rsidR="009F14E3" w14:paraId="2ABBB4D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0132396" w14:textId="77777777" w:rsidR="009F14E3" w:rsidRPr="00F95D92" w:rsidRDefault="009F14E3">
            <w:pPr>
              <w:spacing w:before="7" w:after="0" w:line="240" w:lineRule="exact"/>
            </w:pPr>
          </w:p>
          <w:p w14:paraId="694900EA" w14:textId="77777777" w:rsidR="009F14E3" w:rsidRPr="00F95D92" w:rsidRDefault="00AC15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F95D92">
              <w:rPr>
                <w:rFonts w:ascii="Arial" w:eastAsia="Arial" w:hAnsi="Arial" w:cs="Arial"/>
              </w:rPr>
              <w:t>S</w:t>
            </w:r>
            <w:r w:rsidR="001D7083" w:rsidRPr="00F95D92">
              <w:rPr>
                <w:rFonts w:ascii="Arial" w:eastAsia="Arial" w:hAnsi="Arial" w:cs="Arial"/>
              </w:rPr>
              <w:t>kills/</w:t>
            </w:r>
            <w:r w:rsidR="001D7083" w:rsidRPr="00F95D92">
              <w:rPr>
                <w:rFonts w:ascii="Arial" w:eastAsia="Arial" w:hAnsi="Arial" w:cs="Arial"/>
                <w:spacing w:val="-2"/>
              </w:rPr>
              <w:t xml:space="preserve"> </w:t>
            </w:r>
            <w:r w:rsidR="001D7083" w:rsidRPr="00F95D92">
              <w:rPr>
                <w:rFonts w:ascii="Arial" w:eastAsia="Arial" w:hAnsi="Arial" w:cs="Arial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13FF2" w14:textId="1732E1C2" w:rsidR="00F95D92" w:rsidRPr="00F95D92" w:rsidRDefault="000306E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="00F95D92" w:rsidRPr="00F95D92">
              <w:rPr>
                <w:rFonts w:ascii="Calibri" w:hAnsi="Calibri" w:cs="Arial"/>
              </w:rPr>
              <w:t xml:space="preserve">umerate, methodical, controlled, accurate and attention to detail – </w:t>
            </w:r>
            <w:r w:rsidR="000D43B1">
              <w:rPr>
                <w:rFonts w:ascii="Calibri" w:hAnsi="Calibri" w:cs="Arial"/>
                <w:b/>
                <w:bCs/>
                <w:i/>
                <w:iCs/>
              </w:rPr>
              <w:t>Essential</w:t>
            </w:r>
          </w:p>
          <w:p w14:paraId="3B2A7097" w14:textId="49F04EF7" w:rsidR="0060173D" w:rsidRDefault="00F95D92" w:rsidP="00F95D92">
            <w:pPr>
              <w:spacing w:line="240" w:lineRule="auto"/>
              <w:rPr>
                <w:rFonts w:ascii="Calibri" w:hAnsi="Calibri"/>
              </w:rPr>
            </w:pPr>
            <w:r w:rsidRPr="00F95D92">
              <w:rPr>
                <w:rFonts w:ascii="Calibri" w:hAnsi="Calibri"/>
              </w:rPr>
              <w:t>Intermediate MS Excel knowledge – Look Ups, Pivot Tables</w:t>
            </w:r>
            <w:r w:rsidR="0060173D">
              <w:rPr>
                <w:rFonts w:ascii="Calibri" w:hAnsi="Calibri"/>
              </w:rPr>
              <w:t xml:space="preserve"> – </w:t>
            </w:r>
            <w:r w:rsidR="0060173D" w:rsidRPr="0060173D">
              <w:rPr>
                <w:rFonts w:ascii="Calibri" w:hAnsi="Calibri"/>
                <w:b/>
                <w:bCs/>
                <w:i/>
                <w:iCs/>
              </w:rPr>
              <w:t>Essential</w:t>
            </w:r>
            <w:r w:rsidRPr="00F95D92">
              <w:rPr>
                <w:rFonts w:ascii="Calibri" w:hAnsi="Calibri"/>
              </w:rPr>
              <w:t xml:space="preserve"> (</w:t>
            </w:r>
            <w:r w:rsidR="0060173D">
              <w:rPr>
                <w:rFonts w:ascii="Calibri" w:hAnsi="Calibri"/>
              </w:rPr>
              <w:t xml:space="preserve">Excel </w:t>
            </w:r>
            <w:r w:rsidRPr="00F95D92">
              <w:rPr>
                <w:rFonts w:ascii="Calibri" w:hAnsi="Calibri"/>
              </w:rPr>
              <w:t>VBA</w:t>
            </w:r>
            <w:r w:rsidR="0060173D">
              <w:rPr>
                <w:rFonts w:ascii="Calibri" w:hAnsi="Calibri"/>
              </w:rPr>
              <w:t>-</w:t>
            </w:r>
            <w:r w:rsidRPr="00F95D92">
              <w:rPr>
                <w:rFonts w:ascii="Calibri" w:hAnsi="Calibri"/>
              </w:rPr>
              <w:t xml:space="preserve"> </w:t>
            </w:r>
            <w:r w:rsidRPr="0060173D">
              <w:rPr>
                <w:rFonts w:ascii="Calibri" w:hAnsi="Calibri"/>
                <w:b/>
                <w:bCs/>
                <w:i/>
                <w:iCs/>
              </w:rPr>
              <w:t>Desirable</w:t>
            </w:r>
            <w:r w:rsidRPr="00F95D92">
              <w:rPr>
                <w:rFonts w:ascii="Calibri" w:hAnsi="Calibri"/>
              </w:rPr>
              <w:t>)</w:t>
            </w:r>
          </w:p>
          <w:p w14:paraId="64D43801" w14:textId="28D8EDE9" w:rsidR="00F95D92" w:rsidRPr="00F95D92" w:rsidRDefault="00F95D92" w:rsidP="00F95D92">
            <w:pPr>
              <w:spacing w:line="240" w:lineRule="auto"/>
              <w:rPr>
                <w:rFonts w:ascii="Calibri" w:hAnsi="Calibri"/>
              </w:rPr>
            </w:pPr>
            <w:proofErr w:type="spellStart"/>
            <w:r w:rsidRPr="00F95D92">
              <w:rPr>
                <w:rFonts w:ascii="Calibri" w:hAnsi="Calibri"/>
              </w:rPr>
              <w:t>PowerBI</w:t>
            </w:r>
            <w:proofErr w:type="spellEnd"/>
            <w:r w:rsidRPr="00F95D92">
              <w:rPr>
                <w:rFonts w:ascii="Calibri" w:hAnsi="Calibri"/>
              </w:rPr>
              <w:t xml:space="preserve"> </w:t>
            </w:r>
            <w:r w:rsidR="0060173D">
              <w:rPr>
                <w:rFonts w:ascii="Calibri" w:hAnsi="Calibri"/>
              </w:rPr>
              <w:t xml:space="preserve">report writing </w:t>
            </w:r>
            <w:r w:rsidRPr="00F95D92">
              <w:rPr>
                <w:rFonts w:ascii="Calibri" w:hAnsi="Calibri"/>
              </w:rPr>
              <w:t xml:space="preserve">- </w:t>
            </w:r>
            <w:r w:rsidR="0060173D" w:rsidRPr="0060173D">
              <w:rPr>
                <w:rFonts w:ascii="Calibri" w:hAnsi="Calibri"/>
                <w:b/>
                <w:bCs/>
                <w:i/>
                <w:iCs/>
              </w:rPr>
              <w:t>Desirable</w:t>
            </w:r>
          </w:p>
          <w:p w14:paraId="3C755B33" w14:textId="6991D7EF" w:rsidR="00F95D92" w:rsidRPr="00F95D92" w:rsidRDefault="00F95D92" w:rsidP="00F95D92">
            <w:pPr>
              <w:spacing w:line="240" w:lineRule="auto"/>
              <w:rPr>
                <w:rFonts w:ascii="Calibri" w:hAnsi="Calibri"/>
              </w:rPr>
            </w:pPr>
            <w:r w:rsidRPr="00F95D92">
              <w:rPr>
                <w:rFonts w:ascii="Calibri" w:hAnsi="Calibri"/>
              </w:rPr>
              <w:t xml:space="preserve">Competent in other Microsoft office packages - </w:t>
            </w:r>
            <w:r w:rsidRPr="0060173D">
              <w:rPr>
                <w:rFonts w:ascii="Calibri" w:hAnsi="Calibri"/>
                <w:b/>
                <w:bCs/>
                <w:i/>
                <w:iCs/>
              </w:rPr>
              <w:t>Essential</w:t>
            </w:r>
          </w:p>
          <w:p w14:paraId="6D40AA5A" w14:textId="5AFEFFCB" w:rsidR="00F95D92" w:rsidRPr="00F95D92" w:rsidRDefault="0060173D" w:rsidP="00F95D9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Accounting </w:t>
            </w:r>
            <w:r w:rsidR="00F95D92" w:rsidRPr="00F95D92">
              <w:rPr>
                <w:rFonts w:ascii="Calibri" w:hAnsi="Calibri" w:cs="Arial"/>
              </w:rPr>
              <w:t xml:space="preserve">System literate including ability to use different systems – </w:t>
            </w:r>
            <w:r w:rsidR="00F95D92" w:rsidRPr="0060173D">
              <w:rPr>
                <w:rFonts w:ascii="Calibri" w:hAnsi="Calibri" w:cs="Arial"/>
                <w:b/>
                <w:bCs/>
              </w:rPr>
              <w:t>Essential</w:t>
            </w:r>
            <w:r w:rsidRPr="0060173D">
              <w:rPr>
                <w:rFonts w:ascii="Calibri" w:hAnsi="Calibri" w:cs="Arial"/>
                <w:b/>
                <w:bCs/>
              </w:rPr>
              <w:t>,</w:t>
            </w:r>
            <w:r>
              <w:rPr>
                <w:rFonts w:ascii="Calibri" w:hAnsi="Calibri" w:cs="Arial"/>
              </w:rPr>
              <w:t xml:space="preserve"> Microsoft AX experience - </w:t>
            </w:r>
            <w:r w:rsidRPr="0060173D">
              <w:rPr>
                <w:rFonts w:ascii="Calibri" w:hAnsi="Calibri" w:cs="Arial"/>
                <w:b/>
                <w:bCs/>
                <w:i/>
                <w:iCs/>
              </w:rPr>
              <w:t>Desirable</w:t>
            </w:r>
          </w:p>
          <w:p w14:paraId="30B4FF87" w14:textId="775F7938" w:rsidR="00F95D92" w:rsidRPr="00F95D92" w:rsidRDefault="00F95D92">
            <w:pPr>
              <w:rPr>
                <w:rFonts w:ascii="Calibri" w:hAnsi="Calibri" w:cs="Arial"/>
              </w:rPr>
            </w:pPr>
            <w:r w:rsidRPr="00F95D92">
              <w:rPr>
                <w:rFonts w:ascii="Calibri" w:hAnsi="Calibri" w:cs="Arial"/>
              </w:rPr>
              <w:t xml:space="preserve">Excellent numeracy skills and ability to interpret data and spot errors - </w:t>
            </w:r>
            <w:r w:rsidRPr="0060173D">
              <w:rPr>
                <w:rFonts w:ascii="Calibri" w:hAnsi="Calibri" w:cs="Arial"/>
                <w:b/>
                <w:bCs/>
                <w:i/>
                <w:iCs/>
              </w:rPr>
              <w:t>Essential</w:t>
            </w:r>
          </w:p>
        </w:tc>
      </w:tr>
      <w:tr w:rsidR="009F14E3" w14:paraId="6C50D1CD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E145013" w14:textId="77777777" w:rsidR="009F14E3" w:rsidRDefault="00AC155A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</w:t>
            </w:r>
            <w:r w:rsidR="001D7083">
              <w:rPr>
                <w:rFonts w:ascii="Arial" w:eastAsia="Arial" w:hAnsi="Arial" w:cs="Arial"/>
                <w:color w:val="FFFFFF"/>
                <w:sz w:val="24"/>
                <w:szCs w:val="24"/>
              </w:rPr>
              <w:t>ERSONAL ATTRIBUTES &amp; BEHAVIOURS</w:t>
            </w:r>
          </w:p>
        </w:tc>
      </w:tr>
      <w:tr w:rsidR="009F14E3" w14:paraId="1FDE736C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6070" w14:textId="2C823879" w:rsidR="00C05CEF" w:rsidRDefault="00C05CEF" w:rsidP="00C05CEF">
            <w:r>
              <w:t>Flexible working approach</w:t>
            </w:r>
            <w:r w:rsidR="0060173D">
              <w:t xml:space="preserve"> in an environment which often needs to react quickly to the needs of the business</w:t>
            </w:r>
            <w:r w:rsidR="00514FA5">
              <w:t>.</w:t>
            </w:r>
          </w:p>
          <w:p w14:paraId="109465DF" w14:textId="1ABD4F27" w:rsidR="00C05CEF" w:rsidRDefault="00C05CEF" w:rsidP="00C05CEF">
            <w:r>
              <w:t>Manages expectations during all interactions</w:t>
            </w:r>
            <w:r w:rsidR="0060173D">
              <w:t xml:space="preserve"> of the business</w:t>
            </w:r>
            <w:r w:rsidR="00514FA5">
              <w:t>.</w:t>
            </w:r>
          </w:p>
          <w:p w14:paraId="58250931" w14:textId="6B9252CC" w:rsidR="00320562" w:rsidRDefault="00C05CEF">
            <w:r>
              <w:t>Self-starter, problem solver and dedicated</w:t>
            </w:r>
            <w:r w:rsidR="0060173D">
              <w:t xml:space="preserve"> to the task in hand</w:t>
            </w:r>
            <w:r w:rsidR="00514FA5">
              <w:t>.</w:t>
            </w:r>
          </w:p>
        </w:tc>
      </w:tr>
      <w:tr w:rsidR="009F14E3" w14:paraId="4B9EFE57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3FEA8D0" w14:textId="77777777" w:rsidR="009F14E3" w:rsidRDefault="001D7083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9F14E3" w14:paraId="5BBAFDD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416" w14:textId="77777777" w:rsidR="009F14E3" w:rsidRPr="00C05CEF" w:rsidRDefault="001D7083">
            <w:pPr>
              <w:spacing w:before="6" w:after="0" w:line="240" w:lineRule="auto"/>
              <w:ind w:left="100" w:right="-20"/>
              <w:rPr>
                <w:rFonts w:eastAsia="Arial" w:cstheme="minorHAnsi"/>
              </w:rPr>
            </w:pPr>
            <w:r w:rsidRPr="00C05CEF">
              <w:rPr>
                <w:rFonts w:eastAsia="Arial" w:cstheme="minorHAnsi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F9BA" w14:textId="77777777" w:rsidR="009F14E3" w:rsidRPr="00C05CEF" w:rsidRDefault="001D7083">
            <w:pPr>
              <w:spacing w:before="6" w:after="0" w:line="240" w:lineRule="auto"/>
              <w:ind w:left="100" w:right="-20"/>
              <w:rPr>
                <w:rFonts w:eastAsia="Arial" w:cstheme="minorHAnsi"/>
              </w:rPr>
            </w:pPr>
            <w:r w:rsidRPr="00C05CEF">
              <w:rPr>
                <w:rFonts w:eastAsia="Arial" w:cstheme="minorHAnsi"/>
              </w:rPr>
              <w:t>Descriptors</w:t>
            </w:r>
          </w:p>
        </w:tc>
      </w:tr>
      <w:tr w:rsidR="00C05CEF" w14:paraId="30772842" w14:textId="77777777" w:rsidTr="00007EDF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979F" w14:textId="75049767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792B" w14:textId="4C3141EE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 xml:space="preserve">Demonstrates the belief that people are the most important asset and central to the success of the organization. Everybody should be </w:t>
            </w:r>
            <w:proofErr w:type="gramStart"/>
            <w:r w:rsidRPr="00C05CEF">
              <w:rPr>
                <w:rFonts w:cstheme="minorHAnsi"/>
              </w:rPr>
              <w:t>treated with dignity and respect at all times</w:t>
            </w:r>
            <w:proofErr w:type="gramEnd"/>
            <w:r w:rsidRPr="00C05CEF">
              <w:rPr>
                <w:rFonts w:cstheme="minorHAnsi"/>
              </w:rPr>
              <w:t>.</w:t>
            </w:r>
          </w:p>
        </w:tc>
      </w:tr>
      <w:tr w:rsidR="00C05CEF" w14:paraId="72D67C69" w14:textId="77777777" w:rsidTr="00007EDF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4A4F" w14:textId="18BB1683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ACD7" w14:textId="5C5B6B44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Demonstrates the understanding that the satisfaction of our internal and external customers is the foundation of our success</w:t>
            </w:r>
          </w:p>
        </w:tc>
      </w:tr>
      <w:tr w:rsidR="00C05CEF" w14:paraId="05F7C1E2" w14:textId="77777777" w:rsidTr="00007EDF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ACDA" w14:textId="3A2EFB13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DF78" w14:textId="3762ECE8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C05CEF" w14:paraId="4BDDE0BC" w14:textId="77777777" w:rsidTr="00007EDF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B2ED" w14:textId="6927546C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Flexibility and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DEDEF" w14:textId="24DEB2C4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 xml:space="preserve">The ability to change and adapt our own behaviour or work procedures when there is a change in the work environment, for example, </w:t>
            </w:r>
            <w:proofErr w:type="gramStart"/>
            <w:r w:rsidRPr="00C05CEF">
              <w:rPr>
                <w:rFonts w:cstheme="minorHAnsi"/>
              </w:rPr>
              <w:t>as a result of</w:t>
            </w:r>
            <w:proofErr w:type="gramEnd"/>
            <w:r w:rsidRPr="00C05CEF">
              <w:rPr>
                <w:rFonts w:cstheme="minorHAnsi"/>
              </w:rPr>
              <w:t xml:space="preserve"> changing customer needs</w:t>
            </w:r>
          </w:p>
        </w:tc>
      </w:tr>
      <w:tr w:rsidR="00C05CEF" w14:paraId="65D5F988" w14:textId="77777777" w:rsidTr="00007EDF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76AF7" w14:textId="5CD2CCCB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</w:rPr>
              <w:t>Initiative and Taking Ownership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4AD1" w14:textId="1E07614A" w:rsidR="00C05CEF" w:rsidRPr="00C05CEF" w:rsidRDefault="00C05CEF" w:rsidP="00C05CEF">
            <w:pPr>
              <w:rPr>
                <w:rFonts w:cstheme="minorHAnsi"/>
              </w:rPr>
            </w:pPr>
            <w:r w:rsidRPr="00C05CEF">
              <w:rPr>
                <w:rFonts w:cstheme="minorHAnsi"/>
                <w:iCs/>
                <w:lang w:val="en-GB"/>
              </w:rPr>
              <w:t>Steps up to take on personal responsibility and accountability for tasks and actions in line with PQP and Federalism.</w:t>
            </w:r>
          </w:p>
        </w:tc>
      </w:tr>
    </w:tbl>
    <w:p w14:paraId="1A037054" w14:textId="77777777" w:rsidR="001D7083" w:rsidRDefault="001D7083"/>
    <w:sectPr w:rsidR="001D7083" w:rsidSect="0060173D">
      <w:footerReference w:type="default" r:id="rId11"/>
      <w:pgSz w:w="11920" w:h="16860"/>
      <w:pgMar w:top="760" w:right="760" w:bottom="1701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170D" w14:textId="77777777" w:rsidR="005801D9" w:rsidRDefault="005801D9">
      <w:pPr>
        <w:spacing w:after="0" w:line="240" w:lineRule="auto"/>
      </w:pPr>
      <w:r>
        <w:separator/>
      </w:r>
    </w:p>
  </w:endnote>
  <w:endnote w:type="continuationSeparator" w:id="0">
    <w:p w14:paraId="146A8281" w14:textId="77777777" w:rsidR="005801D9" w:rsidRDefault="0058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328F" w14:textId="77777777" w:rsidR="009F14E3" w:rsidRDefault="00E035C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DF5A6E" wp14:editId="379D2E64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972B2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5C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F5A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240972B2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5C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C97B" w14:textId="77777777" w:rsidR="005801D9" w:rsidRDefault="005801D9">
      <w:pPr>
        <w:spacing w:after="0" w:line="240" w:lineRule="auto"/>
      </w:pPr>
      <w:r>
        <w:separator/>
      </w:r>
    </w:p>
  </w:footnote>
  <w:footnote w:type="continuationSeparator" w:id="0">
    <w:p w14:paraId="3CDD5596" w14:textId="77777777" w:rsidR="005801D9" w:rsidRDefault="0058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B6FD3"/>
    <w:multiLevelType w:val="hybridMultilevel"/>
    <w:tmpl w:val="6658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2F23"/>
    <w:multiLevelType w:val="hybridMultilevel"/>
    <w:tmpl w:val="0A44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4C59"/>
    <w:multiLevelType w:val="hybridMultilevel"/>
    <w:tmpl w:val="1970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86378">
    <w:abstractNumId w:val="1"/>
  </w:num>
  <w:num w:numId="2" w16cid:durableId="85348949">
    <w:abstractNumId w:val="2"/>
  </w:num>
  <w:num w:numId="3" w16cid:durableId="19316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11DA4"/>
    <w:rsid w:val="00022B52"/>
    <w:rsid w:val="00026C60"/>
    <w:rsid w:val="000306EA"/>
    <w:rsid w:val="00061711"/>
    <w:rsid w:val="000B16FF"/>
    <w:rsid w:val="000B7A56"/>
    <w:rsid w:val="000D43B1"/>
    <w:rsid w:val="000F2AAA"/>
    <w:rsid w:val="001371D3"/>
    <w:rsid w:val="0015540B"/>
    <w:rsid w:val="001D39DE"/>
    <w:rsid w:val="001D7083"/>
    <w:rsid w:val="001F0923"/>
    <w:rsid w:val="001F7D49"/>
    <w:rsid w:val="00266B3C"/>
    <w:rsid w:val="00293792"/>
    <w:rsid w:val="002A31D0"/>
    <w:rsid w:val="00307457"/>
    <w:rsid w:val="003146DC"/>
    <w:rsid w:val="00320562"/>
    <w:rsid w:val="0034631E"/>
    <w:rsid w:val="00372E32"/>
    <w:rsid w:val="003B22D7"/>
    <w:rsid w:val="003F54A3"/>
    <w:rsid w:val="003F7BB6"/>
    <w:rsid w:val="00474B28"/>
    <w:rsid w:val="00474D61"/>
    <w:rsid w:val="00475EE9"/>
    <w:rsid w:val="004A23C4"/>
    <w:rsid w:val="00500518"/>
    <w:rsid w:val="00514FA5"/>
    <w:rsid w:val="00543167"/>
    <w:rsid w:val="00557438"/>
    <w:rsid w:val="00562950"/>
    <w:rsid w:val="005801D9"/>
    <w:rsid w:val="00581C2B"/>
    <w:rsid w:val="00595F3C"/>
    <w:rsid w:val="005B4DFB"/>
    <w:rsid w:val="005C7CAE"/>
    <w:rsid w:val="0060173D"/>
    <w:rsid w:val="00605AC8"/>
    <w:rsid w:val="00613A83"/>
    <w:rsid w:val="006509F7"/>
    <w:rsid w:val="006B3782"/>
    <w:rsid w:val="006C4F63"/>
    <w:rsid w:val="0071169B"/>
    <w:rsid w:val="007B73A5"/>
    <w:rsid w:val="007E17AB"/>
    <w:rsid w:val="007E6F22"/>
    <w:rsid w:val="00802E32"/>
    <w:rsid w:val="00820CF8"/>
    <w:rsid w:val="008479E8"/>
    <w:rsid w:val="00934517"/>
    <w:rsid w:val="0094621F"/>
    <w:rsid w:val="00994A0D"/>
    <w:rsid w:val="009B4E5A"/>
    <w:rsid w:val="009F14E3"/>
    <w:rsid w:val="009F6106"/>
    <w:rsid w:val="00A003BF"/>
    <w:rsid w:val="00A00652"/>
    <w:rsid w:val="00A2282B"/>
    <w:rsid w:val="00A46D34"/>
    <w:rsid w:val="00A503D6"/>
    <w:rsid w:val="00A637D8"/>
    <w:rsid w:val="00AC155A"/>
    <w:rsid w:val="00B62613"/>
    <w:rsid w:val="00C05CEF"/>
    <w:rsid w:val="00C15609"/>
    <w:rsid w:val="00C37992"/>
    <w:rsid w:val="00C412F3"/>
    <w:rsid w:val="00C711F1"/>
    <w:rsid w:val="00CD2C5C"/>
    <w:rsid w:val="00D50A94"/>
    <w:rsid w:val="00D63EEC"/>
    <w:rsid w:val="00D77E71"/>
    <w:rsid w:val="00DC4910"/>
    <w:rsid w:val="00DF7E33"/>
    <w:rsid w:val="00E035CD"/>
    <w:rsid w:val="00E1032D"/>
    <w:rsid w:val="00E7227B"/>
    <w:rsid w:val="00EA2820"/>
    <w:rsid w:val="00EA3B16"/>
    <w:rsid w:val="00EB773D"/>
    <w:rsid w:val="00EE68BF"/>
    <w:rsid w:val="00F0346B"/>
    <w:rsid w:val="00F72EF2"/>
    <w:rsid w:val="00F7360C"/>
    <w:rsid w:val="00F73D6B"/>
    <w:rsid w:val="00F95D92"/>
    <w:rsid w:val="00FD41F9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C70158"/>
  <w15:docId w15:val="{4D9BB17A-68AE-4E04-B4A1-CD73E2C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A3"/>
    <w:pPr>
      <w:ind w:left="720"/>
      <w:contextualSpacing/>
    </w:pPr>
  </w:style>
  <w:style w:type="paragraph" w:styleId="NoSpacing">
    <w:name w:val="No Spacing"/>
    <w:uiPriority w:val="1"/>
    <w:qFormat/>
    <w:rsid w:val="00F95D92"/>
    <w:pPr>
      <w:widowControl/>
      <w:spacing w:after="0" w:line="240" w:lineRule="auto"/>
    </w:pPr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85CEE34A5EF4DB1FDCDC3D8B39484" ma:contentTypeVersion="12" ma:contentTypeDescription="Create a new document." ma:contentTypeScope="" ma:versionID="00679c368ac9f529bcb74fed2c70f025">
  <xsd:schema xmlns:xsd="http://www.w3.org/2001/XMLSchema" xmlns:xs="http://www.w3.org/2001/XMLSchema" xmlns:p="http://schemas.microsoft.com/office/2006/metadata/properties" xmlns:ns3="67a28204-97dd-41da-871a-ea7d2e83ebd3" xmlns:ns4="34413ca6-e0df-4566-b1a0-f7f1d90060d8" targetNamespace="http://schemas.microsoft.com/office/2006/metadata/properties" ma:root="true" ma:fieldsID="a6fcbf1db2a248d6b166366418e82e42" ns3:_="" ns4:_="">
    <xsd:import namespace="67a28204-97dd-41da-871a-ea7d2e83ebd3"/>
    <xsd:import namespace="34413ca6-e0df-4566-b1a0-f7f1d90060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28204-97dd-41da-871a-ea7d2e83eb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13ca6-e0df-4566-b1a0-f7f1d9006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95A0B-CBEA-45CB-8FB4-936B872D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28204-97dd-41da-871a-ea7d2e83ebd3"/>
    <ds:schemaRef ds:uri="34413ca6-e0df-4566-b1a0-f7f1d900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AA2FE-EA18-4B30-B99C-B902F0FB3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563D3-5A90-4D1D-9A11-92C48C2FD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Langley</dc:creator>
  <cp:lastModifiedBy>Aneka Morjaria</cp:lastModifiedBy>
  <cp:revision>2</cp:revision>
  <cp:lastPrinted>2022-07-07T10:15:00Z</cp:lastPrinted>
  <dcterms:created xsi:type="dcterms:W3CDTF">2024-11-25T11:02:00Z</dcterms:created>
  <dcterms:modified xsi:type="dcterms:W3CDTF">2024-11-25T11:02:00Z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0x01010045E85CEE34A5EF4DB1FDCDC3D8B39484</vt:lpwstr>
  </property>
</Properties>
</file>