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08DF" w14:textId="77777777" w:rsidR="00B155D0" w:rsidRPr="00B155D0" w:rsidRDefault="00D16510" w:rsidP="00D16510">
      <w:pPr>
        <w:tabs>
          <w:tab w:val="left" w:pos="1200"/>
        </w:tabs>
        <w:spacing w:after="0" w:line="260" w:lineRule="atLeast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ab/>
      </w:r>
    </w:p>
    <w:tbl>
      <w:tblPr>
        <w:tblW w:w="923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184"/>
        <w:gridCol w:w="3202"/>
        <w:gridCol w:w="1352"/>
      </w:tblGrid>
      <w:tr w:rsidR="00382D97" w:rsidRPr="00B973B5" w14:paraId="28B008E2" w14:textId="77777777" w:rsidTr="341D5724">
        <w:trPr>
          <w:tblHeader/>
          <w:tblCellSpacing w:w="20" w:type="dxa"/>
          <w:jc w:val="center"/>
        </w:trPr>
        <w:tc>
          <w:tcPr>
            <w:tcW w:w="4621" w:type="dxa"/>
            <w:gridSpan w:val="2"/>
            <w:shd w:val="clear" w:color="auto" w:fill="F2F2F2" w:themeFill="background1" w:themeFillShade="F2"/>
          </w:tcPr>
          <w:p w14:paraId="28B008E0" w14:textId="397176E6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Job Title:   </w:t>
            </w:r>
            <w:r w:rsidR="00FA0E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Contract </w:t>
            </w: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Management Accountant</w:t>
            </w:r>
          </w:p>
        </w:tc>
        <w:tc>
          <w:tcPr>
            <w:tcW w:w="4494" w:type="dxa"/>
            <w:gridSpan w:val="2"/>
            <w:shd w:val="clear" w:color="auto" w:fill="EAF1DD" w:themeFill="accent3" w:themeFillTint="33"/>
          </w:tcPr>
          <w:p w14:paraId="28B008E1" w14:textId="1D0F9E4F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Reports To:   </w:t>
            </w:r>
            <w:r w:rsidR="00FA0E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Management Accountant</w:t>
            </w:r>
          </w:p>
        </w:tc>
      </w:tr>
      <w:tr w:rsidR="00382D97" w:rsidRPr="00B973B5" w14:paraId="28B008E4" w14:textId="77777777" w:rsidTr="341D5724">
        <w:trPr>
          <w:trHeight w:val="285"/>
          <w:tblCellSpacing w:w="20" w:type="dxa"/>
          <w:jc w:val="center"/>
        </w:trPr>
        <w:tc>
          <w:tcPr>
            <w:tcW w:w="9155" w:type="dxa"/>
            <w:gridSpan w:val="4"/>
            <w:shd w:val="clear" w:color="auto" w:fill="F2F2F2" w:themeFill="background1" w:themeFillShade="F2"/>
          </w:tcPr>
          <w:p w14:paraId="28B008E3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Job Purpose</w:t>
            </w:r>
          </w:p>
        </w:tc>
      </w:tr>
      <w:tr w:rsidR="00382D97" w:rsidRPr="00B973B5" w14:paraId="28B008E8" w14:textId="77777777" w:rsidTr="341D5724">
        <w:trPr>
          <w:trHeight w:val="663"/>
          <w:tblCellSpacing w:w="20" w:type="dxa"/>
          <w:jc w:val="center"/>
        </w:trPr>
        <w:tc>
          <w:tcPr>
            <w:tcW w:w="9155" w:type="dxa"/>
            <w:gridSpan w:val="4"/>
            <w:shd w:val="clear" w:color="auto" w:fill="EAF1DD" w:themeFill="accent3" w:themeFillTint="33"/>
          </w:tcPr>
          <w:p w14:paraId="28B008E5" w14:textId="77777777" w:rsidR="00382D97" w:rsidRDefault="00382D97" w:rsidP="001A1F0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B008E6" w14:textId="6326CD14" w:rsidR="00382D97" w:rsidRDefault="00382D97" w:rsidP="001A1F0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management accountant will provide a </w:t>
            </w:r>
            <w:r w:rsidR="15FFF864" w:rsidRPr="341D5724">
              <w:rPr>
                <w:rFonts w:ascii="Arial" w:hAnsi="Arial" w:cs="Arial"/>
                <w:color w:val="000000" w:themeColor="text1"/>
                <w:sz w:val="20"/>
                <w:szCs w:val="20"/>
              </w:rPr>
              <w:t>high-quality</w:t>
            </w:r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management accounting and business partnering service, to support key functions in their drive to improve performance and margins.</w:t>
            </w:r>
          </w:p>
          <w:p w14:paraId="28B008E7" w14:textId="77777777" w:rsidR="00382D97" w:rsidRPr="00B973B5" w:rsidRDefault="00382D97" w:rsidP="001A1F0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82D97" w:rsidRPr="00B973B5" w14:paraId="28B008EA" w14:textId="77777777" w:rsidTr="341D5724">
        <w:trPr>
          <w:tblCellSpacing w:w="20" w:type="dxa"/>
          <w:jc w:val="center"/>
        </w:trPr>
        <w:tc>
          <w:tcPr>
            <w:tcW w:w="9155" w:type="dxa"/>
            <w:gridSpan w:val="4"/>
            <w:shd w:val="clear" w:color="auto" w:fill="F2F2F2" w:themeFill="background1" w:themeFillShade="F2"/>
          </w:tcPr>
          <w:p w14:paraId="28B008E9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Key Responsibilities and Accountabilities</w:t>
            </w:r>
          </w:p>
        </w:tc>
      </w:tr>
      <w:tr w:rsidR="00382D97" w:rsidRPr="00B973B5" w14:paraId="28B008F9" w14:textId="77777777" w:rsidTr="341D5724">
        <w:trPr>
          <w:trHeight w:val="710"/>
          <w:tblCellSpacing w:w="20" w:type="dxa"/>
          <w:jc w:val="center"/>
        </w:trPr>
        <w:tc>
          <w:tcPr>
            <w:tcW w:w="9155" w:type="dxa"/>
            <w:gridSpan w:val="4"/>
            <w:shd w:val="clear" w:color="auto" w:fill="EAF1DD" w:themeFill="accent3" w:themeFillTint="33"/>
          </w:tcPr>
          <w:p w14:paraId="28B008EB" w14:textId="77777777" w:rsidR="00382D97" w:rsidRDefault="00382D97" w:rsidP="001A1F0D">
            <w:pPr>
              <w:pStyle w:val="ListParagraph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</w:p>
          <w:p w14:paraId="28B008EC" w14:textId="0346B664" w:rsidR="00382D97" w:rsidRPr="00B973B5" w:rsidRDefault="00382D97" w:rsidP="00382D9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P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roducing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accurate and timely weekly </w:t>
            </w:r>
            <w:r w:rsidR="00DA03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(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and</w:t>
            </w:r>
            <w:r w:rsidR="00DA03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occasionally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monthly</w:t>
            </w:r>
            <w:r w:rsidR="00DA03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)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management accounts and business KPI reporting</w:t>
            </w:r>
          </w:p>
          <w:p w14:paraId="28B008ED" w14:textId="77777777" w:rsidR="00382D97" w:rsidRPr="00B973B5" w:rsidRDefault="00382D97" w:rsidP="00382D9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P</w:t>
            </w:r>
            <w:r w:rsidRPr="00B973B5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roduction and continual development of weekly profit &amp; loss accounts, 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monthly reconciliations </w:t>
            </w:r>
            <w:r w:rsidRPr="00B973B5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and management information to tight deadlines</w:t>
            </w:r>
          </w:p>
          <w:p w14:paraId="28B008EF" w14:textId="77777777" w:rsidR="00382D97" w:rsidRPr="00B973B5" w:rsidRDefault="00382D97" w:rsidP="00382D9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00B973B5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Preparation of weekly variance analysis </w:t>
            </w:r>
          </w:p>
          <w:p w14:paraId="28B008F0" w14:textId="77777777" w:rsidR="00382D97" w:rsidRPr="00B973B5" w:rsidRDefault="00382D97" w:rsidP="00382D9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00B973B5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Preparation of daily material variance reports </w:t>
            </w:r>
          </w:p>
          <w:p w14:paraId="5F832242" w14:textId="77777777" w:rsidR="00275FAF" w:rsidRPr="000166C2" w:rsidRDefault="00382D97" w:rsidP="00382D9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Preparation of daily </w:t>
            </w:r>
            <w:proofErr w:type="spellStart"/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labour</w:t>
            </w:r>
            <w:proofErr w:type="spellEnd"/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variance reports</w:t>
            </w:r>
          </w:p>
          <w:p w14:paraId="0B7F0EA2" w14:textId="4ACFCF87" w:rsidR="396DB6CE" w:rsidRDefault="396DB6CE" w:rsidP="341D5724">
            <w:pPr>
              <w:pStyle w:val="ListParagraph"/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Assist the </w:t>
            </w:r>
            <w:r w:rsidR="00DA03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S</w:t>
            </w: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MA in</w:t>
            </w:r>
            <w:r w:rsidR="1BEC580C"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the</w:t>
            </w: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training and development of new starters and existing team members</w:t>
            </w:r>
          </w:p>
          <w:p w14:paraId="78F3D41A" w14:textId="5205EEA2" w:rsidR="00DA03FC" w:rsidRDefault="00DA03FC" w:rsidP="341D5724">
            <w:pPr>
              <w:pStyle w:val="ListParagraph"/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Direct management of x2 AMA’s</w:t>
            </w:r>
          </w:p>
          <w:p w14:paraId="0E497338" w14:textId="48A092CB" w:rsidR="7DF50041" w:rsidRDefault="7DF50041" w:rsidP="341D5724">
            <w:pPr>
              <w:pStyle w:val="ListParagraph"/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proofErr w:type="spellStart"/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Deputise</w:t>
            </w:r>
            <w:proofErr w:type="spellEnd"/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for the </w:t>
            </w:r>
            <w:r w:rsidR="00DA03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S</w:t>
            </w: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MA as and when required</w:t>
            </w:r>
          </w:p>
          <w:p w14:paraId="7D09BC97" w14:textId="5FF08C22" w:rsidR="000166C2" w:rsidRPr="00B973B5" w:rsidRDefault="00DA03FC" w:rsidP="000166C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Some</w:t>
            </w:r>
            <w:r w:rsidR="000166C2"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involvement </w:t>
            </w:r>
            <w:r w:rsidR="000166C2"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in annual budget preparation and forecast updates</w:t>
            </w:r>
          </w:p>
          <w:p w14:paraId="538033DB" w14:textId="588742E5" w:rsidR="004F4FC7" w:rsidRPr="00275FAF" w:rsidRDefault="004F4FC7" w:rsidP="00382D97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Balance sheet reconciliations</w:t>
            </w:r>
            <w:r w:rsidR="00DA03FC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as and when required</w:t>
            </w:r>
          </w:p>
          <w:p w14:paraId="28B008F2" w14:textId="77777777" w:rsidR="00382D97" w:rsidRPr="00B973B5" w:rsidRDefault="00382D97" w:rsidP="00382D9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System development on a project basis </w:t>
            </w:r>
          </w:p>
          <w:p w14:paraId="28B008F3" w14:textId="77777777" w:rsidR="00382D97" w:rsidRPr="00B973B5" w:rsidRDefault="00382D97" w:rsidP="00382D9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Maintenance of standard costing system</w:t>
            </w:r>
          </w:p>
          <w:p w14:paraId="7DFEDAC5" w14:textId="736EC668" w:rsidR="00382D97" w:rsidRPr="00B973B5" w:rsidRDefault="00382D97" w:rsidP="00382D9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To support multi-site operations teams with ad hoc requests</w:t>
            </w:r>
          </w:p>
          <w:p w14:paraId="28B008F8" w14:textId="07CAED27" w:rsidR="00382D97" w:rsidRPr="00B973B5" w:rsidRDefault="5D4772DA" w:rsidP="00382D9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Any </w:t>
            </w:r>
            <w:proofErr w:type="spellStart"/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adhoc</w:t>
            </w:r>
            <w:proofErr w:type="spellEnd"/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tasks as and when required</w:t>
            </w:r>
          </w:p>
        </w:tc>
      </w:tr>
      <w:tr w:rsidR="00382D97" w:rsidRPr="00B973B5" w14:paraId="28B008FB" w14:textId="77777777" w:rsidTr="341D5724">
        <w:trPr>
          <w:tblCellSpacing w:w="20" w:type="dxa"/>
          <w:jc w:val="center"/>
        </w:trPr>
        <w:tc>
          <w:tcPr>
            <w:tcW w:w="9155" w:type="dxa"/>
            <w:gridSpan w:val="4"/>
            <w:shd w:val="clear" w:color="auto" w:fill="F2F2F2" w:themeFill="background1" w:themeFillShade="F2"/>
          </w:tcPr>
          <w:p w14:paraId="28B008FA" w14:textId="77777777" w:rsidR="00382D97" w:rsidRPr="00B973B5" w:rsidRDefault="00382D97" w:rsidP="001A1F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Person Specification</w:t>
            </w:r>
          </w:p>
        </w:tc>
      </w:tr>
      <w:tr w:rsidR="00382D97" w:rsidRPr="00B973B5" w14:paraId="28B008FF" w14:textId="77777777" w:rsidTr="341D5724">
        <w:trPr>
          <w:tblCellSpacing w:w="20" w:type="dxa"/>
          <w:jc w:val="center"/>
        </w:trPr>
        <w:tc>
          <w:tcPr>
            <w:tcW w:w="2437" w:type="dxa"/>
            <w:shd w:val="clear" w:color="auto" w:fill="F2F2F2" w:themeFill="background1" w:themeFillShade="F2"/>
          </w:tcPr>
          <w:p w14:paraId="28B008FC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Qualifications</w:t>
            </w:r>
          </w:p>
        </w:tc>
        <w:tc>
          <w:tcPr>
            <w:tcW w:w="5346" w:type="dxa"/>
            <w:gridSpan w:val="2"/>
            <w:shd w:val="clear" w:color="auto" w:fill="EAF1DD" w:themeFill="accent3" w:themeFillTint="33"/>
          </w:tcPr>
          <w:p w14:paraId="28B008FD" w14:textId="581E251B" w:rsidR="00382D97" w:rsidRPr="00B973B5" w:rsidRDefault="00382D97" w:rsidP="001A1F0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00B973B5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CIMA / ACCA qualified with 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a strong academic record</w:t>
            </w:r>
          </w:p>
        </w:tc>
        <w:tc>
          <w:tcPr>
            <w:tcW w:w="1292" w:type="dxa"/>
            <w:shd w:val="clear" w:color="auto" w:fill="EAF1DD" w:themeFill="accent3" w:themeFillTint="33"/>
          </w:tcPr>
          <w:p w14:paraId="28B008FE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Essential </w:t>
            </w:r>
          </w:p>
        </w:tc>
      </w:tr>
      <w:tr w:rsidR="00382D97" w:rsidRPr="00B973B5" w14:paraId="28B00903" w14:textId="77777777" w:rsidTr="341D5724">
        <w:trPr>
          <w:trHeight w:val="659"/>
          <w:tblCellSpacing w:w="20" w:type="dxa"/>
          <w:jc w:val="center"/>
        </w:trPr>
        <w:tc>
          <w:tcPr>
            <w:tcW w:w="2437" w:type="dxa"/>
            <w:shd w:val="clear" w:color="auto" w:fill="F2F2F2" w:themeFill="background1" w:themeFillShade="F2"/>
          </w:tcPr>
          <w:p w14:paraId="28B00900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Work Experience</w:t>
            </w:r>
          </w:p>
        </w:tc>
        <w:tc>
          <w:tcPr>
            <w:tcW w:w="5346" w:type="dxa"/>
            <w:gridSpan w:val="2"/>
            <w:shd w:val="clear" w:color="auto" w:fill="EAF1DD" w:themeFill="accent3" w:themeFillTint="33"/>
          </w:tcPr>
          <w:p w14:paraId="28B00901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Experience gained within the 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manufacturing industry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(ideally from food manufacturing) </w:t>
            </w:r>
          </w:p>
        </w:tc>
        <w:tc>
          <w:tcPr>
            <w:tcW w:w="1292" w:type="dxa"/>
            <w:shd w:val="clear" w:color="auto" w:fill="EAF1DD" w:themeFill="accent3" w:themeFillTint="33"/>
          </w:tcPr>
          <w:p w14:paraId="28B00902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Essential</w:t>
            </w:r>
          </w:p>
        </w:tc>
      </w:tr>
      <w:tr w:rsidR="00382D97" w:rsidRPr="00B973B5" w14:paraId="28B00910" w14:textId="77777777" w:rsidTr="341D5724">
        <w:trPr>
          <w:trHeight w:val="791"/>
          <w:tblCellSpacing w:w="20" w:type="dxa"/>
          <w:jc w:val="center"/>
        </w:trPr>
        <w:tc>
          <w:tcPr>
            <w:tcW w:w="2437" w:type="dxa"/>
            <w:shd w:val="clear" w:color="auto" w:fill="F2F2F2" w:themeFill="background1" w:themeFillShade="F2"/>
          </w:tcPr>
          <w:p w14:paraId="28B00904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Knowledge &amp; Job Skills</w:t>
            </w:r>
          </w:p>
        </w:tc>
        <w:tc>
          <w:tcPr>
            <w:tcW w:w="5346" w:type="dxa"/>
            <w:gridSpan w:val="2"/>
            <w:shd w:val="clear" w:color="auto" w:fill="EAF1DD" w:themeFill="accent3" w:themeFillTint="33"/>
          </w:tcPr>
          <w:p w14:paraId="28B00905" w14:textId="4E3C6993" w:rsidR="00382D97" w:rsidRPr="00B973B5" w:rsidRDefault="00DA03FC" w:rsidP="00382D9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Competence</w:t>
            </w:r>
            <w:r w:rsidR="00382D9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in producing</w:t>
            </w:r>
            <w:r w:rsidR="00382D97"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accurate and timely weekly and monthly management accounts</w:t>
            </w:r>
          </w:p>
          <w:p w14:paraId="28B00906" w14:textId="77777777" w:rsidR="00382D97" w:rsidRPr="00B973B5" w:rsidRDefault="00382D97" w:rsidP="00382D9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Strong commercial acumen</w:t>
            </w:r>
          </w:p>
          <w:p w14:paraId="1ED0C44B" w14:textId="1BF052FC" w:rsidR="6073A17F" w:rsidRDefault="6073A17F" w:rsidP="341D5724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Strong understanding of how a manufacturing business operates, and how transactions impact reported numbers</w:t>
            </w:r>
          </w:p>
          <w:p w14:paraId="28B00907" w14:textId="77777777" w:rsidR="00382D97" w:rsidRPr="00B973B5" w:rsidRDefault="00382D97" w:rsidP="00382D9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A superb communicator - excellent presentation and interpersonal skills, with the ability to communicate effectively with all staff members</w:t>
            </w:r>
          </w:p>
          <w:p w14:paraId="28B00908" w14:textId="77777777" w:rsidR="00382D97" w:rsidRPr="00B973B5" w:rsidRDefault="00382D97" w:rsidP="00382D9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Professional, proactive and self-motivated with a </w:t>
            </w: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drive to continually improve processes and seek new challenges</w:t>
            </w:r>
          </w:p>
          <w:p w14:paraId="28B00909" w14:textId="7B27640E" w:rsidR="00382D97" w:rsidRPr="00B973B5" w:rsidRDefault="00382D97" w:rsidP="00382D9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Self-motivated</w:t>
            </w:r>
            <w:r w:rsidR="00DA03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with the</w:t>
            </w: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 ability to work unsupervised</w:t>
            </w:r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</w:p>
          <w:p w14:paraId="28B0090A" w14:textId="77777777" w:rsidR="00382D97" w:rsidRPr="00B973B5" w:rsidRDefault="00382D97" w:rsidP="00382D9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41D5724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An ability to solve problems using a logical and structured approach </w:t>
            </w:r>
          </w:p>
          <w:p w14:paraId="28B0090B" w14:textId="77777777" w:rsidR="00382D97" w:rsidRPr="00B973B5" w:rsidRDefault="00382D97" w:rsidP="00382D9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Drive to continually improve processes and seek new challenges</w:t>
            </w:r>
          </w:p>
          <w:p w14:paraId="28B0090C" w14:textId="77777777" w:rsidR="00382D97" w:rsidRPr="00B973B5" w:rsidRDefault="00382D97" w:rsidP="00382D9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Ability to work well under pressure, working accurately with attention to detail, and meeting </w:t>
            </w:r>
            <w:r w:rsidRPr="341D572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deadlines</w:t>
            </w:r>
          </w:p>
          <w:p w14:paraId="28B0090D" w14:textId="77777777" w:rsidR="00382D97" w:rsidRPr="00B973B5" w:rsidRDefault="00382D97" w:rsidP="001A1F0D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EAF1DD" w:themeFill="accent3" w:themeFillTint="33"/>
          </w:tcPr>
          <w:p w14:paraId="28B0090E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B0090F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All Essential</w:t>
            </w:r>
          </w:p>
        </w:tc>
      </w:tr>
      <w:tr w:rsidR="00382D97" w:rsidRPr="00B973B5" w14:paraId="28B00917" w14:textId="77777777" w:rsidTr="341D5724">
        <w:trPr>
          <w:trHeight w:val="706"/>
          <w:tblCellSpacing w:w="20" w:type="dxa"/>
          <w:jc w:val="center"/>
        </w:trPr>
        <w:tc>
          <w:tcPr>
            <w:tcW w:w="2437" w:type="dxa"/>
            <w:shd w:val="clear" w:color="auto" w:fill="F2F2F2" w:themeFill="background1" w:themeFillShade="F2"/>
          </w:tcPr>
          <w:p w14:paraId="28B00911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Computer Skills</w:t>
            </w:r>
          </w:p>
        </w:tc>
        <w:tc>
          <w:tcPr>
            <w:tcW w:w="5346" w:type="dxa"/>
            <w:gridSpan w:val="2"/>
            <w:shd w:val="clear" w:color="auto" w:fill="EAF1DD" w:themeFill="accent3" w:themeFillTint="33"/>
          </w:tcPr>
          <w:p w14:paraId="28B00912" w14:textId="77777777" w:rsidR="00382D97" w:rsidRPr="00B973B5" w:rsidRDefault="00382D97" w:rsidP="001A1F0D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28B00913" w14:textId="0D1A7A85" w:rsidR="00382D97" w:rsidRPr="00B973B5" w:rsidRDefault="00382D97" w:rsidP="00382D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Computer literate, with </w:t>
            </w:r>
            <w:r w:rsidR="009B297C"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advanced working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knowledge of Microsoft Excel and good working knowledge of packages such as Outlook, Word, PowerPoint</w:t>
            </w:r>
          </w:p>
          <w:p w14:paraId="28B00914" w14:textId="3F048B9F" w:rsidR="00382D97" w:rsidRPr="00B973B5" w:rsidRDefault="00382D97" w:rsidP="00382D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 xml:space="preserve">Knowledge of </w:t>
            </w:r>
            <w:r w:rsidR="00DA03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ERP/</w:t>
            </w:r>
            <w:r w:rsidR="008C507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" w:eastAsia="en-GB"/>
              </w:rPr>
              <w:t>MRP System</w:t>
            </w:r>
          </w:p>
        </w:tc>
        <w:tc>
          <w:tcPr>
            <w:tcW w:w="1292" w:type="dxa"/>
            <w:shd w:val="clear" w:color="auto" w:fill="EAF1DD" w:themeFill="accent3" w:themeFillTint="33"/>
          </w:tcPr>
          <w:p w14:paraId="28B00915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B00916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All Essential</w:t>
            </w:r>
          </w:p>
        </w:tc>
      </w:tr>
      <w:tr w:rsidR="00382D97" w:rsidRPr="00B973B5" w14:paraId="28B0091F" w14:textId="77777777" w:rsidTr="341D5724">
        <w:trPr>
          <w:tblCellSpacing w:w="20" w:type="dxa"/>
          <w:jc w:val="center"/>
        </w:trPr>
        <w:tc>
          <w:tcPr>
            <w:tcW w:w="2437" w:type="dxa"/>
            <w:shd w:val="clear" w:color="auto" w:fill="F2F2F2" w:themeFill="background1" w:themeFillShade="F2"/>
          </w:tcPr>
          <w:p w14:paraId="28B00918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Literacy and Numeracy</w:t>
            </w:r>
          </w:p>
        </w:tc>
        <w:tc>
          <w:tcPr>
            <w:tcW w:w="5346" w:type="dxa"/>
            <w:gridSpan w:val="2"/>
            <w:shd w:val="clear" w:color="auto" w:fill="EAF1DD" w:themeFill="accent3" w:themeFillTint="33"/>
          </w:tcPr>
          <w:p w14:paraId="28B00919" w14:textId="77777777" w:rsidR="00382D97" w:rsidRPr="00B973B5" w:rsidRDefault="00382D97" w:rsidP="001A1F0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B0091A" w14:textId="77777777" w:rsidR="00382D97" w:rsidRPr="00B973B5" w:rsidRDefault="00382D97" w:rsidP="00382D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Highly numeric</w:t>
            </w:r>
            <w:r w:rsidRPr="00B973B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with strong data and statistical analysis skills</w:t>
            </w:r>
          </w:p>
          <w:p w14:paraId="28B0091B" w14:textId="77777777" w:rsidR="00382D97" w:rsidRPr="00B973B5" w:rsidRDefault="00382D97" w:rsidP="00382D9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Strong written reporting skills</w:t>
            </w:r>
          </w:p>
          <w:p w14:paraId="28B0091C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EAF1DD" w:themeFill="accent3" w:themeFillTint="33"/>
          </w:tcPr>
          <w:p w14:paraId="28B0091D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B0091E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All Essential</w:t>
            </w:r>
          </w:p>
        </w:tc>
      </w:tr>
      <w:tr w:rsidR="00382D97" w:rsidRPr="00B973B5" w14:paraId="28B00924" w14:textId="77777777" w:rsidTr="341D5724">
        <w:trPr>
          <w:tblCellSpacing w:w="20" w:type="dxa"/>
          <w:jc w:val="center"/>
        </w:trPr>
        <w:tc>
          <w:tcPr>
            <w:tcW w:w="2437" w:type="dxa"/>
            <w:shd w:val="clear" w:color="auto" w:fill="F2F2F2" w:themeFill="background1" w:themeFillShade="F2"/>
          </w:tcPr>
          <w:p w14:paraId="28B00920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Management Ability</w:t>
            </w:r>
          </w:p>
        </w:tc>
        <w:tc>
          <w:tcPr>
            <w:tcW w:w="5346" w:type="dxa"/>
            <w:gridSpan w:val="2"/>
            <w:shd w:val="clear" w:color="auto" w:fill="EAF1DD" w:themeFill="accent3" w:themeFillTint="33"/>
          </w:tcPr>
          <w:p w14:paraId="28B00921" w14:textId="77777777" w:rsidR="00382D97" w:rsidRPr="00B973B5" w:rsidRDefault="00382D97" w:rsidP="00382D9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fessional management experience and 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drive to challenge and improve processes and quality</w:t>
            </w:r>
          </w:p>
        </w:tc>
        <w:tc>
          <w:tcPr>
            <w:tcW w:w="1292" w:type="dxa"/>
            <w:shd w:val="clear" w:color="auto" w:fill="EAF1DD" w:themeFill="accent3" w:themeFillTint="33"/>
          </w:tcPr>
          <w:p w14:paraId="28B00922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B00923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Essential</w:t>
            </w:r>
          </w:p>
        </w:tc>
      </w:tr>
      <w:tr w:rsidR="00382D97" w:rsidRPr="00B973B5" w14:paraId="28B0092E" w14:textId="77777777" w:rsidTr="341D5724">
        <w:trPr>
          <w:trHeight w:val="1282"/>
          <w:tblCellSpacing w:w="20" w:type="dxa"/>
          <w:jc w:val="center"/>
        </w:trPr>
        <w:tc>
          <w:tcPr>
            <w:tcW w:w="2437" w:type="dxa"/>
            <w:shd w:val="clear" w:color="auto" w:fill="F2F2F2" w:themeFill="background1" w:themeFillShade="F2"/>
          </w:tcPr>
          <w:p w14:paraId="28B00925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Circumstances</w:t>
            </w:r>
          </w:p>
        </w:tc>
        <w:tc>
          <w:tcPr>
            <w:tcW w:w="5346" w:type="dxa"/>
            <w:gridSpan w:val="2"/>
            <w:shd w:val="clear" w:color="auto" w:fill="EAF1DD" w:themeFill="accent3" w:themeFillTint="33"/>
          </w:tcPr>
          <w:p w14:paraId="28B00926" w14:textId="77777777" w:rsidR="00382D97" w:rsidRPr="00B973B5" w:rsidRDefault="00382D97" w:rsidP="001A1F0D">
            <w:pPr>
              <w:pStyle w:val="ListParagraph"/>
              <w:numPr>
                <w:ilvl w:val="0"/>
                <w:numId w:val="6"/>
              </w:num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Full driving Licence required</w:t>
            </w:r>
          </w:p>
          <w:p w14:paraId="28B00927" w14:textId="77777777" w:rsidR="00382D97" w:rsidRPr="00B973B5" w:rsidRDefault="00382D97" w:rsidP="001A1F0D">
            <w:pPr>
              <w:pStyle w:val="ListParagraph"/>
              <w:numPr>
                <w:ilvl w:val="0"/>
                <w:numId w:val="6"/>
              </w:num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This is a full time, permanent position.  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Whilst core working days will be Monday to Friday, 8.30am – 5.00pm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you will also be required to work flexibly within a 24/7 manufacturing operation</w:t>
            </w:r>
          </w:p>
          <w:p w14:paraId="28B00928" w14:textId="77777777" w:rsidR="00382D97" w:rsidRPr="00B973B5" w:rsidRDefault="00382D97" w:rsidP="001A1F0D">
            <w:pPr>
              <w:pStyle w:val="ListParagraph"/>
              <w:numPr>
                <w:ilvl w:val="0"/>
                <w:numId w:val="6"/>
              </w:num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Home to be within 30 miles of the operating site</w:t>
            </w:r>
          </w:p>
          <w:p w14:paraId="28B00929" w14:textId="77777777" w:rsidR="00382D97" w:rsidRPr="00B973B5" w:rsidRDefault="00382D97" w:rsidP="001A1F0D">
            <w:pPr>
              <w:pStyle w:val="ListParagraph"/>
              <w:numPr>
                <w:ilvl w:val="0"/>
                <w:numId w:val="6"/>
              </w:num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Travel to and from sites on a regular basis required</w:t>
            </w:r>
          </w:p>
        </w:tc>
        <w:tc>
          <w:tcPr>
            <w:tcW w:w="1292" w:type="dxa"/>
            <w:shd w:val="clear" w:color="auto" w:fill="EAF1DD" w:themeFill="accent3" w:themeFillTint="33"/>
          </w:tcPr>
          <w:p w14:paraId="28B0092A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B0092B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3B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All Essential</w:t>
            </w:r>
          </w:p>
          <w:p w14:paraId="28B0092C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8B0092D" w14:textId="77777777" w:rsidR="00382D97" w:rsidRPr="00B973B5" w:rsidRDefault="00382D97" w:rsidP="001A1F0D">
            <w:pPr>
              <w:spacing w:after="0" w:line="2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B0092F" w14:textId="77777777" w:rsidR="00726395" w:rsidRDefault="00726395"/>
    <w:sectPr w:rsidR="00726395" w:rsidSect="00B155D0">
      <w:headerReference w:type="default" r:id="rId8"/>
      <w:footerReference w:type="default" r:id="rId9"/>
      <w:pgSz w:w="11906" w:h="16838"/>
      <w:pgMar w:top="630" w:right="836" w:bottom="1350" w:left="1440" w:header="34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63F5" w14:textId="77777777" w:rsidR="00807068" w:rsidRDefault="00807068" w:rsidP="00B155D0">
      <w:pPr>
        <w:spacing w:after="0" w:line="240" w:lineRule="auto"/>
      </w:pPr>
      <w:r>
        <w:separator/>
      </w:r>
    </w:p>
  </w:endnote>
  <w:endnote w:type="continuationSeparator" w:id="0">
    <w:p w14:paraId="44337734" w14:textId="77777777" w:rsidR="00807068" w:rsidRDefault="00807068" w:rsidP="00B155D0">
      <w:pPr>
        <w:spacing w:after="0" w:line="240" w:lineRule="auto"/>
      </w:pPr>
      <w:r>
        <w:continuationSeparator/>
      </w:r>
    </w:p>
  </w:endnote>
  <w:endnote w:type="continuationNotice" w:id="1">
    <w:p w14:paraId="57FBA6D1" w14:textId="77777777" w:rsidR="00807068" w:rsidRDefault="00807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0936" w14:textId="77777777" w:rsidR="00464A92" w:rsidRDefault="00464A92">
    <w:pPr>
      <w:pStyle w:val="Footer"/>
    </w:pPr>
  </w:p>
  <w:p w14:paraId="28B00937" w14:textId="77777777" w:rsidR="00464A92" w:rsidRDefault="00464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6B4D" w14:textId="77777777" w:rsidR="00807068" w:rsidRDefault="00807068" w:rsidP="00B155D0">
      <w:pPr>
        <w:spacing w:after="0" w:line="240" w:lineRule="auto"/>
      </w:pPr>
      <w:r>
        <w:separator/>
      </w:r>
    </w:p>
  </w:footnote>
  <w:footnote w:type="continuationSeparator" w:id="0">
    <w:p w14:paraId="7565CD9F" w14:textId="77777777" w:rsidR="00807068" w:rsidRDefault="00807068" w:rsidP="00B155D0">
      <w:pPr>
        <w:spacing w:after="0" w:line="240" w:lineRule="auto"/>
      </w:pPr>
      <w:r>
        <w:continuationSeparator/>
      </w:r>
    </w:p>
  </w:footnote>
  <w:footnote w:type="continuationNotice" w:id="1">
    <w:p w14:paraId="35B5C24A" w14:textId="77777777" w:rsidR="00807068" w:rsidRDefault="00807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0934" w14:textId="77777777" w:rsidR="00464A92" w:rsidRDefault="00B900CA" w:rsidP="00B900CA">
    <w:pPr>
      <w:pStyle w:val="Header"/>
      <w:jc w:val="center"/>
      <w:rPr>
        <w:color w:val="FF0000"/>
      </w:rPr>
    </w:pPr>
    <w:r>
      <w:rPr>
        <w:noProof/>
        <w:color w:val="FF0000"/>
        <w:lang w:eastAsia="en-GB"/>
      </w:rPr>
      <w:drawing>
        <wp:inline distT="0" distB="0" distL="0" distR="0" wp14:anchorId="28B00938" wp14:editId="28B00939">
          <wp:extent cx="1952625" cy="1200150"/>
          <wp:effectExtent l="0" t="0" r="9525" b="0"/>
          <wp:docPr id="1" name="Picture 1" descr="C:\Users\elisha.carr\Desktop\Bradga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sha.carr\Desktop\Bradgat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00935" w14:textId="77777777" w:rsidR="00464A92" w:rsidRPr="006C73F3" w:rsidRDefault="00464A92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08A"/>
    <w:multiLevelType w:val="hybridMultilevel"/>
    <w:tmpl w:val="3C7489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05EE"/>
    <w:multiLevelType w:val="hybridMultilevel"/>
    <w:tmpl w:val="3B1635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5EA3"/>
    <w:multiLevelType w:val="hybridMultilevel"/>
    <w:tmpl w:val="B3A0B1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0C16"/>
    <w:multiLevelType w:val="hybridMultilevel"/>
    <w:tmpl w:val="BB3438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F57FB"/>
    <w:multiLevelType w:val="hybridMultilevel"/>
    <w:tmpl w:val="135E62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A6C4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ECD4C3B"/>
    <w:multiLevelType w:val="hybridMultilevel"/>
    <w:tmpl w:val="84309A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556F0"/>
    <w:multiLevelType w:val="hybridMultilevel"/>
    <w:tmpl w:val="04B00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730CE"/>
    <w:multiLevelType w:val="hybridMultilevel"/>
    <w:tmpl w:val="1E168E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E2A2A"/>
    <w:multiLevelType w:val="hybridMultilevel"/>
    <w:tmpl w:val="7B8667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850428">
    <w:abstractNumId w:val="5"/>
  </w:num>
  <w:num w:numId="2" w16cid:durableId="181477340">
    <w:abstractNumId w:val="5"/>
  </w:num>
  <w:num w:numId="3" w16cid:durableId="813105315">
    <w:abstractNumId w:val="9"/>
  </w:num>
  <w:num w:numId="4" w16cid:durableId="444273661">
    <w:abstractNumId w:val="1"/>
  </w:num>
  <w:num w:numId="5" w16cid:durableId="1161312783">
    <w:abstractNumId w:val="2"/>
  </w:num>
  <w:num w:numId="6" w16cid:durableId="629747415">
    <w:abstractNumId w:val="8"/>
  </w:num>
  <w:num w:numId="7" w16cid:durableId="275213864">
    <w:abstractNumId w:val="6"/>
  </w:num>
  <w:num w:numId="8" w16cid:durableId="1023938621">
    <w:abstractNumId w:val="4"/>
  </w:num>
  <w:num w:numId="9" w16cid:durableId="902061095">
    <w:abstractNumId w:val="0"/>
  </w:num>
  <w:num w:numId="10" w16cid:durableId="1766725388">
    <w:abstractNumId w:val="3"/>
  </w:num>
  <w:num w:numId="11" w16cid:durableId="1763799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5D0"/>
    <w:rsid w:val="000166C2"/>
    <w:rsid w:val="000A128F"/>
    <w:rsid w:val="000D5C3F"/>
    <w:rsid w:val="000F3E64"/>
    <w:rsid w:val="0010392E"/>
    <w:rsid w:val="0012061C"/>
    <w:rsid w:val="00122761"/>
    <w:rsid w:val="00133AD5"/>
    <w:rsid w:val="0015151D"/>
    <w:rsid w:val="00185375"/>
    <w:rsid w:val="002127BC"/>
    <w:rsid w:val="002169D2"/>
    <w:rsid w:val="002259E0"/>
    <w:rsid w:val="00275FAF"/>
    <w:rsid w:val="00281631"/>
    <w:rsid w:val="002F4558"/>
    <w:rsid w:val="002F45AA"/>
    <w:rsid w:val="00352A98"/>
    <w:rsid w:val="00375D58"/>
    <w:rsid w:val="00382D97"/>
    <w:rsid w:val="003E24CD"/>
    <w:rsid w:val="00460A1E"/>
    <w:rsid w:val="00464A92"/>
    <w:rsid w:val="0048342D"/>
    <w:rsid w:val="004F4FC7"/>
    <w:rsid w:val="00682EDB"/>
    <w:rsid w:val="006B2AD6"/>
    <w:rsid w:val="006C70DA"/>
    <w:rsid w:val="006F3D8E"/>
    <w:rsid w:val="007102CF"/>
    <w:rsid w:val="00726395"/>
    <w:rsid w:val="00807068"/>
    <w:rsid w:val="00820D5F"/>
    <w:rsid w:val="00892BCC"/>
    <w:rsid w:val="008C5077"/>
    <w:rsid w:val="008F4A51"/>
    <w:rsid w:val="00907B39"/>
    <w:rsid w:val="00914FD8"/>
    <w:rsid w:val="00990516"/>
    <w:rsid w:val="009A3C03"/>
    <w:rsid w:val="009A5421"/>
    <w:rsid w:val="009A7FDF"/>
    <w:rsid w:val="009B297C"/>
    <w:rsid w:val="009D56A9"/>
    <w:rsid w:val="009F252C"/>
    <w:rsid w:val="00A14EF2"/>
    <w:rsid w:val="00A21A88"/>
    <w:rsid w:val="00AC26C6"/>
    <w:rsid w:val="00AE168C"/>
    <w:rsid w:val="00AE1C8D"/>
    <w:rsid w:val="00B155D0"/>
    <w:rsid w:val="00B900CA"/>
    <w:rsid w:val="00C54FC5"/>
    <w:rsid w:val="00C67F63"/>
    <w:rsid w:val="00C9742B"/>
    <w:rsid w:val="00CA12FC"/>
    <w:rsid w:val="00D16510"/>
    <w:rsid w:val="00D843F6"/>
    <w:rsid w:val="00D922CA"/>
    <w:rsid w:val="00D93339"/>
    <w:rsid w:val="00D93B36"/>
    <w:rsid w:val="00DA03FC"/>
    <w:rsid w:val="00E85D63"/>
    <w:rsid w:val="00ED7AF5"/>
    <w:rsid w:val="00F22D01"/>
    <w:rsid w:val="00F27723"/>
    <w:rsid w:val="00F71B93"/>
    <w:rsid w:val="00FA0EBC"/>
    <w:rsid w:val="00FC77A7"/>
    <w:rsid w:val="0F30D27D"/>
    <w:rsid w:val="15FFF864"/>
    <w:rsid w:val="1BEC580C"/>
    <w:rsid w:val="301E8C4A"/>
    <w:rsid w:val="341D5724"/>
    <w:rsid w:val="34F1FD6D"/>
    <w:rsid w:val="396DB6CE"/>
    <w:rsid w:val="41D86DFB"/>
    <w:rsid w:val="43743E5C"/>
    <w:rsid w:val="46ABDF1E"/>
    <w:rsid w:val="5D4772DA"/>
    <w:rsid w:val="6073A17F"/>
    <w:rsid w:val="79537A9C"/>
    <w:rsid w:val="7DF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008DF"/>
  <w15:docId w15:val="{27DD207E-2419-4D73-8618-49E6CE42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D0"/>
  </w:style>
  <w:style w:type="paragraph" w:styleId="Footer">
    <w:name w:val="footer"/>
    <w:basedOn w:val="Normal"/>
    <w:link w:val="FooterChar"/>
    <w:uiPriority w:val="99"/>
    <w:unhideWhenUsed/>
    <w:rsid w:val="00B1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D0"/>
  </w:style>
  <w:style w:type="paragraph" w:styleId="BalloonText">
    <w:name w:val="Balloon Text"/>
    <w:basedOn w:val="Normal"/>
    <w:link w:val="BalloonTextChar"/>
    <w:uiPriority w:val="99"/>
    <w:semiHidden/>
    <w:unhideWhenUsed/>
    <w:rsid w:val="00B1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5421"/>
    <w:pPr>
      <w:ind w:left="720"/>
      <w:contextualSpacing/>
    </w:pPr>
  </w:style>
  <w:style w:type="table" w:styleId="TableGrid">
    <w:name w:val="Table Grid"/>
    <w:basedOn w:val="TableNormal"/>
    <w:uiPriority w:val="59"/>
    <w:rsid w:val="009F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9F25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1-Accent3">
    <w:name w:val="Medium Grid 1 Accent 3"/>
    <w:basedOn w:val="TableNormal"/>
    <w:uiPriority w:val="67"/>
    <w:rsid w:val="009F252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2147-CCB6-4DA1-B4D3-A830E1A2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2560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Ball</dc:creator>
  <cp:lastModifiedBy>Vim Vaghela</cp:lastModifiedBy>
  <cp:revision>4</cp:revision>
  <cp:lastPrinted>2014-01-02T10:42:00Z</cp:lastPrinted>
  <dcterms:created xsi:type="dcterms:W3CDTF">2026-07-06T12:47:00Z</dcterms:created>
  <dcterms:modified xsi:type="dcterms:W3CDTF">2026-07-06T12:54:00Z</dcterms:modified>
</cp:coreProperties>
</file>