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CE1693">
        <w:rPr>
          <w:rFonts w:ascii="Arial" w:eastAsia="Arial" w:hAnsi="Arial" w:cs="Arial"/>
          <w:noProof/>
          <w:sz w:val="22"/>
          <w:szCs w:val="22"/>
          <w:highlight w:val="yellow"/>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trPr>
          <w:trHeight w:val="220"/>
        </w:trPr>
        <w:tc>
          <w:tcPr>
            <w:tcW w:w="10207" w:type="dxa"/>
            <w:gridSpan w:val="4"/>
            <w:shd w:val="clear" w:color="auto" w:fill="988445"/>
          </w:tcPr>
          <w:p w14:paraId="4BF1D33F" w14:textId="77777777" w:rsidR="00952B92" w:rsidRPr="00CE2CDB" w:rsidRDefault="003221B0">
            <w:pPr>
              <w:jc w:val="center"/>
              <w:rPr>
                <w:rFonts w:ascii="Arial" w:eastAsia="Arial" w:hAnsi="Arial" w:cs="Arial"/>
              </w:rPr>
            </w:pPr>
            <w:r w:rsidRPr="00CE2CDB">
              <w:rPr>
                <w:rFonts w:ascii="Arial" w:eastAsia="Arial" w:hAnsi="Arial" w:cs="Arial"/>
                <w:color w:val="FFFFFF"/>
              </w:rPr>
              <w:tab/>
              <w:t>ROLE PROFILE</w:t>
            </w:r>
            <w:r w:rsidRPr="00CE2CDB">
              <w:rPr>
                <w:rFonts w:ascii="Arial" w:eastAsia="Arial" w:hAnsi="Arial" w:cs="Arial"/>
                <w:b/>
                <w:color w:val="FFFFFF"/>
              </w:rPr>
              <w:t xml:space="preserve"> </w:t>
            </w:r>
          </w:p>
        </w:tc>
      </w:tr>
      <w:tr w:rsidR="00952B92" w:rsidRPr="008B3B59" w14:paraId="02CE5581" w14:textId="77777777">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1AE0DD43" w:rsidR="00952B92" w:rsidRPr="00CE2CDB" w:rsidRDefault="00862390" w:rsidP="0032144B">
            <w:pPr>
              <w:rPr>
                <w:rFonts w:ascii="Arial" w:eastAsia="Arial" w:hAnsi="Arial" w:cs="Arial"/>
              </w:rPr>
            </w:pPr>
            <w:r>
              <w:rPr>
                <w:rFonts w:ascii="Arial" w:eastAsia="Arial" w:hAnsi="Arial" w:cs="Arial"/>
              </w:rPr>
              <w:t>Innovation</w:t>
            </w:r>
            <w:r w:rsidR="00B217E8" w:rsidRPr="00CE2CDB">
              <w:rPr>
                <w:rFonts w:ascii="Arial" w:eastAsia="Arial" w:hAnsi="Arial" w:cs="Arial"/>
              </w:rPr>
              <w:t xml:space="preserve"> Technologist</w:t>
            </w:r>
          </w:p>
        </w:tc>
        <w:tc>
          <w:tcPr>
            <w:tcW w:w="1701" w:type="dxa"/>
            <w:shd w:val="clear" w:color="auto" w:fill="FFFDEE"/>
          </w:tcPr>
          <w:p w14:paraId="2A50F9C4" w14:textId="77777777" w:rsidR="00952B92" w:rsidRPr="00CE2CDB" w:rsidRDefault="003221B0">
            <w:pPr>
              <w:jc w:val="center"/>
              <w:rPr>
                <w:rFonts w:ascii="Arial" w:eastAsia="Arial" w:hAnsi="Arial" w:cs="Arial"/>
              </w:rPr>
            </w:pPr>
            <w:r w:rsidRPr="00CE2CDB">
              <w:rPr>
                <w:rFonts w:ascii="Arial" w:eastAsia="Arial" w:hAnsi="Arial" w:cs="Arial"/>
              </w:rPr>
              <w:t>Date</w:t>
            </w:r>
          </w:p>
        </w:tc>
        <w:tc>
          <w:tcPr>
            <w:tcW w:w="1701" w:type="dxa"/>
          </w:tcPr>
          <w:p w14:paraId="7F8A96F6" w14:textId="719C2D35" w:rsidR="00952B92" w:rsidRPr="00CE2CDB" w:rsidRDefault="009901CC">
            <w:pPr>
              <w:rPr>
                <w:rFonts w:ascii="Arial" w:eastAsia="Arial" w:hAnsi="Arial" w:cs="Arial"/>
              </w:rPr>
            </w:pPr>
            <w:r w:rsidRPr="009901CC">
              <w:rPr>
                <w:rFonts w:ascii="Arial" w:eastAsia="Arial" w:hAnsi="Arial" w:cs="Arial"/>
                <w:highlight w:val="yellow"/>
              </w:rPr>
              <w:t>August 2025</w:t>
            </w:r>
          </w:p>
        </w:tc>
      </w:tr>
      <w:tr w:rsidR="00952B92" w:rsidRPr="008B3B59" w14:paraId="3E7C9FD0" w14:textId="77777777">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768FB956" w:rsidR="00952B92" w:rsidRPr="00CE2CDB" w:rsidRDefault="005A3AEA">
            <w:pPr>
              <w:rPr>
                <w:rFonts w:ascii="Arial" w:eastAsia="Arial" w:hAnsi="Arial" w:cs="Arial"/>
              </w:rPr>
            </w:pPr>
            <w:r w:rsidRPr="00CE2CDB">
              <w:rPr>
                <w:rFonts w:ascii="Arial" w:eastAsia="Arial" w:hAnsi="Arial" w:cs="Arial"/>
              </w:rPr>
              <w:t>Samworth Brothers Meals</w:t>
            </w:r>
          </w:p>
        </w:tc>
      </w:tr>
      <w:tr w:rsidR="00952B92" w:rsidRPr="008B3B59" w14:paraId="1AFA810F" w14:textId="77777777">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40F131D4" w:rsidR="00952B92" w:rsidRPr="00CE2CDB" w:rsidRDefault="005A3AEA">
            <w:pPr>
              <w:rPr>
                <w:rFonts w:ascii="Arial" w:eastAsia="Arial" w:hAnsi="Arial" w:cs="Arial"/>
              </w:rPr>
            </w:pPr>
            <w:r w:rsidRPr="00CE2CDB">
              <w:rPr>
                <w:rFonts w:ascii="Arial" w:eastAsia="Arial" w:hAnsi="Arial" w:cs="Arial"/>
              </w:rPr>
              <w:t>Commercial</w:t>
            </w:r>
          </w:p>
        </w:tc>
      </w:tr>
      <w:tr w:rsidR="00952B92" w:rsidRPr="008B3B59" w14:paraId="24164379" w14:textId="77777777">
        <w:trPr>
          <w:trHeight w:val="280"/>
        </w:trPr>
        <w:tc>
          <w:tcPr>
            <w:tcW w:w="2565" w:type="dxa"/>
            <w:shd w:val="clear" w:color="auto" w:fill="FFFDEE"/>
          </w:tcPr>
          <w:p w14:paraId="1735CE34" w14:textId="77777777" w:rsidR="00952B92" w:rsidRPr="00CE1693" w:rsidRDefault="003221B0">
            <w:pPr>
              <w:rPr>
                <w:rFonts w:ascii="Arial" w:eastAsia="Arial" w:hAnsi="Arial" w:cs="Arial"/>
                <w:sz w:val="22"/>
                <w:szCs w:val="22"/>
              </w:rPr>
            </w:pPr>
            <w:r w:rsidRPr="00CE1693">
              <w:rPr>
                <w:rFonts w:ascii="Arial" w:eastAsia="Arial" w:hAnsi="Arial" w:cs="Arial"/>
                <w:sz w:val="22"/>
                <w:szCs w:val="22"/>
              </w:rPr>
              <w:t>Location</w:t>
            </w:r>
          </w:p>
        </w:tc>
        <w:tc>
          <w:tcPr>
            <w:tcW w:w="7642" w:type="dxa"/>
            <w:gridSpan w:val="3"/>
          </w:tcPr>
          <w:p w14:paraId="06346BBF" w14:textId="2944353A" w:rsidR="00952B92" w:rsidRPr="00CE2CDB" w:rsidRDefault="00744D47">
            <w:pPr>
              <w:rPr>
                <w:rFonts w:ascii="Arial" w:eastAsia="Arial" w:hAnsi="Arial" w:cs="Arial"/>
              </w:rPr>
            </w:pPr>
            <w:r w:rsidRPr="00CE2CDB">
              <w:rPr>
                <w:rFonts w:ascii="Arial" w:eastAsia="Arial" w:hAnsi="Arial" w:cs="Arial"/>
                <w:highlight w:val="yellow"/>
              </w:rPr>
              <w:t>Kettleby</w:t>
            </w:r>
            <w:r w:rsidR="00AE1797">
              <w:rPr>
                <w:rFonts w:ascii="Arial" w:eastAsia="Arial" w:hAnsi="Arial" w:cs="Arial"/>
              </w:rPr>
              <w:t>/Saladworks</w:t>
            </w:r>
          </w:p>
        </w:tc>
      </w:tr>
      <w:tr w:rsidR="00952B92" w:rsidRPr="008B3B59" w14:paraId="4D9810B3" w14:textId="77777777">
        <w:tc>
          <w:tcPr>
            <w:tcW w:w="10207" w:type="dxa"/>
            <w:gridSpan w:val="4"/>
            <w:shd w:val="clear" w:color="auto" w:fill="988445"/>
          </w:tcPr>
          <w:p w14:paraId="05273E92" w14:textId="77777777" w:rsidR="00952B92" w:rsidRPr="00CE2CDB" w:rsidRDefault="0083787B">
            <w:pPr>
              <w:jc w:val="center"/>
              <w:rPr>
                <w:rFonts w:ascii="Arial" w:eastAsia="Arial" w:hAnsi="Arial" w:cs="Arial"/>
              </w:rPr>
            </w:pPr>
            <w:r w:rsidRPr="00CE2CDB">
              <w:rPr>
                <w:rFonts w:ascii="Arial" w:eastAsia="Arial" w:hAnsi="Arial" w:cs="Arial"/>
                <w:color w:val="FFFFFF"/>
              </w:rPr>
              <w:t xml:space="preserve">ROLE SUMMARY </w:t>
            </w:r>
          </w:p>
        </w:tc>
      </w:tr>
      <w:tr w:rsidR="00952B92" w:rsidRPr="008B3B59" w14:paraId="3A5EDB33" w14:textId="77777777">
        <w:trPr>
          <w:trHeight w:val="1880"/>
        </w:trPr>
        <w:tc>
          <w:tcPr>
            <w:tcW w:w="10207" w:type="dxa"/>
            <w:gridSpan w:val="4"/>
          </w:tcPr>
          <w:p w14:paraId="55513CAB" w14:textId="28915579" w:rsidR="003F4530" w:rsidRPr="00CE2CDB" w:rsidRDefault="003F4530">
            <w:pPr>
              <w:spacing w:line="276" w:lineRule="auto"/>
              <w:rPr>
                <w:rFonts w:ascii="Arial" w:eastAsia="Arial" w:hAnsi="Arial" w:cs="Arial"/>
              </w:rPr>
            </w:pPr>
          </w:p>
          <w:p w14:paraId="7C0C3D0E" w14:textId="6FF6B816" w:rsidR="003F4530" w:rsidRPr="00CE2CDB" w:rsidRDefault="00524622" w:rsidP="003F4530">
            <w:pPr>
              <w:rPr>
                <w:rFonts w:ascii="Arial" w:hAnsi="Arial" w:cs="Arial"/>
              </w:rPr>
            </w:pPr>
            <w:r w:rsidRPr="00CE2CDB">
              <w:rPr>
                <w:rFonts w:ascii="Arial" w:hAnsi="Arial" w:cs="Arial"/>
              </w:rPr>
              <w:t xml:space="preserve">Support the </w:t>
            </w:r>
            <w:r w:rsidR="00103D1C" w:rsidRPr="00CE2CDB">
              <w:rPr>
                <w:rFonts w:ascii="Arial" w:hAnsi="Arial" w:cs="Arial"/>
              </w:rPr>
              <w:t xml:space="preserve">Senior </w:t>
            </w:r>
            <w:r w:rsidR="00862390">
              <w:rPr>
                <w:rFonts w:ascii="Arial" w:hAnsi="Arial" w:cs="Arial"/>
              </w:rPr>
              <w:t xml:space="preserve">Innovation </w:t>
            </w:r>
            <w:r w:rsidR="00103D1C" w:rsidRPr="00CE2CDB">
              <w:rPr>
                <w:rFonts w:ascii="Arial" w:hAnsi="Arial" w:cs="Arial"/>
              </w:rPr>
              <w:t>Technologist in the delivery of</w:t>
            </w:r>
            <w:r w:rsidR="007E0EBB" w:rsidRPr="00CE2CDB">
              <w:rPr>
                <w:rFonts w:ascii="Arial" w:hAnsi="Arial" w:cs="Arial"/>
              </w:rPr>
              <w:t xml:space="preserve"> </w:t>
            </w:r>
            <w:r w:rsidR="003F4530" w:rsidRPr="00CE2CDB">
              <w:rPr>
                <w:rFonts w:ascii="Arial" w:hAnsi="Arial" w:cs="Arial"/>
              </w:rPr>
              <w:t xml:space="preserve">projects from initial concept idea to </w:t>
            </w:r>
            <w:r w:rsidR="007E0EBB" w:rsidRPr="00CE2CDB">
              <w:rPr>
                <w:rFonts w:ascii="Arial" w:hAnsi="Arial" w:cs="Arial"/>
              </w:rPr>
              <w:t>handove</w:t>
            </w:r>
            <w:r w:rsidR="00702AA9" w:rsidRPr="00CE2CDB">
              <w:rPr>
                <w:rFonts w:ascii="Arial" w:hAnsi="Arial" w:cs="Arial"/>
              </w:rPr>
              <w:t>r.</w:t>
            </w:r>
            <w:r w:rsidR="007E0EBB" w:rsidRPr="00CE2CDB">
              <w:rPr>
                <w:rFonts w:ascii="Arial" w:hAnsi="Arial" w:cs="Arial"/>
              </w:rPr>
              <w:t xml:space="preserve"> </w:t>
            </w:r>
          </w:p>
          <w:p w14:paraId="1F845BE8" w14:textId="38BAC611" w:rsidR="003F4530" w:rsidRDefault="003F4530" w:rsidP="003F4530">
            <w:pPr>
              <w:rPr>
                <w:rFonts w:ascii="Arial" w:hAnsi="Arial" w:cs="Arial"/>
              </w:rPr>
            </w:pPr>
            <w:r w:rsidRPr="00CE2CDB">
              <w:rPr>
                <w:rFonts w:ascii="Arial" w:hAnsi="Arial" w:cs="Arial"/>
              </w:rPr>
              <w:t xml:space="preserve">The purpose of this role is to </w:t>
            </w:r>
            <w:r w:rsidR="00CE712B" w:rsidRPr="00CE2CDB">
              <w:rPr>
                <w:rFonts w:ascii="Arial" w:hAnsi="Arial" w:cs="Arial"/>
              </w:rPr>
              <w:t>ensure</w:t>
            </w:r>
            <w:r w:rsidR="000B30BB" w:rsidRPr="00CE2CDB">
              <w:rPr>
                <w:rFonts w:ascii="Arial" w:hAnsi="Arial" w:cs="Arial"/>
              </w:rPr>
              <w:t xml:space="preserve"> </w:t>
            </w:r>
            <w:r w:rsidRPr="00CE2CDB">
              <w:rPr>
                <w:rFonts w:ascii="Arial" w:hAnsi="Arial" w:cs="Arial"/>
              </w:rPr>
              <w:t xml:space="preserve">the PD function </w:t>
            </w:r>
            <w:r w:rsidR="00CE712B" w:rsidRPr="00CE2CDB">
              <w:rPr>
                <w:rFonts w:ascii="Arial" w:hAnsi="Arial" w:cs="Arial"/>
              </w:rPr>
              <w:t>develops</w:t>
            </w:r>
            <w:r w:rsidRPr="00CE2CDB">
              <w:rPr>
                <w:rFonts w:ascii="Arial" w:hAnsi="Arial" w:cs="Arial"/>
              </w:rPr>
              <w:t xml:space="preserve"> and deliver</w:t>
            </w:r>
            <w:r w:rsidR="00CE1693" w:rsidRPr="00CE2CDB">
              <w:rPr>
                <w:rFonts w:ascii="Arial" w:hAnsi="Arial" w:cs="Arial"/>
              </w:rPr>
              <w:t>s</w:t>
            </w:r>
            <w:r w:rsidRPr="00CE2CDB">
              <w:rPr>
                <w:rFonts w:ascii="Arial" w:hAnsi="Arial" w:cs="Arial"/>
              </w:rPr>
              <w:t xml:space="preserve"> commercially viable products in line with our growth strategy. </w:t>
            </w:r>
          </w:p>
          <w:p w14:paraId="305E1EF0" w14:textId="77777777" w:rsidR="009901CC" w:rsidRPr="00CE2CDB" w:rsidRDefault="009901CC" w:rsidP="003F4530">
            <w:pPr>
              <w:rPr>
                <w:rFonts w:ascii="Arial" w:hAnsi="Arial" w:cs="Arial"/>
              </w:rPr>
            </w:pPr>
          </w:p>
          <w:p w14:paraId="5B58B380" w14:textId="751692CA" w:rsidR="003F4530" w:rsidRDefault="003F4530" w:rsidP="003F4530">
            <w:pPr>
              <w:rPr>
                <w:rFonts w:ascii="Arial" w:hAnsi="Arial" w:cs="Arial"/>
              </w:rPr>
            </w:pPr>
            <w:r w:rsidRPr="00CE2CDB">
              <w:rPr>
                <w:rFonts w:ascii="Arial" w:hAnsi="Arial" w:cs="Arial"/>
              </w:rPr>
              <w:t>Along with supporting the development of new concepts you will get involved with refreshing and optimising existing products following a development gate process.</w:t>
            </w:r>
          </w:p>
          <w:p w14:paraId="1270FE01" w14:textId="77777777" w:rsidR="009901CC" w:rsidRPr="00CE2CDB" w:rsidRDefault="009901CC" w:rsidP="003F4530">
            <w:pPr>
              <w:rPr>
                <w:rFonts w:ascii="Arial" w:hAnsi="Arial" w:cs="Arial"/>
              </w:rPr>
            </w:pPr>
          </w:p>
          <w:p w14:paraId="74EB16FB" w14:textId="5F83E214" w:rsidR="003F4530" w:rsidRPr="00CE2CDB" w:rsidRDefault="003F4530" w:rsidP="003F4530">
            <w:pPr>
              <w:rPr>
                <w:rFonts w:ascii="Arial" w:hAnsi="Arial" w:cs="Arial"/>
              </w:rPr>
            </w:pPr>
            <w:r w:rsidRPr="00CE2CDB">
              <w:rPr>
                <w:rFonts w:ascii="Arial" w:hAnsi="Arial" w:cs="Arial"/>
              </w:rPr>
              <w:t xml:space="preserve">You will work cross functionally in partnership with the </w:t>
            </w:r>
            <w:r w:rsidR="00FE532C" w:rsidRPr="00CE2CDB">
              <w:rPr>
                <w:rFonts w:ascii="Arial" w:hAnsi="Arial" w:cs="Arial"/>
              </w:rPr>
              <w:t>Commercial</w:t>
            </w:r>
            <w:r w:rsidRPr="00CE2CDB">
              <w:rPr>
                <w:rFonts w:ascii="Arial" w:hAnsi="Arial" w:cs="Arial"/>
              </w:rPr>
              <w:t xml:space="preserve">, Category, </w:t>
            </w:r>
            <w:r w:rsidR="00FE532C" w:rsidRPr="00CE2CDB">
              <w:rPr>
                <w:rFonts w:ascii="Arial" w:hAnsi="Arial" w:cs="Arial"/>
              </w:rPr>
              <w:t>Sourcing and Procurement functions</w:t>
            </w:r>
            <w:r w:rsidRPr="00CE2CDB">
              <w:rPr>
                <w:rFonts w:ascii="Arial" w:hAnsi="Arial" w:cs="Arial"/>
              </w:rPr>
              <w:t>, Production and Technical</w:t>
            </w:r>
            <w:r w:rsidR="00FE532C" w:rsidRPr="00CE2CDB">
              <w:rPr>
                <w:rFonts w:ascii="Arial" w:hAnsi="Arial" w:cs="Arial"/>
              </w:rPr>
              <w:t>/Process</w:t>
            </w:r>
            <w:r w:rsidRPr="00CE2CDB">
              <w:rPr>
                <w:rFonts w:ascii="Arial" w:hAnsi="Arial" w:cs="Arial"/>
              </w:rPr>
              <w:t xml:space="preserve"> teams in the development of new products from concept through to </w:t>
            </w:r>
            <w:r w:rsidR="009E35B0" w:rsidRPr="00CE2CDB">
              <w:rPr>
                <w:rFonts w:ascii="Arial" w:hAnsi="Arial" w:cs="Arial"/>
              </w:rPr>
              <w:t>factory handover</w:t>
            </w:r>
            <w:r w:rsidRPr="00CE2CDB">
              <w:rPr>
                <w:rFonts w:ascii="Arial" w:hAnsi="Arial" w:cs="Arial"/>
              </w:rPr>
              <w:t>.</w:t>
            </w:r>
          </w:p>
          <w:p w14:paraId="5574B848" w14:textId="77777777" w:rsidR="00CE1693" w:rsidRPr="00CE2CDB" w:rsidRDefault="00CE1693" w:rsidP="003F4530">
            <w:pPr>
              <w:rPr>
                <w:rFonts w:ascii="Arial" w:hAnsi="Arial" w:cs="Arial"/>
              </w:rPr>
            </w:pPr>
          </w:p>
          <w:p w14:paraId="02384EA6" w14:textId="70C6511B" w:rsidR="00CE1693" w:rsidRPr="00CE2CDB" w:rsidRDefault="00CE1693" w:rsidP="003F4530">
            <w:pPr>
              <w:rPr>
                <w:rFonts w:ascii="Arial" w:hAnsi="Arial" w:cs="Arial"/>
              </w:rPr>
            </w:pPr>
            <w:r w:rsidRPr="00CE2CDB">
              <w:rPr>
                <w:rFonts w:ascii="Arial" w:hAnsi="Arial" w:cs="Arial"/>
                <w:color w:val="auto"/>
              </w:rPr>
              <w:t>You will support and drive a one-team environment where people bring energy, excitement, learning and sharing together. Supporting the development of and championing one way of working so you, your peers and the wider teams you work alongside deliver at pace with discipline partnering with internal stakeholders to support business growth and profitability.</w:t>
            </w:r>
          </w:p>
          <w:p w14:paraId="099BD59F" w14:textId="77777777" w:rsidR="00B668AC" w:rsidRPr="00CE2CDB" w:rsidRDefault="00B668AC">
            <w:pPr>
              <w:spacing w:line="276" w:lineRule="auto"/>
              <w:rPr>
                <w:rFonts w:ascii="Arial" w:eastAsia="Arial" w:hAnsi="Arial" w:cs="Arial"/>
              </w:rPr>
            </w:pPr>
          </w:p>
        </w:tc>
      </w:tr>
      <w:tr w:rsidR="00952B92" w:rsidRPr="008B3B59" w14:paraId="3E74F4CB" w14:textId="77777777">
        <w:trPr>
          <w:trHeight w:val="300"/>
        </w:trPr>
        <w:tc>
          <w:tcPr>
            <w:tcW w:w="10207" w:type="dxa"/>
            <w:gridSpan w:val="4"/>
            <w:shd w:val="clear" w:color="auto" w:fill="988445"/>
            <w:vAlign w:val="center"/>
          </w:tcPr>
          <w:p w14:paraId="640C1455" w14:textId="77777777" w:rsidR="00952B92" w:rsidRPr="00CE2CDB" w:rsidRDefault="003221B0">
            <w:pPr>
              <w:jc w:val="center"/>
              <w:rPr>
                <w:rFonts w:ascii="Arial" w:eastAsia="Arial" w:hAnsi="Arial" w:cs="Arial"/>
              </w:rPr>
            </w:pPr>
            <w:r w:rsidRPr="00CE2CDB">
              <w:rPr>
                <w:rFonts w:ascii="Arial" w:eastAsia="Arial" w:hAnsi="Arial" w:cs="Arial"/>
                <w:color w:val="FFFFFF"/>
              </w:rPr>
              <w:t>REPORTING STRUCTURE</w:t>
            </w:r>
          </w:p>
        </w:tc>
      </w:tr>
      <w:tr w:rsidR="00952B92" w:rsidRPr="008B3B59" w14:paraId="3ABA47C2" w14:textId="77777777">
        <w:trPr>
          <w:trHeight w:val="80"/>
        </w:trPr>
        <w:tc>
          <w:tcPr>
            <w:tcW w:w="2565" w:type="dxa"/>
            <w:shd w:val="clear" w:color="auto" w:fill="FFFDEE"/>
            <w:vAlign w:val="center"/>
          </w:tcPr>
          <w:p w14:paraId="27DFE983" w14:textId="77777777" w:rsidR="00952B92" w:rsidRPr="008B3B59" w:rsidRDefault="003221B0" w:rsidP="00933F9C">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7AF4E178" w:rsidR="00952B92" w:rsidRPr="00CE2CDB" w:rsidRDefault="00017277" w:rsidP="00933F9C">
            <w:pPr>
              <w:rPr>
                <w:rFonts w:ascii="Arial" w:eastAsia="Arial" w:hAnsi="Arial" w:cs="Arial"/>
              </w:rPr>
            </w:pPr>
            <w:r w:rsidRPr="00CE2CDB">
              <w:rPr>
                <w:rFonts w:ascii="Arial" w:eastAsia="Arial" w:hAnsi="Arial" w:cs="Arial"/>
              </w:rPr>
              <w:t xml:space="preserve">Senior </w:t>
            </w:r>
            <w:r w:rsidR="00862390">
              <w:rPr>
                <w:rFonts w:ascii="Arial" w:eastAsia="Arial" w:hAnsi="Arial" w:cs="Arial"/>
              </w:rPr>
              <w:t xml:space="preserve">Innovation </w:t>
            </w:r>
            <w:r w:rsidRPr="00CE2CDB">
              <w:rPr>
                <w:rFonts w:ascii="Arial" w:eastAsia="Arial" w:hAnsi="Arial" w:cs="Arial"/>
              </w:rPr>
              <w:t>Development Technologist</w:t>
            </w:r>
          </w:p>
        </w:tc>
      </w:tr>
      <w:tr w:rsidR="00952B92" w:rsidRPr="008B3B59" w14:paraId="48BF19F7" w14:textId="77777777">
        <w:trPr>
          <w:trHeight w:val="120"/>
        </w:trPr>
        <w:tc>
          <w:tcPr>
            <w:tcW w:w="2565" w:type="dxa"/>
            <w:shd w:val="clear" w:color="auto" w:fill="FFFDEE"/>
          </w:tcPr>
          <w:p w14:paraId="175FAB54" w14:textId="77777777" w:rsidR="00952B92" w:rsidRPr="008B3B59" w:rsidRDefault="003221B0" w:rsidP="00933F9C">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19356BBE" w:rsidR="00952B92" w:rsidRPr="00CE2CDB" w:rsidRDefault="00952B92" w:rsidP="00933F9C">
            <w:pPr>
              <w:rPr>
                <w:rFonts w:ascii="Arial" w:eastAsia="Arial" w:hAnsi="Arial" w:cs="Arial"/>
              </w:rPr>
            </w:pPr>
          </w:p>
        </w:tc>
      </w:tr>
      <w:tr w:rsidR="00952B92" w:rsidRPr="008B3B59" w14:paraId="3402C6B7" w14:textId="77777777">
        <w:trPr>
          <w:trHeight w:val="60"/>
        </w:trPr>
        <w:tc>
          <w:tcPr>
            <w:tcW w:w="2565" w:type="dxa"/>
            <w:shd w:val="clear" w:color="auto" w:fill="FFFDEE"/>
          </w:tcPr>
          <w:p w14:paraId="6653F7BD" w14:textId="77777777" w:rsidR="00952B92" w:rsidRPr="008B3B59" w:rsidRDefault="003221B0" w:rsidP="00933F9C">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0610225C" w14:textId="3C7C7670" w:rsidR="00D25A13" w:rsidRPr="00CE2CDB" w:rsidRDefault="00722602" w:rsidP="00933F9C">
            <w:pPr>
              <w:rPr>
                <w:rFonts w:ascii="Arial" w:eastAsia="Arial" w:hAnsi="Arial" w:cs="Arial"/>
                <w:highlight w:val="yellow"/>
              </w:rPr>
            </w:pPr>
            <w:r w:rsidRPr="00CE2CDB">
              <w:rPr>
                <w:rFonts w:ascii="Arial" w:eastAsia="Arial" w:hAnsi="Arial" w:cs="Arial"/>
                <w:highlight w:val="yellow"/>
              </w:rPr>
              <w:t>NPD Managers,</w:t>
            </w:r>
            <w:r w:rsidR="001C3E18" w:rsidRPr="00CE2CDB">
              <w:rPr>
                <w:rFonts w:ascii="Arial" w:eastAsia="Arial" w:hAnsi="Arial" w:cs="Arial"/>
                <w:highlight w:val="yellow"/>
              </w:rPr>
              <w:t xml:space="preserve"> Senior Chef, Development Chef, Junior Chef, Commercial &amp; Category Teams, Costing Teams, Technical and Process</w:t>
            </w:r>
            <w:r w:rsidR="00682B33" w:rsidRPr="00CE2CDB">
              <w:rPr>
                <w:rFonts w:ascii="Arial" w:eastAsia="Arial" w:hAnsi="Arial" w:cs="Arial"/>
                <w:highlight w:val="yellow"/>
              </w:rPr>
              <w:t>, NPD Sourcing Specialists &amp; Procurement</w:t>
            </w:r>
          </w:p>
        </w:tc>
      </w:tr>
      <w:tr w:rsidR="00952B92" w:rsidRPr="008B3B59" w14:paraId="79D95C24" w14:textId="77777777" w:rsidTr="00933F9C">
        <w:trPr>
          <w:trHeight w:val="569"/>
        </w:trPr>
        <w:tc>
          <w:tcPr>
            <w:tcW w:w="2565" w:type="dxa"/>
            <w:shd w:val="clear" w:color="auto" w:fill="FFFDEE"/>
          </w:tcPr>
          <w:p w14:paraId="698E2329" w14:textId="77777777" w:rsidR="00952B92" w:rsidRPr="008B3B59" w:rsidRDefault="003221B0" w:rsidP="00933F9C">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5F6C6858" w14:textId="77777777" w:rsidR="00AE1797" w:rsidRDefault="00AE1797" w:rsidP="00933F9C">
            <w:pPr>
              <w:rPr>
                <w:rFonts w:ascii="Arial" w:eastAsia="Arial" w:hAnsi="Arial" w:cs="Arial"/>
                <w:highlight w:val="yellow"/>
              </w:rPr>
            </w:pPr>
          </w:p>
          <w:p w14:paraId="032692C6" w14:textId="704D4567" w:rsidR="00312B55" w:rsidRPr="00CE2CDB" w:rsidRDefault="009901CC" w:rsidP="00933F9C">
            <w:pPr>
              <w:rPr>
                <w:rFonts w:ascii="Arial" w:eastAsia="Arial" w:hAnsi="Arial" w:cs="Arial"/>
              </w:rPr>
            </w:pPr>
            <w:r w:rsidRPr="009901CC">
              <w:rPr>
                <w:rFonts w:ascii="Arial" w:eastAsia="Arial" w:hAnsi="Arial" w:cs="Arial"/>
                <w:highlight w:val="yellow"/>
              </w:rPr>
              <w:t>TBC</w:t>
            </w:r>
          </w:p>
        </w:tc>
      </w:tr>
      <w:tr w:rsidR="00952B92" w:rsidRPr="008B3B59" w14:paraId="7242F7E2" w14:textId="77777777">
        <w:tc>
          <w:tcPr>
            <w:tcW w:w="10207" w:type="dxa"/>
            <w:gridSpan w:val="4"/>
            <w:shd w:val="clear" w:color="auto" w:fill="988445"/>
          </w:tcPr>
          <w:p w14:paraId="22B0C359" w14:textId="77777777" w:rsidR="00952B92" w:rsidRPr="00CE2CDB" w:rsidRDefault="003221B0">
            <w:pPr>
              <w:pStyle w:val="Heading2"/>
              <w:rPr>
                <w:rFonts w:ascii="Arial" w:eastAsia="Arial" w:hAnsi="Arial" w:cs="Arial"/>
              </w:rPr>
            </w:pPr>
            <w:r w:rsidRPr="00CE2CDB">
              <w:rPr>
                <w:rFonts w:ascii="Arial" w:eastAsia="Arial" w:hAnsi="Arial" w:cs="Arial"/>
                <w:b w:val="0"/>
                <w:color w:val="FFFFFF"/>
              </w:rPr>
              <w:t xml:space="preserve">KEY </w:t>
            </w:r>
            <w:proofErr w:type="gramStart"/>
            <w:r w:rsidRPr="00CE2CDB">
              <w:rPr>
                <w:rFonts w:ascii="Arial" w:eastAsia="Arial" w:hAnsi="Arial" w:cs="Arial"/>
                <w:b w:val="0"/>
                <w:color w:val="FFFFFF"/>
              </w:rPr>
              <w:t>ACCOUNTABILITIES  AND</w:t>
            </w:r>
            <w:proofErr w:type="gramEnd"/>
            <w:r w:rsidRPr="00CE2CDB">
              <w:rPr>
                <w:rFonts w:ascii="Arial" w:eastAsia="Arial" w:hAnsi="Arial" w:cs="Arial"/>
                <w:b w:val="0"/>
                <w:color w:val="FFFFFF"/>
              </w:rPr>
              <w:t xml:space="preserve"> RESPONSIBILITIES </w:t>
            </w:r>
          </w:p>
        </w:tc>
      </w:tr>
      <w:tr w:rsidR="00952B92" w:rsidRPr="008B3B59" w14:paraId="03DEDE3B" w14:textId="77777777" w:rsidTr="00FF520C">
        <w:trPr>
          <w:trHeight w:val="416"/>
        </w:trPr>
        <w:tc>
          <w:tcPr>
            <w:tcW w:w="10207" w:type="dxa"/>
            <w:gridSpan w:val="4"/>
          </w:tcPr>
          <w:p w14:paraId="2B2B1062" w14:textId="2A6619D2" w:rsidR="00B76FB6" w:rsidRPr="00CE2CDB" w:rsidRDefault="000B6A0F" w:rsidP="00CE169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CE2CDB">
              <w:rPr>
                <w:rFonts w:ascii="Arial" w:hAnsi="Arial" w:cs="Arial"/>
                <w:color w:val="000000" w:themeColor="text1"/>
              </w:rPr>
              <w:t xml:space="preserve">Assist the </w:t>
            </w:r>
            <w:r w:rsidR="00AE2984" w:rsidRPr="00CE2CDB">
              <w:rPr>
                <w:rFonts w:ascii="Arial" w:hAnsi="Arial" w:cs="Arial"/>
                <w:color w:val="000000" w:themeColor="text1"/>
              </w:rPr>
              <w:t xml:space="preserve">Senior </w:t>
            </w:r>
            <w:r w:rsidR="00862390">
              <w:rPr>
                <w:rFonts w:ascii="Arial" w:hAnsi="Arial" w:cs="Arial"/>
                <w:color w:val="000000" w:themeColor="text1"/>
              </w:rPr>
              <w:t xml:space="preserve">Innovation </w:t>
            </w:r>
            <w:r w:rsidR="00AE2984" w:rsidRPr="00CE2CDB">
              <w:rPr>
                <w:rFonts w:ascii="Arial" w:hAnsi="Arial" w:cs="Arial"/>
                <w:color w:val="000000" w:themeColor="text1"/>
              </w:rPr>
              <w:t>Technologist</w:t>
            </w:r>
            <w:r w:rsidR="006B04D8" w:rsidRPr="00CE2CDB">
              <w:rPr>
                <w:rFonts w:ascii="Arial" w:hAnsi="Arial" w:cs="Arial"/>
                <w:color w:val="000000" w:themeColor="text1"/>
              </w:rPr>
              <w:t xml:space="preserve"> in the daily project management of strategic and customer led projects.</w:t>
            </w:r>
          </w:p>
          <w:p w14:paraId="1E1E4FAE" w14:textId="6EDE7474" w:rsidR="006B04D8" w:rsidRPr="00CE2CDB" w:rsidRDefault="006B04D8" w:rsidP="00CE169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CE2CDB">
              <w:rPr>
                <w:rFonts w:ascii="Arial" w:hAnsi="Arial" w:cs="Arial"/>
                <w:color w:val="000000" w:themeColor="text1"/>
              </w:rPr>
              <w:t xml:space="preserve">Ensure </w:t>
            </w:r>
            <w:r w:rsidR="002C7FD9" w:rsidRPr="00CE2CDB">
              <w:rPr>
                <w:rFonts w:ascii="Arial" w:hAnsi="Arial" w:cs="Arial"/>
                <w:color w:val="000000" w:themeColor="text1"/>
              </w:rPr>
              <w:t>deadlines are met in line with the launch process and critical paths</w:t>
            </w:r>
            <w:r w:rsidR="006843AF" w:rsidRPr="00CE2CDB">
              <w:rPr>
                <w:rFonts w:ascii="Arial" w:hAnsi="Arial" w:cs="Arial"/>
                <w:color w:val="000000" w:themeColor="text1"/>
              </w:rPr>
              <w:t>, supporting the company objectives on cost.</w:t>
            </w:r>
          </w:p>
          <w:p w14:paraId="67266DC4" w14:textId="4893BCE4" w:rsidR="00B46897" w:rsidRPr="00CE2CDB" w:rsidRDefault="00B46897" w:rsidP="00CE169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CE2CDB">
              <w:rPr>
                <w:rFonts w:ascii="Arial" w:hAnsi="Arial" w:cs="Arial"/>
                <w:color w:val="000000" w:themeColor="text1"/>
              </w:rPr>
              <w:t>Ensure product files are maintained through the launch process.</w:t>
            </w:r>
          </w:p>
          <w:p w14:paraId="7DFB5798" w14:textId="7FFBEEFC" w:rsidR="00CE1693" w:rsidRPr="00CE2CDB" w:rsidRDefault="00CE1693" w:rsidP="00CE1693">
            <w:pPr>
              <w:rPr>
                <w:rFonts w:ascii="Arial" w:hAnsi="Arial" w:cs="Arial"/>
                <w:color w:val="000000" w:themeColor="text1"/>
              </w:rPr>
            </w:pPr>
            <w:r w:rsidRPr="00CE2CDB">
              <w:rPr>
                <w:rFonts w:ascii="Arial" w:hAnsi="Arial" w:cs="Arial"/>
                <w:color w:val="000000" w:themeColor="text1"/>
              </w:rPr>
              <w:t xml:space="preserve">Ensure all aspects of the development process </w:t>
            </w:r>
            <w:r w:rsidR="00CE2CDB" w:rsidRPr="00CE2CDB">
              <w:rPr>
                <w:rFonts w:ascii="Arial" w:hAnsi="Arial" w:cs="Arial"/>
                <w:color w:val="000000" w:themeColor="text1"/>
              </w:rPr>
              <w:t xml:space="preserve">you are responsible for </w:t>
            </w:r>
            <w:r w:rsidRPr="00CE2CDB">
              <w:rPr>
                <w:rFonts w:ascii="Arial" w:hAnsi="Arial" w:cs="Arial"/>
                <w:color w:val="000000" w:themeColor="text1"/>
              </w:rPr>
              <w:t xml:space="preserve">are carried out within the given budget expectation, looking for cost savings/improvements wherever possible. </w:t>
            </w:r>
          </w:p>
          <w:p w14:paraId="2D3C27D2" w14:textId="2FC98FE2" w:rsidR="00553C8C" w:rsidRPr="00CE2CDB" w:rsidRDefault="00553C8C" w:rsidP="00CE169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9901CC">
              <w:rPr>
                <w:rFonts w:ascii="Arial" w:hAnsi="Arial" w:cs="Arial"/>
                <w:color w:val="000000" w:themeColor="text1"/>
              </w:rPr>
              <w:t>Use Point 74</w:t>
            </w:r>
            <w:r w:rsidRPr="00CE2CDB">
              <w:rPr>
                <w:rFonts w:ascii="Arial" w:hAnsi="Arial" w:cs="Arial"/>
                <w:color w:val="000000" w:themeColor="text1"/>
              </w:rPr>
              <w:t xml:space="preserve"> to create </w:t>
            </w:r>
            <w:r w:rsidR="00A84EBA" w:rsidRPr="00CE2CDB">
              <w:rPr>
                <w:rFonts w:ascii="Arial" w:hAnsi="Arial" w:cs="Arial"/>
                <w:color w:val="000000" w:themeColor="text1"/>
              </w:rPr>
              <w:t xml:space="preserve">accurate </w:t>
            </w:r>
            <w:r w:rsidRPr="00CE2CDB">
              <w:rPr>
                <w:rFonts w:ascii="Arial" w:hAnsi="Arial" w:cs="Arial"/>
                <w:color w:val="000000" w:themeColor="text1"/>
              </w:rPr>
              <w:t>recipes and nutritional summaries</w:t>
            </w:r>
            <w:r w:rsidR="00AB2868" w:rsidRPr="00CE2CDB">
              <w:rPr>
                <w:rFonts w:ascii="Arial" w:hAnsi="Arial" w:cs="Arial"/>
                <w:color w:val="000000" w:themeColor="text1"/>
              </w:rPr>
              <w:t>.</w:t>
            </w:r>
          </w:p>
          <w:p w14:paraId="10360F38" w14:textId="2039D869" w:rsidR="00AB2868" w:rsidRPr="00CE2CDB" w:rsidRDefault="00AB2868" w:rsidP="00CE169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CE2CDB">
              <w:rPr>
                <w:rFonts w:ascii="Arial" w:hAnsi="Arial" w:cs="Arial"/>
                <w:color w:val="000000" w:themeColor="text1"/>
              </w:rPr>
              <w:t>Briefing new raw materials and packaging to the sourcing log.</w:t>
            </w:r>
          </w:p>
          <w:p w14:paraId="662FFAA6" w14:textId="759C46A7" w:rsidR="00AB2868" w:rsidRPr="00CE2CDB" w:rsidRDefault="00814613" w:rsidP="00CE169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CE2CDB">
              <w:rPr>
                <w:rFonts w:ascii="Arial" w:hAnsi="Arial" w:cs="Arial"/>
                <w:color w:val="000000" w:themeColor="text1"/>
              </w:rPr>
              <w:lastRenderedPageBreak/>
              <w:t>Ensur</w:t>
            </w:r>
            <w:r w:rsidR="009901CC">
              <w:rPr>
                <w:rFonts w:ascii="Arial" w:hAnsi="Arial" w:cs="Arial"/>
                <w:color w:val="000000" w:themeColor="text1"/>
              </w:rPr>
              <w:t>e</w:t>
            </w:r>
            <w:r w:rsidRPr="00CE2CDB">
              <w:rPr>
                <w:rFonts w:ascii="Arial" w:hAnsi="Arial" w:cs="Arial"/>
                <w:color w:val="000000" w:themeColor="text1"/>
              </w:rPr>
              <w:t xml:space="preserve"> recipes are sent for costing in a timely manner and </w:t>
            </w:r>
            <w:r w:rsidR="00564244" w:rsidRPr="00CE2CDB">
              <w:rPr>
                <w:rFonts w:ascii="Arial" w:hAnsi="Arial" w:cs="Arial"/>
                <w:color w:val="000000" w:themeColor="text1"/>
              </w:rPr>
              <w:t>returned in line with Customer meetings/presentations.</w:t>
            </w:r>
          </w:p>
          <w:p w14:paraId="2FE4AC05" w14:textId="5E157549" w:rsidR="00564244" w:rsidRPr="009901CC" w:rsidRDefault="00564244" w:rsidP="00CE169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9901CC">
              <w:rPr>
                <w:rFonts w:ascii="Arial" w:hAnsi="Arial" w:cs="Arial"/>
                <w:color w:val="000000" w:themeColor="text1"/>
              </w:rPr>
              <w:t>Preparation of accurate paperwork for feasibilities/handovers and</w:t>
            </w:r>
            <w:r w:rsidR="0045624E" w:rsidRPr="009901CC">
              <w:rPr>
                <w:rFonts w:ascii="Arial" w:hAnsi="Arial" w:cs="Arial"/>
                <w:color w:val="000000" w:themeColor="text1"/>
              </w:rPr>
              <w:t xml:space="preserve"> all</w:t>
            </w:r>
            <w:r w:rsidRPr="009901CC">
              <w:rPr>
                <w:rFonts w:ascii="Arial" w:hAnsi="Arial" w:cs="Arial"/>
                <w:color w:val="000000" w:themeColor="text1"/>
              </w:rPr>
              <w:t xml:space="preserve"> customer meetings.</w:t>
            </w:r>
          </w:p>
          <w:p w14:paraId="43EFDBF1" w14:textId="5B002D63" w:rsidR="00AB2868" w:rsidRPr="009901CC" w:rsidRDefault="005D6ACF" w:rsidP="00CE169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9901CC">
              <w:rPr>
                <w:rFonts w:ascii="Arial" w:hAnsi="Arial" w:cs="Arial"/>
                <w:color w:val="000000" w:themeColor="text1"/>
              </w:rPr>
              <w:t>Arranging competitor samples availability for</w:t>
            </w:r>
            <w:r w:rsidR="0045624E" w:rsidRPr="009901CC">
              <w:rPr>
                <w:rFonts w:ascii="Arial" w:hAnsi="Arial" w:cs="Arial"/>
                <w:color w:val="000000" w:themeColor="text1"/>
              </w:rPr>
              <w:t xml:space="preserve"> internal and</w:t>
            </w:r>
            <w:r w:rsidRPr="009901CC">
              <w:rPr>
                <w:rFonts w:ascii="Arial" w:hAnsi="Arial" w:cs="Arial"/>
                <w:color w:val="000000" w:themeColor="text1"/>
              </w:rPr>
              <w:t xml:space="preserve"> customer meetings.</w:t>
            </w:r>
          </w:p>
          <w:p w14:paraId="02A66A76" w14:textId="21DD3544" w:rsidR="005D6ACF" w:rsidRPr="009901CC" w:rsidRDefault="00067F05" w:rsidP="00CE1693">
            <w:pPr>
              <w:spacing w:before="100" w:beforeAutospacing="1" w:after="100" w:afterAutospacing="1"/>
              <w:ind w:right="240"/>
              <w:rPr>
                <w:rFonts w:ascii="Arial" w:hAnsi="Arial" w:cs="Arial"/>
                <w:color w:val="000000" w:themeColor="text1"/>
              </w:rPr>
            </w:pPr>
            <w:r w:rsidRPr="009901CC">
              <w:rPr>
                <w:rFonts w:ascii="Arial" w:hAnsi="Arial" w:cs="Arial"/>
                <w:color w:val="000000" w:themeColor="text1"/>
              </w:rPr>
              <w:t xml:space="preserve">Amendment of paperwork through internal and external submissions and assurance of accuracy and </w:t>
            </w:r>
            <w:r w:rsidR="00A63661" w:rsidRPr="009901CC">
              <w:rPr>
                <w:rFonts w:ascii="Arial" w:hAnsi="Arial" w:cs="Arial"/>
                <w:color w:val="000000" w:themeColor="text1"/>
              </w:rPr>
              <w:t>compatibility with recipe versions.</w:t>
            </w:r>
          </w:p>
          <w:p w14:paraId="3E5137E9" w14:textId="1E514698" w:rsidR="00DF1210" w:rsidRPr="009901CC" w:rsidRDefault="00DF1210" w:rsidP="00CE1693">
            <w:pPr>
              <w:spacing w:before="100" w:beforeAutospacing="1" w:after="100" w:afterAutospacing="1"/>
              <w:ind w:right="240"/>
              <w:rPr>
                <w:rFonts w:ascii="Arial" w:hAnsi="Arial" w:cs="Arial"/>
                <w:color w:val="000000" w:themeColor="text1"/>
              </w:rPr>
            </w:pPr>
            <w:r w:rsidRPr="009901CC">
              <w:rPr>
                <w:rFonts w:ascii="Arial" w:hAnsi="Arial" w:cs="Arial"/>
                <w:color w:val="000000" w:themeColor="text1"/>
              </w:rPr>
              <w:t>Ensure recipe changes still meet customer brand values for each category.</w:t>
            </w:r>
          </w:p>
          <w:p w14:paraId="2F0DE8D9" w14:textId="54073886" w:rsidR="00DF1210" w:rsidRPr="009901CC" w:rsidRDefault="00DF1210" w:rsidP="00CE1693">
            <w:pPr>
              <w:spacing w:before="100" w:beforeAutospacing="1" w:after="100" w:afterAutospacing="1"/>
              <w:ind w:right="240"/>
              <w:rPr>
                <w:rFonts w:ascii="Arial" w:hAnsi="Arial" w:cs="Arial"/>
                <w:color w:val="000000" w:themeColor="text1"/>
              </w:rPr>
            </w:pPr>
            <w:r w:rsidRPr="009901CC">
              <w:rPr>
                <w:rFonts w:ascii="Arial" w:hAnsi="Arial" w:cs="Arial"/>
                <w:color w:val="000000" w:themeColor="text1"/>
              </w:rPr>
              <w:t xml:space="preserve">Ensure recipe changes still meet </w:t>
            </w:r>
            <w:r w:rsidR="00B46897" w:rsidRPr="009901CC">
              <w:rPr>
                <w:rFonts w:ascii="Arial" w:hAnsi="Arial" w:cs="Arial"/>
                <w:color w:val="000000" w:themeColor="text1"/>
              </w:rPr>
              <w:t>QUID targets.</w:t>
            </w:r>
          </w:p>
          <w:p w14:paraId="128D50F0" w14:textId="0EDC68B4" w:rsidR="00AC3727" w:rsidRPr="009901CC" w:rsidRDefault="00FF0431" w:rsidP="00CE1693">
            <w:pPr>
              <w:spacing w:before="100" w:beforeAutospacing="1" w:after="100" w:afterAutospacing="1"/>
              <w:ind w:right="240"/>
              <w:rPr>
                <w:rFonts w:ascii="Arial" w:hAnsi="Arial" w:cs="Arial"/>
                <w:color w:val="000000" w:themeColor="text1"/>
              </w:rPr>
            </w:pPr>
            <w:r w:rsidRPr="009901CC">
              <w:rPr>
                <w:rFonts w:ascii="Arial" w:hAnsi="Arial" w:cs="Arial"/>
                <w:color w:val="000000" w:themeColor="text1"/>
              </w:rPr>
              <w:t>Accountable</w:t>
            </w:r>
            <w:r w:rsidR="00AC3727" w:rsidRPr="009901CC">
              <w:rPr>
                <w:rFonts w:ascii="Arial" w:hAnsi="Arial" w:cs="Arial"/>
                <w:color w:val="000000" w:themeColor="text1"/>
              </w:rPr>
              <w:t xml:space="preserve"> for the accurate and timely availability of submission paperwork</w:t>
            </w:r>
            <w:r w:rsidR="00E00632" w:rsidRPr="009901CC">
              <w:rPr>
                <w:rFonts w:ascii="Arial" w:hAnsi="Arial" w:cs="Arial"/>
                <w:color w:val="000000" w:themeColor="text1"/>
              </w:rPr>
              <w:t>.</w:t>
            </w:r>
          </w:p>
          <w:p w14:paraId="532A1EBC" w14:textId="4D9028A6" w:rsidR="00B76FB6" w:rsidRPr="009901CC" w:rsidRDefault="00B76FB6" w:rsidP="00CE1693">
            <w:pPr>
              <w:spacing w:before="100" w:beforeAutospacing="1" w:after="100" w:afterAutospacing="1"/>
              <w:ind w:right="240"/>
              <w:rPr>
                <w:rFonts w:ascii="Arial" w:hAnsi="Arial" w:cs="Arial"/>
                <w:color w:val="000000" w:themeColor="text1"/>
              </w:rPr>
            </w:pPr>
            <w:r w:rsidRPr="009901CC">
              <w:rPr>
                <w:rFonts w:ascii="Arial" w:hAnsi="Arial" w:cs="Arial"/>
                <w:color w:val="000000" w:themeColor="text1"/>
              </w:rPr>
              <w:t>Liaise with Ingredient Sourcing Specialist and Packaging Executive to ensure all raw materials and packaging are available for product development and submissions.</w:t>
            </w:r>
          </w:p>
          <w:p w14:paraId="67EA2C2F" w14:textId="54726FD7" w:rsidR="00CE2CDB" w:rsidRPr="009901CC" w:rsidRDefault="00CE2CDB" w:rsidP="00CE2CDB">
            <w:pPr>
              <w:rPr>
                <w:rFonts w:ascii="Arial" w:hAnsi="Arial" w:cs="Arial"/>
                <w:color w:val="000000" w:themeColor="text1"/>
              </w:rPr>
            </w:pPr>
            <w:r w:rsidRPr="009901CC">
              <w:rPr>
                <w:rFonts w:ascii="Arial" w:hAnsi="Arial" w:cs="Arial"/>
                <w:color w:val="000000" w:themeColor="text1"/>
              </w:rPr>
              <w:t xml:space="preserve">Build and sustain knowledge of current products and processes for all Samworth Meals sites involved in development for the customer, challenge to improve where necessary. </w:t>
            </w:r>
          </w:p>
          <w:p w14:paraId="4A0719DD" w14:textId="77777777" w:rsidR="00CE2CDB" w:rsidRPr="009901CC" w:rsidRDefault="00CE2CDB" w:rsidP="00CE2CDB">
            <w:pPr>
              <w:rPr>
                <w:rFonts w:ascii="Arial" w:hAnsi="Arial" w:cs="Arial"/>
                <w:color w:val="000000" w:themeColor="text1"/>
              </w:rPr>
            </w:pPr>
          </w:p>
          <w:p w14:paraId="03829186" w14:textId="77777777" w:rsidR="00CE2CDB" w:rsidRPr="009901CC" w:rsidRDefault="00CE2CDB" w:rsidP="00CE2CDB">
            <w:pPr>
              <w:rPr>
                <w:rFonts w:ascii="Arial" w:hAnsi="Arial" w:cs="Arial"/>
                <w:color w:val="000000" w:themeColor="text1"/>
              </w:rPr>
            </w:pPr>
            <w:r w:rsidRPr="009901CC">
              <w:rPr>
                <w:rFonts w:ascii="Arial" w:hAnsi="Arial" w:cs="Arial"/>
                <w:color w:val="000000" w:themeColor="text1"/>
              </w:rPr>
              <w:t>Work to set timescales and deadlines as outlined in a critical path via your manager..</w:t>
            </w:r>
          </w:p>
          <w:p w14:paraId="10E3856E" w14:textId="77777777" w:rsidR="00CE2CDB" w:rsidRPr="009901CC" w:rsidRDefault="00CE2CDB" w:rsidP="00CE2CDB">
            <w:pPr>
              <w:rPr>
                <w:rFonts w:ascii="Arial" w:hAnsi="Arial" w:cs="Arial"/>
                <w:color w:val="000000" w:themeColor="text1"/>
              </w:rPr>
            </w:pPr>
          </w:p>
          <w:p w14:paraId="4D2EE624" w14:textId="074F7134" w:rsidR="00CE2CDB" w:rsidRPr="009901CC" w:rsidRDefault="00CE2CDB" w:rsidP="00CE2CDB">
            <w:pPr>
              <w:rPr>
                <w:rFonts w:ascii="Arial" w:hAnsi="Arial" w:cs="Arial"/>
                <w:color w:val="000000" w:themeColor="text1"/>
              </w:rPr>
            </w:pPr>
            <w:r w:rsidRPr="009901CC">
              <w:rPr>
                <w:rFonts w:ascii="Arial" w:hAnsi="Arial" w:cs="Arial"/>
                <w:color w:val="000000" w:themeColor="text1"/>
              </w:rPr>
              <w:t>Ensure excellent Hygiene and Safety standards are always maintained in the PD kitchen and during external customer visits</w:t>
            </w:r>
          </w:p>
          <w:p w14:paraId="3C636BE4" w14:textId="77777777" w:rsidR="00CE2CDB" w:rsidRPr="009901CC" w:rsidRDefault="00CE2CDB" w:rsidP="00CE2CDB">
            <w:pPr>
              <w:rPr>
                <w:rFonts w:ascii="Arial" w:hAnsi="Arial" w:cs="Arial"/>
                <w:color w:val="000000" w:themeColor="text1"/>
              </w:rPr>
            </w:pPr>
          </w:p>
          <w:p w14:paraId="3D6A2DEF" w14:textId="77777777" w:rsidR="00B668AC" w:rsidRPr="009901CC" w:rsidRDefault="00FF3618" w:rsidP="00CE1693">
            <w:pPr>
              <w:rPr>
                <w:rFonts w:ascii="Arial" w:hAnsi="Arial" w:cs="Arial"/>
                <w:color w:val="000000" w:themeColor="text1"/>
              </w:rPr>
            </w:pPr>
            <w:r w:rsidRPr="009901CC">
              <w:rPr>
                <w:rFonts w:ascii="Arial" w:hAnsi="Arial" w:cs="Arial"/>
                <w:color w:val="000000" w:themeColor="text1"/>
              </w:rPr>
              <w:t>Working cross functionally with Technical, Process and operations to ensure alignment through the stage &amp; gate process.</w:t>
            </w:r>
          </w:p>
          <w:p w14:paraId="2D710623" w14:textId="742EB714" w:rsidR="003A6E5D" w:rsidRPr="009901CC" w:rsidRDefault="003A6E5D" w:rsidP="00CE169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9901CC">
              <w:rPr>
                <w:rFonts w:ascii="Arial" w:hAnsi="Arial" w:cs="Arial"/>
                <w:color w:val="000000" w:themeColor="text1"/>
              </w:rPr>
              <w:t>Responsible for courier arrangement for delivery of samples to meetings/photography.</w:t>
            </w:r>
          </w:p>
          <w:p w14:paraId="16E3110F" w14:textId="77777777" w:rsidR="00CE2CDB" w:rsidRPr="009901CC" w:rsidRDefault="00CE2CDB" w:rsidP="00CE2CDB">
            <w:pPr>
              <w:rPr>
                <w:rFonts w:ascii="Arial" w:hAnsi="Arial" w:cs="Arial"/>
                <w:color w:val="000000" w:themeColor="text1"/>
              </w:rPr>
            </w:pPr>
            <w:r w:rsidRPr="009901CC">
              <w:rPr>
                <w:rFonts w:ascii="Arial" w:hAnsi="Arial" w:cs="Arial"/>
                <w:color w:val="000000" w:themeColor="text1"/>
              </w:rPr>
              <w:t xml:space="preserve">Drive and advocate cross functional working with all </w:t>
            </w:r>
            <w:proofErr w:type="gramStart"/>
            <w:r w:rsidRPr="009901CC">
              <w:rPr>
                <w:rFonts w:ascii="Arial" w:hAnsi="Arial" w:cs="Arial"/>
                <w:color w:val="000000" w:themeColor="text1"/>
              </w:rPr>
              <w:t>site</w:t>
            </w:r>
            <w:proofErr w:type="gramEnd"/>
            <w:r w:rsidRPr="009901CC">
              <w:rPr>
                <w:rFonts w:ascii="Arial" w:hAnsi="Arial" w:cs="Arial"/>
                <w:color w:val="000000" w:themeColor="text1"/>
              </w:rPr>
              <w:t xml:space="preserve"> based departments to ensure alignment through the development and stage &amp; gate process.</w:t>
            </w:r>
          </w:p>
          <w:p w14:paraId="201224DF" w14:textId="77777777" w:rsidR="00CE2CDB" w:rsidRPr="009901CC" w:rsidRDefault="00CE2CDB" w:rsidP="00CE2CDB">
            <w:pPr>
              <w:rPr>
                <w:rFonts w:ascii="Arial" w:hAnsi="Arial" w:cs="Arial"/>
                <w:color w:val="000000" w:themeColor="text1"/>
              </w:rPr>
            </w:pPr>
          </w:p>
          <w:p w14:paraId="469BE3BD" w14:textId="212FFE10" w:rsidR="00CE2CDB" w:rsidRPr="009901CC" w:rsidRDefault="00CE2CDB" w:rsidP="00CE2CDB">
            <w:pPr>
              <w:rPr>
                <w:rFonts w:ascii="Arial" w:hAnsi="Arial" w:cs="Arial"/>
                <w:color w:val="000000" w:themeColor="text1"/>
              </w:rPr>
            </w:pPr>
            <w:r w:rsidRPr="009901CC">
              <w:rPr>
                <w:rFonts w:ascii="Arial" w:hAnsi="Arial" w:cs="Arial"/>
                <w:color w:val="000000" w:themeColor="text1"/>
              </w:rPr>
              <w:t>Lead by example: E</w:t>
            </w:r>
            <w:r w:rsidRPr="009901CC">
              <w:rPr>
                <w:rFonts w:ascii="Arial" w:hAnsi="Arial" w:cs="Arial"/>
                <w:color w:val="000000" w:themeColor="text1"/>
                <w:spacing w:val="2"/>
                <w:shd w:val="clear" w:color="auto" w:fill="FFFFFF"/>
              </w:rPr>
              <w:t>mbody the desired culture and behaviours consistently demonstrating the values you want to</w:t>
            </w:r>
            <w:r w:rsidR="009901CC" w:rsidRPr="009901CC">
              <w:rPr>
                <w:rFonts w:ascii="Arial" w:hAnsi="Arial" w:cs="Arial"/>
                <w:color w:val="000000" w:themeColor="text1"/>
              </w:rPr>
              <w:t xml:space="preserve"> </w:t>
            </w:r>
            <w:r w:rsidRPr="009901CC">
              <w:rPr>
                <w:rFonts w:ascii="Arial" w:hAnsi="Arial" w:cs="Arial"/>
                <w:color w:val="000000" w:themeColor="text1"/>
                <w:spacing w:val="2"/>
                <w:shd w:val="clear" w:color="auto" w:fill="FFFFFF"/>
              </w:rPr>
              <w:t xml:space="preserve">see in the team </w:t>
            </w:r>
            <w:r w:rsidRPr="009901CC">
              <w:rPr>
                <w:rFonts w:ascii="Arial" w:hAnsi="Arial" w:cs="Arial"/>
                <w:color w:val="000000" w:themeColor="text1"/>
              </w:rPr>
              <w:t>promoting open communication and collaboration by encouraging team members to share ideas, feedback, and concerns openly. </w:t>
            </w:r>
          </w:p>
          <w:p w14:paraId="657CB0AF" w14:textId="77777777" w:rsidR="00CE2CDB" w:rsidRPr="009901CC" w:rsidRDefault="00CE2CDB" w:rsidP="00CE2CDB">
            <w:pPr>
              <w:rPr>
                <w:rFonts w:ascii="Arial" w:hAnsi="Arial" w:cs="Arial"/>
                <w:color w:val="000000" w:themeColor="text1"/>
              </w:rPr>
            </w:pPr>
          </w:p>
          <w:p w14:paraId="2E33ED6A" w14:textId="1474D0FA" w:rsidR="00CE2CDB" w:rsidRPr="009901CC" w:rsidRDefault="00CE2CDB" w:rsidP="00CE2CDB">
            <w:pPr>
              <w:rPr>
                <w:rFonts w:ascii="Arial" w:hAnsi="Arial" w:cs="Arial"/>
                <w:color w:val="000000" w:themeColor="text1"/>
              </w:rPr>
            </w:pPr>
            <w:r w:rsidRPr="009901CC">
              <w:rPr>
                <w:rFonts w:ascii="Arial" w:hAnsi="Arial" w:cs="Arial"/>
                <w:color w:val="000000" w:themeColor="text1"/>
              </w:rPr>
              <w:t xml:space="preserve">Recognise and celebrate achievements acknowledging both individual and team successes to boost morale and motivation. Invest time in learning and team building - </w:t>
            </w:r>
            <w:r w:rsidRPr="009901CC">
              <w:rPr>
                <w:rFonts w:ascii="Arial" w:hAnsi="Arial" w:cs="Arial"/>
                <w:color w:val="000000" w:themeColor="text1"/>
                <w:spacing w:val="2"/>
                <w:shd w:val="clear" w:color="auto" w:fill="FFFFFF"/>
              </w:rPr>
              <w:t>Providing opportunities for growth and development, such as training and mentorship, helping team members feel valued and invested in.</w:t>
            </w:r>
            <w:r w:rsidRPr="009901CC">
              <w:rPr>
                <w:rFonts w:ascii="Arial" w:hAnsi="Arial" w:cs="Arial"/>
                <w:color w:val="000000" w:themeColor="text1"/>
              </w:rPr>
              <w:t xml:space="preserve"> </w:t>
            </w:r>
          </w:p>
          <w:p w14:paraId="43F75E06" w14:textId="2745D787" w:rsidR="003A6E5D" w:rsidRPr="00CE2CDB" w:rsidRDefault="003A6E5D" w:rsidP="00CE1693">
            <w:pPr>
              <w:rPr>
                <w:rFonts w:ascii="Arial" w:hAnsi="Arial" w:cs="Arial"/>
              </w:rPr>
            </w:pPr>
          </w:p>
        </w:tc>
      </w:tr>
      <w:tr w:rsidR="00952B92" w:rsidRPr="008B3B59" w14:paraId="59C8D32B" w14:textId="77777777">
        <w:tc>
          <w:tcPr>
            <w:tcW w:w="10207" w:type="dxa"/>
            <w:gridSpan w:val="4"/>
            <w:shd w:val="clear" w:color="auto" w:fill="988445"/>
          </w:tcPr>
          <w:p w14:paraId="18002CF1" w14:textId="77777777" w:rsidR="00952B92" w:rsidRPr="00CE2CDB" w:rsidRDefault="003221B0">
            <w:pPr>
              <w:pStyle w:val="Heading2"/>
              <w:rPr>
                <w:rFonts w:ascii="Arial" w:eastAsia="Arial" w:hAnsi="Arial" w:cs="Arial"/>
              </w:rPr>
            </w:pPr>
            <w:r w:rsidRPr="00CE2CDB">
              <w:rPr>
                <w:rFonts w:ascii="Arial" w:eastAsia="Arial" w:hAnsi="Arial" w:cs="Arial"/>
                <w:b w:val="0"/>
                <w:color w:val="FFFFFF"/>
              </w:rPr>
              <w:lastRenderedPageBreak/>
              <w:t>QUALIFICATIONS, EXPERIENCE, TECHNICAL SKILLS / KNOWLEDGE</w:t>
            </w:r>
          </w:p>
        </w:tc>
      </w:tr>
      <w:tr w:rsidR="00E93627" w:rsidRPr="008B3B59" w14:paraId="1E0516CF" w14:textId="77777777" w:rsidTr="00CE2CDB">
        <w:trPr>
          <w:trHeight w:val="2757"/>
        </w:trPr>
        <w:tc>
          <w:tcPr>
            <w:tcW w:w="10207" w:type="dxa"/>
            <w:gridSpan w:val="4"/>
          </w:tcPr>
          <w:p w14:paraId="17303C7F" w14:textId="6EF1D4D2" w:rsidR="00646D01" w:rsidRPr="00CE2CDB" w:rsidRDefault="00646D01" w:rsidP="009901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CE2CDB">
              <w:rPr>
                <w:rFonts w:ascii="Arial" w:hAnsi="Arial" w:cs="Arial"/>
                <w:color w:val="000000" w:themeColor="text1"/>
              </w:rPr>
              <w:t xml:space="preserve">Min </w:t>
            </w:r>
            <w:r w:rsidR="007E7145" w:rsidRPr="00CE2CDB">
              <w:rPr>
                <w:rFonts w:ascii="Arial" w:hAnsi="Arial" w:cs="Arial"/>
                <w:color w:val="000000" w:themeColor="text1"/>
              </w:rPr>
              <w:t>1</w:t>
            </w:r>
            <w:r w:rsidRPr="00CE2CDB">
              <w:rPr>
                <w:rFonts w:ascii="Arial" w:hAnsi="Arial" w:cs="Arial"/>
                <w:color w:val="000000" w:themeColor="text1"/>
              </w:rPr>
              <w:t xml:space="preserve"> years' experience in food manufacturing environment</w:t>
            </w:r>
            <w:r w:rsidR="007E7145" w:rsidRPr="00CE2CDB">
              <w:rPr>
                <w:rFonts w:ascii="Arial" w:hAnsi="Arial" w:cs="Arial"/>
                <w:color w:val="000000" w:themeColor="text1"/>
              </w:rPr>
              <w:t xml:space="preserve"> is </w:t>
            </w:r>
            <w:r w:rsidR="00096002" w:rsidRPr="00CE2CDB">
              <w:rPr>
                <w:rFonts w:ascii="Arial" w:hAnsi="Arial" w:cs="Arial"/>
                <w:color w:val="000000" w:themeColor="text1"/>
              </w:rPr>
              <w:t>desirable</w:t>
            </w:r>
            <w:r w:rsidR="009C7235" w:rsidRPr="00CE2CDB">
              <w:rPr>
                <w:rFonts w:ascii="Arial" w:hAnsi="Arial" w:cs="Arial"/>
                <w:color w:val="000000" w:themeColor="text1"/>
              </w:rPr>
              <w:t>.</w:t>
            </w:r>
          </w:p>
          <w:p w14:paraId="308D9673" w14:textId="77777777" w:rsidR="00646D01" w:rsidRPr="00CE2CDB" w:rsidRDefault="00646D01" w:rsidP="009901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CE2CDB">
              <w:rPr>
                <w:rFonts w:ascii="Arial" w:hAnsi="Arial" w:cs="Arial"/>
                <w:color w:val="000000" w:themeColor="text1"/>
              </w:rPr>
              <w:t>BSc or equivalent in a Food related discipline.</w:t>
            </w:r>
          </w:p>
          <w:p w14:paraId="42D18A1A" w14:textId="3ACDF616" w:rsidR="00646D01" w:rsidRPr="00CE2CDB" w:rsidRDefault="00646D01" w:rsidP="009901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CE2CDB">
              <w:rPr>
                <w:rFonts w:ascii="Arial" w:hAnsi="Arial" w:cs="Arial"/>
                <w:color w:val="000000" w:themeColor="text1"/>
              </w:rPr>
              <w:t>Project Management experience.</w:t>
            </w:r>
          </w:p>
          <w:p w14:paraId="7BABD67E" w14:textId="098C8B80" w:rsidR="00646D01" w:rsidRPr="00CE2CDB" w:rsidRDefault="00646D01" w:rsidP="009901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CE2CDB">
              <w:rPr>
                <w:rFonts w:ascii="Arial" w:hAnsi="Arial" w:cs="Arial"/>
                <w:color w:val="000000" w:themeColor="text1"/>
              </w:rPr>
              <w:t xml:space="preserve">Competent with </w:t>
            </w:r>
            <w:r w:rsidR="009C7235" w:rsidRPr="00CE2CDB">
              <w:rPr>
                <w:rFonts w:ascii="Arial" w:hAnsi="Arial" w:cs="Arial"/>
                <w:color w:val="000000" w:themeColor="text1"/>
              </w:rPr>
              <w:t xml:space="preserve">NPD </w:t>
            </w:r>
            <w:r w:rsidRPr="00CE2CDB">
              <w:rPr>
                <w:rFonts w:ascii="Arial" w:hAnsi="Arial" w:cs="Arial"/>
                <w:color w:val="000000" w:themeColor="text1"/>
              </w:rPr>
              <w:t>software packages.</w:t>
            </w:r>
          </w:p>
          <w:p w14:paraId="4FF6C415" w14:textId="77777777" w:rsidR="00646D01" w:rsidRPr="00CE2CDB" w:rsidRDefault="00646D01" w:rsidP="009901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CE2CDB">
              <w:rPr>
                <w:rFonts w:ascii="Arial" w:hAnsi="Arial" w:cs="Arial"/>
                <w:color w:val="000000" w:themeColor="text1"/>
              </w:rPr>
              <w:t>Strong organisational, and project management skills to assist with critical path deadlines and project priorities.</w:t>
            </w:r>
          </w:p>
          <w:p w14:paraId="48CD4C92" w14:textId="7B6F3515" w:rsidR="00646D01" w:rsidRPr="00CE2CDB" w:rsidRDefault="009C7235" w:rsidP="009901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CE2CDB">
              <w:rPr>
                <w:rFonts w:ascii="Arial" w:hAnsi="Arial" w:cs="Arial"/>
                <w:color w:val="000000" w:themeColor="text1"/>
              </w:rPr>
              <w:t>K</w:t>
            </w:r>
            <w:r w:rsidR="00646D01" w:rsidRPr="00CE2CDB">
              <w:rPr>
                <w:rFonts w:ascii="Arial" w:hAnsi="Arial" w:cs="Arial"/>
                <w:color w:val="000000" w:themeColor="text1"/>
              </w:rPr>
              <w:t xml:space="preserve">nowledge of </w:t>
            </w:r>
            <w:r w:rsidRPr="00CE2CDB">
              <w:rPr>
                <w:rFonts w:ascii="Arial" w:hAnsi="Arial" w:cs="Arial"/>
                <w:color w:val="000000" w:themeColor="text1"/>
              </w:rPr>
              <w:t>food production</w:t>
            </w:r>
            <w:r w:rsidR="00200B16" w:rsidRPr="00CE2CDB">
              <w:rPr>
                <w:rFonts w:ascii="Arial" w:hAnsi="Arial" w:cs="Arial"/>
                <w:color w:val="000000" w:themeColor="text1"/>
              </w:rPr>
              <w:t>.</w:t>
            </w:r>
          </w:p>
          <w:p w14:paraId="06FF48F2" w14:textId="6DE4410B" w:rsidR="00646D01" w:rsidRPr="00CE2CDB" w:rsidRDefault="00312B07" w:rsidP="009901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CE2CDB">
              <w:rPr>
                <w:rFonts w:ascii="Arial" w:hAnsi="Arial" w:cs="Arial"/>
                <w:color w:val="000000" w:themeColor="text1"/>
              </w:rPr>
              <w:t>Can</w:t>
            </w:r>
            <w:r w:rsidR="00646D01" w:rsidRPr="00CE2CDB">
              <w:rPr>
                <w:rFonts w:ascii="Arial" w:hAnsi="Arial" w:cs="Arial"/>
                <w:color w:val="000000" w:themeColor="text1"/>
              </w:rPr>
              <w:t xml:space="preserve"> effectively time manage </w:t>
            </w:r>
            <w:r w:rsidR="00DE7420" w:rsidRPr="00CE2CDB">
              <w:rPr>
                <w:rFonts w:ascii="Arial" w:hAnsi="Arial" w:cs="Arial"/>
                <w:color w:val="000000" w:themeColor="text1"/>
              </w:rPr>
              <w:t>prioritise work</w:t>
            </w:r>
            <w:r w:rsidR="00096002" w:rsidRPr="00CE2CDB">
              <w:rPr>
                <w:rFonts w:ascii="Arial" w:hAnsi="Arial" w:cs="Arial"/>
                <w:color w:val="000000" w:themeColor="text1"/>
              </w:rPr>
              <w:t>.</w:t>
            </w:r>
          </w:p>
          <w:p w14:paraId="366BF954" w14:textId="7FD1CC9B" w:rsidR="00262B91" w:rsidRPr="00CE2CDB" w:rsidRDefault="00646D01" w:rsidP="009901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CE2CDB">
              <w:rPr>
                <w:rFonts w:ascii="Arial" w:hAnsi="Arial" w:cs="Arial"/>
                <w:color w:val="000000" w:themeColor="text1"/>
              </w:rPr>
              <w:lastRenderedPageBreak/>
              <w:t xml:space="preserve">Hardworking and </w:t>
            </w:r>
            <w:r w:rsidR="00096002" w:rsidRPr="00CE2CDB">
              <w:rPr>
                <w:rFonts w:ascii="Arial" w:hAnsi="Arial" w:cs="Arial"/>
                <w:color w:val="000000" w:themeColor="text1"/>
              </w:rPr>
              <w:t>accurate</w:t>
            </w:r>
            <w:r w:rsidRPr="00CE2CDB">
              <w:rPr>
                <w:rFonts w:ascii="Arial" w:hAnsi="Arial" w:cs="Arial"/>
                <w:color w:val="000000" w:themeColor="text1"/>
              </w:rPr>
              <w:t xml:space="preserve"> with an eye for detail.</w:t>
            </w:r>
          </w:p>
          <w:p w14:paraId="45566247" w14:textId="749FEDA0" w:rsidR="00B668AC" w:rsidRPr="00CE2CDB" w:rsidRDefault="00646D01" w:rsidP="009901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rPr>
            </w:pPr>
            <w:r w:rsidRPr="00CE2CDB">
              <w:rPr>
                <w:rFonts w:ascii="Arial" w:hAnsi="Arial" w:cs="Arial"/>
                <w:color w:val="000000" w:themeColor="text1"/>
              </w:rPr>
              <w:t>Ability to problem solve</w:t>
            </w:r>
          </w:p>
        </w:tc>
      </w:tr>
      <w:tr w:rsidR="00952B92" w:rsidRPr="008B3B59" w14:paraId="391E2846" w14:textId="77777777">
        <w:trPr>
          <w:trHeight w:val="200"/>
        </w:trPr>
        <w:tc>
          <w:tcPr>
            <w:tcW w:w="10207" w:type="dxa"/>
            <w:gridSpan w:val="4"/>
            <w:shd w:val="clear" w:color="auto" w:fill="988445"/>
          </w:tcPr>
          <w:p w14:paraId="4448D4F2" w14:textId="77777777" w:rsidR="00952B92" w:rsidRPr="00CE2CDB" w:rsidRDefault="0083787B">
            <w:pPr>
              <w:jc w:val="center"/>
              <w:rPr>
                <w:rFonts w:ascii="Arial" w:eastAsia="Arial" w:hAnsi="Arial" w:cs="Arial"/>
              </w:rPr>
            </w:pPr>
            <w:r w:rsidRPr="00CE2CDB">
              <w:rPr>
                <w:rFonts w:ascii="Arial" w:eastAsia="Arial" w:hAnsi="Arial" w:cs="Arial"/>
                <w:color w:val="FFFFFF"/>
              </w:rPr>
              <w:lastRenderedPageBreak/>
              <w:t xml:space="preserve">CORE </w:t>
            </w:r>
            <w:r w:rsidR="003221B0" w:rsidRPr="00CE2CDB">
              <w:rPr>
                <w:rFonts w:ascii="Arial" w:eastAsia="Arial" w:hAnsi="Arial" w:cs="Arial"/>
                <w:color w:val="FFFFFF"/>
              </w:rPr>
              <w:t>COMPETENCIES</w:t>
            </w:r>
            <w:r w:rsidRPr="00CE2CDB">
              <w:rPr>
                <w:rFonts w:ascii="Arial" w:eastAsia="Arial" w:hAnsi="Arial" w:cs="Arial"/>
                <w:color w:val="FFFFFF"/>
              </w:rPr>
              <w:t>, ATTRIBUTES &amp; BEHAVIOURS</w:t>
            </w:r>
            <w:r w:rsidR="003221B0" w:rsidRPr="00CE2CDB">
              <w:rPr>
                <w:rFonts w:ascii="Arial" w:eastAsia="Arial" w:hAnsi="Arial" w:cs="Arial"/>
                <w:color w:val="FFFFFF"/>
              </w:rPr>
              <w:t xml:space="preserve"> FOR SUCCESS</w:t>
            </w:r>
          </w:p>
        </w:tc>
      </w:tr>
      <w:tr w:rsidR="00952B92" w:rsidRPr="008B3B59" w14:paraId="7B24EE02" w14:textId="77777777">
        <w:trPr>
          <w:trHeight w:val="360"/>
        </w:trPr>
        <w:tc>
          <w:tcPr>
            <w:tcW w:w="2565" w:type="dxa"/>
          </w:tcPr>
          <w:p w14:paraId="54FBCF88" w14:textId="77777777" w:rsidR="00952B92" w:rsidRPr="00312B55" w:rsidRDefault="003221B0">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952B92" w:rsidRPr="00CE2CDB" w:rsidRDefault="003221B0">
            <w:pPr>
              <w:widowControl w:val="0"/>
              <w:spacing w:line="276" w:lineRule="auto"/>
              <w:rPr>
                <w:rFonts w:ascii="Arial" w:eastAsia="Arial" w:hAnsi="Arial" w:cs="Arial"/>
                <w:b/>
              </w:rPr>
            </w:pPr>
            <w:r w:rsidRPr="00CE2CDB">
              <w:rPr>
                <w:rFonts w:ascii="Arial" w:eastAsia="Arial" w:hAnsi="Arial" w:cs="Arial"/>
                <w:b/>
              </w:rPr>
              <w:t>Descriptors</w:t>
            </w:r>
          </w:p>
        </w:tc>
      </w:tr>
      <w:tr w:rsidR="008B3B59" w:rsidRPr="008B3B59" w14:paraId="64893145" w14:textId="77777777" w:rsidTr="008B3B59">
        <w:trPr>
          <w:trHeight w:val="671"/>
        </w:trPr>
        <w:tc>
          <w:tcPr>
            <w:tcW w:w="2565" w:type="dxa"/>
          </w:tcPr>
          <w:p w14:paraId="52CBB55E" w14:textId="31D2237A" w:rsidR="008B3B59" w:rsidRPr="0083787B" w:rsidRDefault="002A3BA2" w:rsidP="008B3B59">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8B3B59" w:rsidRPr="009901CC"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000000" w:themeColor="text1"/>
              </w:rPr>
            </w:pPr>
            <w:r w:rsidRPr="009901CC">
              <w:rPr>
                <w:rFonts w:ascii="Arial" w:hAnsi="Arial" w:cs="Arial"/>
                <w:color w:val="000000" w:themeColor="text1"/>
              </w:rPr>
              <w:t xml:space="preserve">Demonstrates the belief that people are our most important asset and central to the success of the organisation. Everybody should be </w:t>
            </w:r>
            <w:proofErr w:type="gramStart"/>
            <w:r w:rsidRPr="009901CC">
              <w:rPr>
                <w:rFonts w:ascii="Arial" w:hAnsi="Arial" w:cs="Arial"/>
                <w:color w:val="000000" w:themeColor="text1"/>
              </w:rPr>
              <w:t>treated with dignity and respect at all times</w:t>
            </w:r>
            <w:proofErr w:type="gramEnd"/>
            <w:r w:rsidRPr="009901CC">
              <w:rPr>
                <w:rFonts w:ascii="Arial" w:hAnsi="Arial" w:cs="Arial"/>
                <w:color w:val="000000" w:themeColor="text1"/>
              </w:rPr>
              <w:t>.</w:t>
            </w:r>
          </w:p>
        </w:tc>
      </w:tr>
      <w:tr w:rsidR="008B3B59" w:rsidRPr="008B3B59" w14:paraId="4C6B67F2" w14:textId="77777777" w:rsidTr="008B3B59">
        <w:trPr>
          <w:trHeight w:val="671"/>
        </w:trPr>
        <w:tc>
          <w:tcPr>
            <w:tcW w:w="2565" w:type="dxa"/>
          </w:tcPr>
          <w:p w14:paraId="7E34197A" w14:textId="4E98D269" w:rsidR="008B3B59" w:rsidRPr="0083787B" w:rsidRDefault="002A3BA2" w:rsidP="008B3B59">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2658E9B" w:rsidR="008B3B59" w:rsidRPr="009901CC"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000000" w:themeColor="text1"/>
                <w:lang w:val="en"/>
              </w:rPr>
            </w:pPr>
            <w:r w:rsidRPr="009901CC">
              <w:rPr>
                <w:rFonts w:ascii="Arial" w:hAnsi="Arial" w:cs="Arial"/>
                <w:color w:val="000000" w:themeColor="text1"/>
              </w:rPr>
              <w:t>Demonstrates the understanding that the satisfaction of our internal and external customers is the foundation of our success</w:t>
            </w:r>
          </w:p>
        </w:tc>
      </w:tr>
      <w:tr w:rsidR="008B3B59" w:rsidRPr="00CE2CDB" w14:paraId="01D13B7C" w14:textId="77777777" w:rsidTr="008B3B59">
        <w:trPr>
          <w:trHeight w:val="671"/>
        </w:trPr>
        <w:tc>
          <w:tcPr>
            <w:tcW w:w="2565" w:type="dxa"/>
          </w:tcPr>
          <w:p w14:paraId="4F7F7B7D" w14:textId="5E34B211" w:rsidR="008B3B59" w:rsidRPr="00CE2CDB" w:rsidRDefault="002A3BA2" w:rsidP="008B3B59">
            <w:pPr>
              <w:rPr>
                <w:rFonts w:ascii="Arial" w:eastAsia="Arial" w:hAnsi="Arial" w:cs="Arial"/>
                <w:color w:val="auto"/>
              </w:rPr>
            </w:pPr>
            <w:r w:rsidRPr="00CE2CDB">
              <w:rPr>
                <w:rFonts w:ascii="Arial" w:eastAsia="Arial" w:hAnsi="Arial" w:cs="Arial"/>
                <w:color w:val="auto"/>
              </w:rPr>
              <w:t>Collaborative Team Working</w:t>
            </w:r>
          </w:p>
        </w:tc>
        <w:tc>
          <w:tcPr>
            <w:tcW w:w="7642" w:type="dxa"/>
            <w:gridSpan w:val="3"/>
          </w:tcPr>
          <w:p w14:paraId="773D32C2" w14:textId="3DC4FE17" w:rsidR="008B3B59" w:rsidRPr="009901CC"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rPr>
            </w:pPr>
            <w:r w:rsidRPr="009901CC">
              <w:rPr>
                <w:rFonts w:ascii="Arial" w:hAnsi="Arial" w:cs="Arial"/>
                <w:color w:val="auto"/>
              </w:rPr>
              <w:t>The willingness to act as part of a team and work towards achieving shared objectives through adopting best practice in line with PQP and Federalism.</w:t>
            </w:r>
          </w:p>
        </w:tc>
      </w:tr>
      <w:tr w:rsidR="001C1BFA" w:rsidRPr="00CE2CDB" w14:paraId="3B96D8A6" w14:textId="77777777" w:rsidTr="008B3B59">
        <w:trPr>
          <w:trHeight w:val="671"/>
        </w:trPr>
        <w:tc>
          <w:tcPr>
            <w:tcW w:w="2565" w:type="dxa"/>
          </w:tcPr>
          <w:p w14:paraId="52E3B307" w14:textId="27B500DD" w:rsidR="001C1BFA" w:rsidRPr="00CE2CDB" w:rsidRDefault="002A3BA2">
            <w:pPr>
              <w:rPr>
                <w:rFonts w:ascii="Arial" w:eastAsia="Arial" w:hAnsi="Arial" w:cs="Arial"/>
              </w:rPr>
            </w:pPr>
            <w:r w:rsidRPr="00CE2CDB">
              <w:rPr>
                <w:rFonts w:ascii="Arial" w:eastAsia="Arial" w:hAnsi="Arial" w:cs="Arial"/>
              </w:rPr>
              <w:t>Flexibility &amp; Adaptability</w:t>
            </w:r>
          </w:p>
        </w:tc>
        <w:tc>
          <w:tcPr>
            <w:tcW w:w="7642" w:type="dxa"/>
            <w:gridSpan w:val="3"/>
          </w:tcPr>
          <w:p w14:paraId="0457E91E" w14:textId="5331EFAF" w:rsidR="001C1BFA" w:rsidRPr="009901CC" w:rsidRDefault="002A3BA2" w:rsidP="001C1BFA">
            <w:pPr>
              <w:widowControl w:val="0"/>
              <w:spacing w:line="276" w:lineRule="auto"/>
              <w:rPr>
                <w:rFonts w:ascii="Arial" w:eastAsia="Arial" w:hAnsi="Arial" w:cs="Arial"/>
              </w:rPr>
            </w:pPr>
            <w:r w:rsidRPr="009901CC">
              <w:rPr>
                <w:rFonts w:ascii="Arial" w:eastAsia="Arial" w:hAnsi="Arial" w:cs="Arial"/>
              </w:rPr>
              <w:t xml:space="preserve">The ability to change and adapt own behaviour or work procedures when there is a change in the work environment, for example </w:t>
            </w:r>
            <w:proofErr w:type="gramStart"/>
            <w:r w:rsidRPr="009901CC">
              <w:rPr>
                <w:rFonts w:ascii="Arial" w:eastAsia="Arial" w:hAnsi="Arial" w:cs="Arial"/>
              </w:rPr>
              <w:t>as a result of</w:t>
            </w:r>
            <w:proofErr w:type="gramEnd"/>
            <w:r w:rsidRPr="009901CC">
              <w:rPr>
                <w:rFonts w:ascii="Arial" w:eastAsia="Arial" w:hAnsi="Arial" w:cs="Arial"/>
              </w:rPr>
              <w:t xml:space="preserve"> changing customer needs.</w:t>
            </w:r>
          </w:p>
        </w:tc>
      </w:tr>
      <w:tr w:rsidR="00952B92" w:rsidRPr="00CE2CDB" w14:paraId="03D0115A" w14:textId="77777777" w:rsidTr="008B3B59">
        <w:trPr>
          <w:trHeight w:val="671"/>
        </w:trPr>
        <w:tc>
          <w:tcPr>
            <w:tcW w:w="2565" w:type="dxa"/>
          </w:tcPr>
          <w:p w14:paraId="5F928F63" w14:textId="07F88CA7" w:rsidR="00952B92" w:rsidRPr="00CE2CDB" w:rsidRDefault="008F40F9">
            <w:pPr>
              <w:rPr>
                <w:rFonts w:ascii="Arial" w:eastAsia="Arial" w:hAnsi="Arial" w:cs="Arial"/>
              </w:rPr>
            </w:pPr>
            <w:r w:rsidRPr="00CE2CDB">
              <w:rPr>
                <w:rFonts w:ascii="Arial" w:eastAsia="Arial" w:hAnsi="Arial" w:cs="Arial"/>
              </w:rPr>
              <w:t>Initiative &amp; taking ownership</w:t>
            </w:r>
          </w:p>
        </w:tc>
        <w:tc>
          <w:tcPr>
            <w:tcW w:w="7642" w:type="dxa"/>
            <w:gridSpan w:val="3"/>
          </w:tcPr>
          <w:p w14:paraId="1493C3ED" w14:textId="5AD25C76" w:rsidR="001C1BFA" w:rsidRPr="009901CC" w:rsidRDefault="008F40F9" w:rsidP="001C1BFA">
            <w:pPr>
              <w:widowControl w:val="0"/>
              <w:spacing w:line="276" w:lineRule="auto"/>
              <w:rPr>
                <w:rFonts w:ascii="Arial" w:eastAsia="Arial" w:hAnsi="Arial" w:cs="Arial"/>
              </w:rPr>
            </w:pPr>
            <w:r w:rsidRPr="009901CC">
              <w:rPr>
                <w:rFonts w:ascii="Arial" w:eastAsia="Arial" w:hAnsi="Arial" w:cs="Arial"/>
              </w:rPr>
              <w:t>Steps up to take on personal responsibility and accountability for tasks and actions in line with PQP and Federalism.</w:t>
            </w:r>
          </w:p>
        </w:tc>
      </w:tr>
      <w:tr w:rsidR="00952B92" w:rsidRPr="00CE2CDB" w14:paraId="55D0F3F9" w14:textId="77777777" w:rsidTr="00DD6A01">
        <w:trPr>
          <w:trHeight w:val="621"/>
        </w:trPr>
        <w:tc>
          <w:tcPr>
            <w:tcW w:w="2565" w:type="dxa"/>
          </w:tcPr>
          <w:p w14:paraId="60364A4A" w14:textId="43040005" w:rsidR="00952B92" w:rsidRPr="00CE2CDB" w:rsidRDefault="00D760E8">
            <w:pPr>
              <w:rPr>
                <w:rFonts w:ascii="Arial" w:eastAsia="Arial" w:hAnsi="Arial" w:cs="Arial"/>
              </w:rPr>
            </w:pPr>
            <w:r w:rsidRPr="00CE2CDB">
              <w:rPr>
                <w:rFonts w:ascii="Arial" w:eastAsia="Arial" w:hAnsi="Arial" w:cs="Arial"/>
              </w:rPr>
              <w:t>Drive for Excellence</w:t>
            </w:r>
          </w:p>
        </w:tc>
        <w:tc>
          <w:tcPr>
            <w:tcW w:w="7642" w:type="dxa"/>
            <w:gridSpan w:val="3"/>
          </w:tcPr>
          <w:p w14:paraId="1DCCD340" w14:textId="2CB9291C" w:rsidR="00952B92" w:rsidRPr="009901CC"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rPr>
            </w:pPr>
            <w:r w:rsidRPr="009901CC">
              <w:rPr>
                <w:rFonts w:ascii="Arial" w:hAnsi="Arial" w:cs="Arial"/>
              </w:rPr>
              <w:t>Knows the most effective and efficient processes for getting things done, with a focus on continuous improvement.</w:t>
            </w:r>
          </w:p>
        </w:tc>
      </w:tr>
      <w:tr w:rsidR="00952B92" w:rsidRPr="00CE2CDB" w14:paraId="175AAA52" w14:textId="77777777" w:rsidTr="00DD6A01">
        <w:trPr>
          <w:trHeight w:val="559"/>
        </w:trPr>
        <w:tc>
          <w:tcPr>
            <w:tcW w:w="2565" w:type="dxa"/>
          </w:tcPr>
          <w:p w14:paraId="4C2C7A5D" w14:textId="0B819CF5" w:rsidR="00952B92" w:rsidRPr="00CE2CDB" w:rsidRDefault="00D760E8">
            <w:pPr>
              <w:rPr>
                <w:rFonts w:ascii="Arial" w:eastAsia="Arial" w:hAnsi="Arial" w:cs="Arial"/>
              </w:rPr>
            </w:pPr>
            <w:r w:rsidRPr="00CE2CDB">
              <w:rPr>
                <w:rFonts w:ascii="Arial" w:eastAsia="Arial" w:hAnsi="Arial" w:cs="Arial"/>
              </w:rPr>
              <w:t>Resource Management</w:t>
            </w:r>
          </w:p>
        </w:tc>
        <w:tc>
          <w:tcPr>
            <w:tcW w:w="7642" w:type="dxa"/>
            <w:gridSpan w:val="3"/>
          </w:tcPr>
          <w:p w14:paraId="615F12A2" w14:textId="2D450B45" w:rsidR="00952B92" w:rsidRPr="009901CC"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rPr>
            </w:pPr>
            <w:r w:rsidRPr="009901CC">
              <w:rPr>
                <w:rFonts w:ascii="Arial" w:hAnsi="Arial" w:cs="Arial"/>
                <w:color w:val="auto"/>
              </w:rPr>
              <w:t>Effectively manages resources and cost drivers to achieve sustainable productivity and profitability.</w:t>
            </w:r>
          </w:p>
        </w:tc>
      </w:tr>
      <w:tr w:rsidR="00952B92" w:rsidRPr="00CE2CDB" w14:paraId="0BB2480C" w14:textId="77777777" w:rsidTr="00DD6A01">
        <w:trPr>
          <w:trHeight w:val="584"/>
        </w:trPr>
        <w:tc>
          <w:tcPr>
            <w:tcW w:w="2565" w:type="dxa"/>
          </w:tcPr>
          <w:p w14:paraId="0C44BA9F" w14:textId="066F0E04" w:rsidR="00952B92" w:rsidRPr="00CE2CDB" w:rsidRDefault="00D760E8">
            <w:pPr>
              <w:rPr>
                <w:rFonts w:ascii="Arial" w:eastAsia="Arial" w:hAnsi="Arial" w:cs="Arial"/>
              </w:rPr>
            </w:pPr>
            <w:r w:rsidRPr="00CE2CDB">
              <w:rPr>
                <w:rFonts w:ascii="Arial" w:eastAsia="Arial" w:hAnsi="Arial" w:cs="Arial"/>
              </w:rPr>
              <w:t>Technical Expertise</w:t>
            </w:r>
          </w:p>
        </w:tc>
        <w:tc>
          <w:tcPr>
            <w:tcW w:w="7642" w:type="dxa"/>
            <w:gridSpan w:val="3"/>
          </w:tcPr>
          <w:p w14:paraId="43B82D65" w14:textId="545FE26E" w:rsidR="00952B92" w:rsidRPr="009901CC"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rPr>
            </w:pPr>
            <w:r w:rsidRPr="009901CC">
              <w:rPr>
                <w:rFonts w:ascii="Arial" w:hAnsi="Arial" w:cs="Arial"/>
                <w:color w:val="auto"/>
              </w:rPr>
              <w:t>Has the skills, knowledge and experience required to excel in own area of specialism and the willingness to further grow and develop.</w:t>
            </w:r>
          </w:p>
        </w:tc>
      </w:tr>
      <w:tr w:rsidR="00E93627" w:rsidRPr="00CE2CDB" w14:paraId="70EAC2C1" w14:textId="77777777" w:rsidTr="00E93627">
        <w:trPr>
          <w:trHeight w:val="831"/>
        </w:trPr>
        <w:tc>
          <w:tcPr>
            <w:tcW w:w="2565" w:type="dxa"/>
          </w:tcPr>
          <w:p w14:paraId="5182AB5B" w14:textId="6D796CF8" w:rsidR="00E93627" w:rsidRPr="00CE2CDB" w:rsidRDefault="00D760E8">
            <w:pPr>
              <w:rPr>
                <w:rFonts w:ascii="Arial" w:eastAsia="Arial" w:hAnsi="Arial" w:cs="Arial"/>
              </w:rPr>
            </w:pPr>
            <w:r w:rsidRPr="00CE2CDB">
              <w:rPr>
                <w:rFonts w:ascii="Arial" w:eastAsia="Arial" w:hAnsi="Arial" w:cs="Arial"/>
              </w:rPr>
              <w:t>Self-Management</w:t>
            </w:r>
          </w:p>
        </w:tc>
        <w:tc>
          <w:tcPr>
            <w:tcW w:w="7642" w:type="dxa"/>
            <w:gridSpan w:val="3"/>
          </w:tcPr>
          <w:p w14:paraId="1CF4A857" w14:textId="6978B47F" w:rsidR="00E93627" w:rsidRPr="009901CC"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rPr>
            </w:pPr>
            <w:r w:rsidRPr="009901CC">
              <w:rPr>
                <w:rFonts w:ascii="Arial" w:hAnsi="Arial" w:cs="Arial"/>
                <w:color w:val="auto"/>
              </w:rPr>
              <w:t>Uses a combination of feedback and reflection to gain insight into personal strengths and weaknesses, so that own time, priorities and resources can be managed to achieve goals.</w:t>
            </w:r>
          </w:p>
        </w:tc>
      </w:tr>
    </w:tbl>
    <w:p w14:paraId="45E95563" w14:textId="2EC01D3E" w:rsidR="00952B92" w:rsidRPr="00CE2CDB" w:rsidRDefault="00952B92" w:rsidP="00B76FB6">
      <w:pPr>
        <w:rPr>
          <w:rFonts w:ascii="Arial" w:eastAsia="Arial" w:hAnsi="Arial" w:cs="Arial"/>
        </w:rPr>
      </w:pPr>
    </w:p>
    <w:sectPr w:rsidR="00952B92" w:rsidRPr="00CE2CDB">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AEA6" w14:textId="77777777" w:rsidR="00246B46" w:rsidRDefault="00246B46">
      <w:r>
        <w:separator/>
      </w:r>
    </w:p>
  </w:endnote>
  <w:endnote w:type="continuationSeparator" w:id="0">
    <w:p w14:paraId="553BCD42" w14:textId="77777777" w:rsidR="00246B46" w:rsidRDefault="0024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BCB2" w14:textId="77777777" w:rsidR="00246B46" w:rsidRDefault="00246B46">
      <w:r>
        <w:separator/>
      </w:r>
    </w:p>
  </w:footnote>
  <w:footnote w:type="continuationSeparator" w:id="0">
    <w:p w14:paraId="502B1017" w14:textId="77777777" w:rsidR="00246B46" w:rsidRDefault="00246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17E01"/>
    <w:multiLevelType w:val="multilevel"/>
    <w:tmpl w:val="71CE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8150F"/>
    <w:multiLevelType w:val="multilevel"/>
    <w:tmpl w:val="2E20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606FA"/>
    <w:multiLevelType w:val="hybridMultilevel"/>
    <w:tmpl w:val="8BC6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043DB"/>
    <w:multiLevelType w:val="hybridMultilevel"/>
    <w:tmpl w:val="B90A302C"/>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112B6F"/>
    <w:multiLevelType w:val="hybridMultilevel"/>
    <w:tmpl w:val="04CA09A8"/>
    <w:lvl w:ilvl="0" w:tplc="0809000F">
      <w:start w:val="1"/>
      <w:numFmt w:val="decimal"/>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8C7CD1"/>
    <w:multiLevelType w:val="hybridMultilevel"/>
    <w:tmpl w:val="7E6A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2569680">
    <w:abstractNumId w:val="5"/>
  </w:num>
  <w:num w:numId="2" w16cid:durableId="1564213796">
    <w:abstractNumId w:val="7"/>
  </w:num>
  <w:num w:numId="3" w16cid:durableId="1857697199">
    <w:abstractNumId w:val="6"/>
  </w:num>
  <w:num w:numId="4" w16cid:durableId="1131705337">
    <w:abstractNumId w:val="1"/>
  </w:num>
  <w:num w:numId="5" w16cid:durableId="1660189614">
    <w:abstractNumId w:val="4"/>
  </w:num>
  <w:num w:numId="6" w16cid:durableId="1179848464">
    <w:abstractNumId w:val="0"/>
  </w:num>
  <w:num w:numId="7" w16cid:durableId="879821191">
    <w:abstractNumId w:val="3"/>
  </w:num>
  <w:num w:numId="8" w16cid:durableId="906111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00594"/>
    <w:rsid w:val="00017277"/>
    <w:rsid w:val="00027039"/>
    <w:rsid w:val="00054B4F"/>
    <w:rsid w:val="00067F05"/>
    <w:rsid w:val="0007158F"/>
    <w:rsid w:val="00075CD2"/>
    <w:rsid w:val="00096002"/>
    <w:rsid w:val="000A00B3"/>
    <w:rsid w:val="000A7971"/>
    <w:rsid w:val="000B30BB"/>
    <w:rsid w:val="000B6A0F"/>
    <w:rsid w:val="000D45F1"/>
    <w:rsid w:val="000D640A"/>
    <w:rsid w:val="00103D1C"/>
    <w:rsid w:val="00113F59"/>
    <w:rsid w:val="00127EB5"/>
    <w:rsid w:val="00146ED4"/>
    <w:rsid w:val="001C1BFA"/>
    <w:rsid w:val="001C3E18"/>
    <w:rsid w:val="00200B16"/>
    <w:rsid w:val="0024131B"/>
    <w:rsid w:val="00246B46"/>
    <w:rsid w:val="00247CD4"/>
    <w:rsid w:val="00262B91"/>
    <w:rsid w:val="002679D7"/>
    <w:rsid w:val="002860D0"/>
    <w:rsid w:val="00290A19"/>
    <w:rsid w:val="002A3BA2"/>
    <w:rsid w:val="002A4FB1"/>
    <w:rsid w:val="002A7E20"/>
    <w:rsid w:val="002C7FD9"/>
    <w:rsid w:val="002D278B"/>
    <w:rsid w:val="002E12BE"/>
    <w:rsid w:val="0030296A"/>
    <w:rsid w:val="00312B07"/>
    <w:rsid w:val="00312B55"/>
    <w:rsid w:val="003168DA"/>
    <w:rsid w:val="0032144B"/>
    <w:rsid w:val="003221B0"/>
    <w:rsid w:val="00322862"/>
    <w:rsid w:val="00323B8F"/>
    <w:rsid w:val="003548E5"/>
    <w:rsid w:val="0036692B"/>
    <w:rsid w:val="003A54E4"/>
    <w:rsid w:val="003A6E5D"/>
    <w:rsid w:val="003F1596"/>
    <w:rsid w:val="003F4530"/>
    <w:rsid w:val="00405A02"/>
    <w:rsid w:val="004509D4"/>
    <w:rsid w:val="0045624E"/>
    <w:rsid w:val="0047060C"/>
    <w:rsid w:val="00496895"/>
    <w:rsid w:val="004C72A6"/>
    <w:rsid w:val="004E00F1"/>
    <w:rsid w:val="00524622"/>
    <w:rsid w:val="00553C8C"/>
    <w:rsid w:val="00564244"/>
    <w:rsid w:val="00577C7F"/>
    <w:rsid w:val="005A3584"/>
    <w:rsid w:val="005A3AEA"/>
    <w:rsid w:val="005D2276"/>
    <w:rsid w:val="005D6ACF"/>
    <w:rsid w:val="005F0DBE"/>
    <w:rsid w:val="006171B7"/>
    <w:rsid w:val="0064165A"/>
    <w:rsid w:val="00646D01"/>
    <w:rsid w:val="00682B33"/>
    <w:rsid w:val="006843AF"/>
    <w:rsid w:val="00696147"/>
    <w:rsid w:val="006A222E"/>
    <w:rsid w:val="006B04D8"/>
    <w:rsid w:val="00702AA9"/>
    <w:rsid w:val="00704B8C"/>
    <w:rsid w:val="007224A9"/>
    <w:rsid w:val="00722602"/>
    <w:rsid w:val="00744D47"/>
    <w:rsid w:val="00757ED0"/>
    <w:rsid w:val="007806D5"/>
    <w:rsid w:val="007C6F24"/>
    <w:rsid w:val="007D5135"/>
    <w:rsid w:val="007E0EBB"/>
    <w:rsid w:val="007E4F39"/>
    <w:rsid w:val="007E7145"/>
    <w:rsid w:val="007F2218"/>
    <w:rsid w:val="007F3460"/>
    <w:rsid w:val="00807480"/>
    <w:rsid w:val="00814613"/>
    <w:rsid w:val="0083787B"/>
    <w:rsid w:val="00862390"/>
    <w:rsid w:val="008659BE"/>
    <w:rsid w:val="00866CB2"/>
    <w:rsid w:val="008A4FDE"/>
    <w:rsid w:val="008B3B59"/>
    <w:rsid w:val="008C4EFC"/>
    <w:rsid w:val="008F40F9"/>
    <w:rsid w:val="0091429C"/>
    <w:rsid w:val="00931BD6"/>
    <w:rsid w:val="00933F9C"/>
    <w:rsid w:val="00952B92"/>
    <w:rsid w:val="00971C24"/>
    <w:rsid w:val="009901CC"/>
    <w:rsid w:val="009A1D81"/>
    <w:rsid w:val="009C7235"/>
    <w:rsid w:val="009E35B0"/>
    <w:rsid w:val="009F5327"/>
    <w:rsid w:val="00A256CA"/>
    <w:rsid w:val="00A33DF4"/>
    <w:rsid w:val="00A63661"/>
    <w:rsid w:val="00A70AA5"/>
    <w:rsid w:val="00A77340"/>
    <w:rsid w:val="00A84EBA"/>
    <w:rsid w:val="00AA05B5"/>
    <w:rsid w:val="00AB2868"/>
    <w:rsid w:val="00AB4C3A"/>
    <w:rsid w:val="00AC3727"/>
    <w:rsid w:val="00AE1797"/>
    <w:rsid w:val="00AE2984"/>
    <w:rsid w:val="00B217E8"/>
    <w:rsid w:val="00B46897"/>
    <w:rsid w:val="00B54FA1"/>
    <w:rsid w:val="00B65087"/>
    <w:rsid w:val="00B668AC"/>
    <w:rsid w:val="00B76FB6"/>
    <w:rsid w:val="00B86BD9"/>
    <w:rsid w:val="00BB1310"/>
    <w:rsid w:val="00C2569C"/>
    <w:rsid w:val="00C87762"/>
    <w:rsid w:val="00CA6917"/>
    <w:rsid w:val="00CD3986"/>
    <w:rsid w:val="00CD5DFD"/>
    <w:rsid w:val="00CE1693"/>
    <w:rsid w:val="00CE2CDB"/>
    <w:rsid w:val="00CE712B"/>
    <w:rsid w:val="00CF50C0"/>
    <w:rsid w:val="00D140E7"/>
    <w:rsid w:val="00D25A13"/>
    <w:rsid w:val="00D44C62"/>
    <w:rsid w:val="00D56921"/>
    <w:rsid w:val="00D717C8"/>
    <w:rsid w:val="00D760E8"/>
    <w:rsid w:val="00D86B5C"/>
    <w:rsid w:val="00DB4B71"/>
    <w:rsid w:val="00DC077B"/>
    <w:rsid w:val="00DC5BC7"/>
    <w:rsid w:val="00DD0481"/>
    <w:rsid w:val="00DD6A01"/>
    <w:rsid w:val="00DE7420"/>
    <w:rsid w:val="00DF1210"/>
    <w:rsid w:val="00E00632"/>
    <w:rsid w:val="00E20A10"/>
    <w:rsid w:val="00E81BD7"/>
    <w:rsid w:val="00E93627"/>
    <w:rsid w:val="00EB5AF7"/>
    <w:rsid w:val="00EC5F49"/>
    <w:rsid w:val="00ED78A1"/>
    <w:rsid w:val="00EE2B26"/>
    <w:rsid w:val="00F17568"/>
    <w:rsid w:val="00F310DA"/>
    <w:rsid w:val="00F62E27"/>
    <w:rsid w:val="00F63D9F"/>
    <w:rsid w:val="00F97A2B"/>
    <w:rsid w:val="00FE532C"/>
    <w:rsid w:val="00FE6E56"/>
    <w:rsid w:val="00FF0431"/>
    <w:rsid w:val="00FF3618"/>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DFBE36E2-9482-41C0-9E4A-BEA2A2B8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456528351">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453741142">
      <w:bodyDiv w:val="1"/>
      <w:marLeft w:val="0"/>
      <w:marRight w:val="0"/>
      <w:marTop w:val="0"/>
      <w:marBottom w:val="0"/>
      <w:divBdr>
        <w:top w:val="none" w:sz="0" w:space="0" w:color="auto"/>
        <w:left w:val="none" w:sz="0" w:space="0" w:color="auto"/>
        <w:bottom w:val="none" w:sz="0" w:space="0" w:color="auto"/>
        <w:right w:val="none" w:sz="0" w:space="0" w:color="auto"/>
      </w:divBdr>
    </w:div>
    <w:div w:id="1474373919">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813909578">
      <w:bodyDiv w:val="1"/>
      <w:marLeft w:val="0"/>
      <w:marRight w:val="0"/>
      <w:marTop w:val="0"/>
      <w:marBottom w:val="0"/>
      <w:divBdr>
        <w:top w:val="none" w:sz="0" w:space="0" w:color="auto"/>
        <w:left w:val="none" w:sz="0" w:space="0" w:color="auto"/>
        <w:bottom w:val="none" w:sz="0" w:space="0" w:color="auto"/>
        <w:right w:val="none" w:sz="0" w:space="0" w:color="auto"/>
      </w:divBdr>
    </w:div>
    <w:div w:id="1936161630">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97CFBA9621E644B962289F53EC1D3B" ma:contentTypeVersion="12" ma:contentTypeDescription="Create a new document." ma:contentTypeScope="" ma:versionID="b6b40a1644831bb4539c01c968760d78">
  <xsd:schema xmlns:xsd="http://www.w3.org/2001/XMLSchema" xmlns:xs="http://www.w3.org/2001/XMLSchema" xmlns:p="http://schemas.microsoft.com/office/2006/metadata/properties" xmlns:ns3="1e6c8175-d8ad-4978-b0d2-6aaa9a60bf8d" xmlns:ns4="3afde5d3-509e-4660-b76d-bc28356eb112" targetNamespace="http://schemas.microsoft.com/office/2006/metadata/properties" ma:root="true" ma:fieldsID="c2f652802811c180a54666001e209c1f" ns3:_="" ns4:_="">
    <xsd:import namespace="1e6c8175-d8ad-4978-b0d2-6aaa9a60bf8d"/>
    <xsd:import namespace="3afde5d3-509e-4660-b76d-bc28356eb1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c8175-d8ad-4978-b0d2-6aaa9a60bf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fde5d3-509e-4660-b76d-bc28356eb1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2.xml><?xml version="1.0" encoding="utf-8"?>
<ds:datastoreItem xmlns:ds="http://schemas.openxmlformats.org/officeDocument/2006/customXml" ds:itemID="{42161981-ABD5-4D9B-9F49-EACF51528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c8175-d8ad-4978-b0d2-6aaa9a60bf8d"/>
    <ds:schemaRef ds:uri="3afde5d3-509e-4660-b76d-bc28356eb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Tazmeen Undre</cp:lastModifiedBy>
  <cp:revision>2</cp:revision>
  <dcterms:created xsi:type="dcterms:W3CDTF">2026-01-29T13:54:00Z</dcterms:created>
  <dcterms:modified xsi:type="dcterms:W3CDTF">2026-01-29T13:54:00Z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0x010100E397CFBA9621E644B962289F53EC1D3B</vt:lpwstr>
  </property>
</Properties>
</file>