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604F92A8"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3CA03C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3CA03C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40E8B62B" w:rsidR="00952B92" w:rsidRPr="008B3B59" w:rsidRDefault="00A46954" w:rsidP="53CA03C7">
            <w:pPr>
              <w:rPr>
                <w:rFonts w:ascii="Arial" w:eastAsia="Arial" w:hAnsi="Arial" w:cs="Arial"/>
                <w:sz w:val="22"/>
                <w:szCs w:val="22"/>
              </w:rPr>
            </w:pPr>
            <w:r>
              <w:rPr>
                <w:rFonts w:ascii="Arial" w:eastAsia="Arial" w:hAnsi="Arial" w:cs="Arial"/>
                <w:sz w:val="22"/>
                <w:szCs w:val="22"/>
              </w:rPr>
              <w:t xml:space="preserve">Quality Assurance Supervisor </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3DD0B71B" w:rsidR="00952B92" w:rsidRPr="008B3B59" w:rsidRDefault="00526743" w:rsidP="53CA03C7">
            <w:pPr>
              <w:rPr>
                <w:rFonts w:ascii="Arial" w:eastAsia="Arial" w:hAnsi="Arial" w:cs="Arial"/>
                <w:sz w:val="22"/>
                <w:szCs w:val="22"/>
              </w:rPr>
            </w:pPr>
            <w:r>
              <w:rPr>
                <w:rFonts w:ascii="Arial" w:eastAsia="Arial" w:hAnsi="Arial" w:cs="Arial"/>
                <w:sz w:val="22"/>
                <w:szCs w:val="22"/>
              </w:rPr>
              <w:t>23/09/24</w:t>
            </w:r>
          </w:p>
        </w:tc>
      </w:tr>
      <w:tr w:rsidR="00952B92" w:rsidRPr="008B3B59" w14:paraId="3E7C9FD0" w14:textId="77777777" w:rsidTr="53CA03C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40A4042E" w:rsidR="00952B92" w:rsidRPr="008B3B59" w:rsidRDefault="00A46954" w:rsidP="53CA03C7">
            <w:pPr>
              <w:rPr>
                <w:rFonts w:ascii="Arial" w:eastAsia="Arial" w:hAnsi="Arial" w:cs="Arial"/>
                <w:sz w:val="22"/>
                <w:szCs w:val="22"/>
              </w:rPr>
            </w:pPr>
            <w:r>
              <w:rPr>
                <w:rFonts w:ascii="Arial" w:eastAsia="Arial" w:hAnsi="Arial" w:cs="Arial"/>
                <w:sz w:val="22"/>
                <w:szCs w:val="22"/>
              </w:rPr>
              <w:t xml:space="preserve">Savoury Pastry  </w:t>
            </w:r>
          </w:p>
        </w:tc>
      </w:tr>
      <w:tr w:rsidR="00952B92" w:rsidRPr="008B3B59" w14:paraId="1AFA810F" w14:textId="77777777" w:rsidTr="53CA03C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EFDE636" w:rsidR="00952B92" w:rsidRPr="008B3B59" w:rsidRDefault="00A46954" w:rsidP="53CA03C7">
            <w:pPr>
              <w:rPr>
                <w:rFonts w:ascii="Arial" w:eastAsia="Arial" w:hAnsi="Arial" w:cs="Arial"/>
                <w:sz w:val="22"/>
                <w:szCs w:val="22"/>
              </w:rPr>
            </w:pPr>
            <w:r>
              <w:rPr>
                <w:rFonts w:ascii="Arial" w:eastAsia="Arial" w:hAnsi="Arial" w:cs="Arial"/>
                <w:sz w:val="22"/>
                <w:szCs w:val="22"/>
              </w:rPr>
              <w:t xml:space="preserve">Technical </w:t>
            </w:r>
          </w:p>
        </w:tc>
      </w:tr>
      <w:tr w:rsidR="00952B92" w:rsidRPr="008B3B59" w14:paraId="24164379" w14:textId="77777777" w:rsidTr="53CA03C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5B3D5301" w:rsidR="00952B92" w:rsidRPr="008B3B59" w:rsidRDefault="00A46954" w:rsidP="53CA03C7">
            <w:pPr>
              <w:rPr>
                <w:rFonts w:ascii="Arial" w:eastAsia="Arial" w:hAnsi="Arial" w:cs="Arial"/>
                <w:sz w:val="22"/>
                <w:szCs w:val="22"/>
              </w:rPr>
            </w:pPr>
            <w:r>
              <w:rPr>
                <w:rFonts w:ascii="Arial" w:eastAsia="Arial" w:hAnsi="Arial" w:cs="Arial"/>
                <w:sz w:val="22"/>
                <w:szCs w:val="22"/>
              </w:rPr>
              <w:t xml:space="preserve">The Cornwall Bakery </w:t>
            </w:r>
          </w:p>
        </w:tc>
      </w:tr>
      <w:tr w:rsidR="00952B92" w:rsidRPr="008B3B59" w14:paraId="4D9810B3" w14:textId="77777777" w:rsidTr="53CA03C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53CA03C7">
        <w:trPr>
          <w:trHeight w:val="1880"/>
        </w:trPr>
        <w:tc>
          <w:tcPr>
            <w:tcW w:w="10207" w:type="dxa"/>
            <w:gridSpan w:val="4"/>
          </w:tcPr>
          <w:p w14:paraId="3772D8AC" w14:textId="77777777" w:rsidR="00B668AC" w:rsidRPr="00A46954" w:rsidRDefault="00A46954" w:rsidP="53CA03C7">
            <w:pPr>
              <w:pStyle w:val="ListParagraph"/>
              <w:numPr>
                <w:ilvl w:val="0"/>
                <w:numId w:val="5"/>
              </w:numPr>
              <w:rPr>
                <w:rFonts w:ascii="Arial" w:hAnsi="Arial" w:cs="Arial"/>
                <w:color w:val="000000" w:themeColor="text1"/>
              </w:rPr>
            </w:pPr>
            <w:r w:rsidRPr="00A46954">
              <w:rPr>
                <w:rFonts w:ascii="Arial" w:hAnsi="Arial" w:cs="Arial"/>
                <w:color w:val="000000" w:themeColor="text1"/>
              </w:rPr>
              <w:t>To support the operational teams in ensuring all elements of manufacturing are conducted in accordance with food safety, food defence, legality and quality parameters.</w:t>
            </w:r>
          </w:p>
          <w:p w14:paraId="443F7BCE" w14:textId="77777777" w:rsidR="00A46954" w:rsidRPr="00A46954" w:rsidRDefault="00A46954" w:rsidP="53CA03C7">
            <w:pPr>
              <w:pStyle w:val="ListParagraph"/>
              <w:numPr>
                <w:ilvl w:val="0"/>
                <w:numId w:val="5"/>
              </w:numPr>
              <w:rPr>
                <w:rFonts w:ascii="Arial" w:hAnsi="Arial" w:cs="Arial"/>
                <w:color w:val="000000" w:themeColor="text1"/>
              </w:rPr>
            </w:pPr>
            <w:r w:rsidRPr="00A46954">
              <w:rPr>
                <w:rFonts w:ascii="Arial" w:hAnsi="Arial" w:cs="Arial"/>
                <w:color w:val="000000" w:themeColor="text1"/>
              </w:rPr>
              <w:t xml:space="preserve">Ensure all company policies, procedures and SOP’s are followed by all employees </w:t>
            </w:r>
          </w:p>
          <w:p w14:paraId="6CB8FCCF" w14:textId="77777777" w:rsidR="00A46954" w:rsidRPr="00A46954" w:rsidRDefault="00A46954" w:rsidP="53CA03C7">
            <w:pPr>
              <w:pStyle w:val="ListParagraph"/>
              <w:numPr>
                <w:ilvl w:val="0"/>
                <w:numId w:val="5"/>
              </w:numPr>
              <w:rPr>
                <w:rFonts w:ascii="Arial" w:hAnsi="Arial" w:cs="Arial"/>
                <w:color w:val="000000" w:themeColor="text1"/>
              </w:rPr>
            </w:pPr>
            <w:r w:rsidRPr="00A46954">
              <w:rPr>
                <w:rFonts w:ascii="Arial" w:hAnsi="Arial" w:cs="Arial"/>
                <w:color w:val="000000" w:themeColor="text1"/>
              </w:rPr>
              <w:t>To professionally and reliably represent the Technical Department and assist in the co-ordination of the activities of the QA team.</w:t>
            </w:r>
          </w:p>
          <w:p w14:paraId="3BA28EF9" w14:textId="77777777" w:rsidR="00A46954" w:rsidRPr="00A46954" w:rsidRDefault="00A46954" w:rsidP="53CA03C7">
            <w:pPr>
              <w:pStyle w:val="ListParagraph"/>
              <w:numPr>
                <w:ilvl w:val="0"/>
                <w:numId w:val="5"/>
              </w:numPr>
              <w:rPr>
                <w:rFonts w:ascii="Arial" w:hAnsi="Arial" w:cs="Arial"/>
                <w:color w:val="000000" w:themeColor="text1"/>
              </w:rPr>
            </w:pPr>
            <w:r w:rsidRPr="00A46954">
              <w:rPr>
                <w:rFonts w:ascii="Arial" w:hAnsi="Arial" w:cs="Arial"/>
                <w:color w:val="000000" w:themeColor="text1"/>
              </w:rPr>
              <w:t>To deputise in the absence of the Quality Manager to ensure support across all shifts.</w:t>
            </w:r>
          </w:p>
          <w:p w14:paraId="099BD59F" w14:textId="7BBF577D" w:rsidR="00A46954" w:rsidRPr="008B3B59" w:rsidRDefault="00A46954" w:rsidP="53CA03C7">
            <w:pPr>
              <w:pStyle w:val="ListParagraph"/>
              <w:numPr>
                <w:ilvl w:val="0"/>
                <w:numId w:val="5"/>
              </w:numPr>
              <w:rPr>
                <w:color w:val="000000" w:themeColor="text1"/>
              </w:rPr>
            </w:pPr>
            <w:r w:rsidRPr="00A46954">
              <w:rPr>
                <w:rFonts w:ascii="Arial" w:hAnsi="Arial" w:cs="Arial"/>
                <w:color w:val="000000" w:themeColor="text1"/>
              </w:rPr>
              <w:t>To work with the QA team to ensure adequate shift cover and completion of routine tasks against agreed schedules.</w:t>
            </w:r>
            <w:r>
              <w:rPr>
                <w:color w:val="000000" w:themeColor="text1"/>
              </w:rPr>
              <w:t xml:space="preserve"> </w:t>
            </w:r>
          </w:p>
        </w:tc>
      </w:tr>
      <w:tr w:rsidR="00952B92" w:rsidRPr="008B3B59" w14:paraId="3E74F4CB" w14:textId="77777777" w:rsidTr="53CA03C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3CA03C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056B0DE0" w:rsidR="00952B92" w:rsidRPr="008B3B59" w:rsidRDefault="00A46954" w:rsidP="53CA03C7">
            <w:pPr>
              <w:rPr>
                <w:rFonts w:ascii="Arial" w:eastAsia="Arial" w:hAnsi="Arial" w:cs="Arial"/>
                <w:sz w:val="22"/>
                <w:szCs w:val="22"/>
              </w:rPr>
            </w:pPr>
            <w:r>
              <w:rPr>
                <w:rFonts w:ascii="Arial" w:eastAsia="Arial" w:hAnsi="Arial" w:cs="Arial"/>
                <w:sz w:val="22"/>
                <w:szCs w:val="22"/>
              </w:rPr>
              <w:t xml:space="preserve">Quality Manager </w:t>
            </w:r>
          </w:p>
        </w:tc>
      </w:tr>
      <w:tr w:rsidR="00C73162" w:rsidRPr="008B3B59" w14:paraId="27C82C3F" w14:textId="77777777" w:rsidTr="53CA03C7">
        <w:trPr>
          <w:trHeight w:val="80"/>
        </w:trPr>
        <w:tc>
          <w:tcPr>
            <w:tcW w:w="2565" w:type="dxa"/>
            <w:shd w:val="clear" w:color="auto" w:fill="FFFDEE"/>
            <w:vAlign w:val="center"/>
          </w:tcPr>
          <w:p w14:paraId="4254BA3F" w14:textId="75F253A8" w:rsidR="00C73162" w:rsidRPr="008B3B59" w:rsidRDefault="00C73162">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4779D409" w14:textId="2E50ED60" w:rsidR="00C73162" w:rsidRPr="008B3B59" w:rsidRDefault="00A46954" w:rsidP="53CA03C7">
            <w:pPr>
              <w:rPr>
                <w:rFonts w:ascii="Arial" w:eastAsia="Arial" w:hAnsi="Arial" w:cs="Arial"/>
                <w:sz w:val="22"/>
                <w:szCs w:val="22"/>
              </w:rPr>
            </w:pPr>
            <w:r>
              <w:rPr>
                <w:rFonts w:ascii="Arial" w:eastAsia="Arial" w:hAnsi="Arial" w:cs="Arial"/>
                <w:sz w:val="22"/>
                <w:szCs w:val="22"/>
              </w:rPr>
              <w:t xml:space="preserve">Quality Manager </w:t>
            </w:r>
          </w:p>
        </w:tc>
      </w:tr>
      <w:tr w:rsidR="00952B92" w:rsidRPr="008B3B59" w14:paraId="48BF19F7" w14:textId="77777777" w:rsidTr="53CA03C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048D544E" w:rsidR="00952B92" w:rsidRPr="008B3B59" w:rsidRDefault="00A46954">
            <w:pPr>
              <w:rPr>
                <w:rFonts w:ascii="Arial" w:eastAsia="Arial" w:hAnsi="Arial" w:cs="Arial"/>
                <w:sz w:val="22"/>
                <w:szCs w:val="22"/>
              </w:rPr>
            </w:pPr>
            <w:r>
              <w:rPr>
                <w:rFonts w:ascii="Arial" w:eastAsia="Arial" w:hAnsi="Arial" w:cs="Arial"/>
                <w:sz w:val="22"/>
                <w:szCs w:val="22"/>
              </w:rPr>
              <w:t>QA team</w:t>
            </w:r>
            <w:r w:rsidR="00A11633">
              <w:rPr>
                <w:rFonts w:ascii="Arial" w:eastAsia="Arial" w:hAnsi="Arial" w:cs="Arial"/>
                <w:sz w:val="22"/>
                <w:szCs w:val="22"/>
              </w:rPr>
              <w:t xml:space="preserve"> (indirect) </w:t>
            </w:r>
            <w:r w:rsidR="00CC2A1B">
              <w:rPr>
                <w:rFonts w:ascii="Arial" w:eastAsia="Arial" w:hAnsi="Arial" w:cs="Arial"/>
                <w:sz w:val="22"/>
                <w:szCs w:val="22"/>
              </w:rPr>
              <w:t xml:space="preserve">both bakeries </w:t>
            </w:r>
          </w:p>
        </w:tc>
      </w:tr>
      <w:tr w:rsidR="00952B92" w:rsidRPr="008B3B59" w14:paraId="3402C6B7" w14:textId="77777777" w:rsidTr="53CA03C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4290987F" w:rsidR="00D25A13" w:rsidRPr="000D70CC" w:rsidRDefault="00A11633"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QA team, Bakery Management teams</w:t>
            </w:r>
            <w:r w:rsidR="00526743">
              <w:rPr>
                <w:rFonts w:ascii="Arial" w:eastAsia="Arial" w:hAnsi="Arial" w:cs="Arial"/>
                <w:sz w:val="22"/>
                <w:szCs w:val="22"/>
              </w:rPr>
              <w:t xml:space="preserve">, Technical </w:t>
            </w:r>
            <w:r>
              <w:rPr>
                <w:rFonts w:ascii="Arial" w:eastAsia="Arial" w:hAnsi="Arial" w:cs="Arial"/>
                <w:sz w:val="22"/>
                <w:szCs w:val="22"/>
              </w:rPr>
              <w:t xml:space="preserve"> </w:t>
            </w:r>
          </w:p>
        </w:tc>
      </w:tr>
      <w:tr w:rsidR="00952B92" w:rsidRPr="008B3B59" w14:paraId="79D95C24" w14:textId="77777777" w:rsidTr="53CA03C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7777777" w:rsidR="00312B55" w:rsidRPr="000D70CC" w:rsidRDefault="00312B55" w:rsidP="00C73162">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p>
        </w:tc>
      </w:tr>
      <w:tr w:rsidR="00952B92" w:rsidRPr="008B3B59" w14:paraId="7242F7E2" w14:textId="77777777" w:rsidTr="53CA03C7">
        <w:tc>
          <w:tcPr>
            <w:tcW w:w="10207" w:type="dxa"/>
            <w:gridSpan w:val="4"/>
            <w:shd w:val="clear" w:color="auto" w:fill="988445"/>
          </w:tcPr>
          <w:p w14:paraId="22B0C359" w14:textId="1EA993F1" w:rsidR="00952B92" w:rsidRPr="008B3B59" w:rsidRDefault="53CA03C7" w:rsidP="53CA03C7">
            <w:pPr>
              <w:pStyle w:val="Heading2"/>
              <w:rPr>
                <w:rFonts w:ascii="Arial" w:eastAsia="Arial" w:hAnsi="Arial" w:cs="Arial"/>
                <w:sz w:val="22"/>
                <w:szCs w:val="22"/>
              </w:rPr>
            </w:pPr>
            <w:r w:rsidRPr="53CA03C7">
              <w:rPr>
                <w:rFonts w:ascii="Arial" w:eastAsia="Arial" w:hAnsi="Arial" w:cs="Arial"/>
                <w:b w:val="0"/>
                <w:color w:val="FFFFFF" w:themeColor="background1"/>
                <w:sz w:val="22"/>
                <w:szCs w:val="22"/>
              </w:rPr>
              <w:t xml:space="preserve">KEY ACCOUNTABILITIES AND RESPONSIBILITIES </w:t>
            </w:r>
          </w:p>
        </w:tc>
      </w:tr>
      <w:tr w:rsidR="00952B92" w:rsidRPr="008B3B59" w14:paraId="03DEDE3B" w14:textId="77777777" w:rsidTr="53CA03C7">
        <w:trPr>
          <w:trHeight w:val="416"/>
        </w:trPr>
        <w:tc>
          <w:tcPr>
            <w:tcW w:w="10207" w:type="dxa"/>
            <w:gridSpan w:val="4"/>
          </w:tcPr>
          <w:p w14:paraId="1317644E"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Evaluate, advise</w:t>
            </w:r>
            <w:r w:rsidRPr="00A46954">
              <w:rPr>
                <w:rFonts w:ascii="Arial" w:hAnsi="Arial" w:cs="Arial"/>
              </w:rPr>
              <w:t xml:space="preserve"> and </w:t>
            </w:r>
            <w:r w:rsidRPr="00A46954">
              <w:rPr>
                <w:rFonts w:ascii="Arial" w:hAnsi="Arial" w:cs="Arial"/>
                <w:b/>
                <w:bCs/>
              </w:rPr>
              <w:t>make decisions</w:t>
            </w:r>
            <w:r w:rsidRPr="00A46954">
              <w:rPr>
                <w:rFonts w:ascii="Arial" w:hAnsi="Arial" w:cs="Arial"/>
              </w:rPr>
              <w:t xml:space="preserve"> on WIP and raw material shelf life extensions, temperature deviations against food safety requirements. </w:t>
            </w:r>
          </w:p>
          <w:p w14:paraId="036FC228" w14:textId="77777777" w:rsidR="00A46954" w:rsidRPr="00A46954" w:rsidRDefault="00A46954" w:rsidP="00A46954">
            <w:pPr>
              <w:rPr>
                <w:rFonts w:ascii="Arial" w:hAnsi="Arial" w:cs="Arial"/>
                <w:sz w:val="22"/>
                <w:szCs w:val="22"/>
              </w:rPr>
            </w:pPr>
          </w:p>
          <w:p w14:paraId="71782662" w14:textId="37FFEA58"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Evaluate, advise</w:t>
            </w:r>
            <w:r w:rsidRPr="00A46954">
              <w:rPr>
                <w:rFonts w:ascii="Arial" w:hAnsi="Arial" w:cs="Arial"/>
              </w:rPr>
              <w:t xml:space="preserve"> and </w:t>
            </w:r>
            <w:r w:rsidRPr="00A46954">
              <w:rPr>
                <w:rFonts w:ascii="Arial" w:hAnsi="Arial" w:cs="Arial"/>
                <w:b/>
                <w:bCs/>
              </w:rPr>
              <w:t>make informed decision</w:t>
            </w:r>
            <w:r w:rsidRPr="00A46954">
              <w:rPr>
                <w:rFonts w:ascii="Arial" w:hAnsi="Arial" w:cs="Arial"/>
              </w:rPr>
              <w:t xml:space="preserve"> regarding product quality parameters ie piece count vs meat weight</w:t>
            </w:r>
            <w:r w:rsidR="001C0B46">
              <w:rPr>
                <w:rFonts w:ascii="Arial" w:hAnsi="Arial" w:cs="Arial"/>
              </w:rPr>
              <w:t>,</w:t>
            </w:r>
          </w:p>
          <w:p w14:paraId="29658419" w14:textId="77777777" w:rsidR="00A46954" w:rsidRPr="00A46954" w:rsidRDefault="00A46954" w:rsidP="00A46954">
            <w:pPr>
              <w:rPr>
                <w:rFonts w:ascii="Arial" w:hAnsi="Arial" w:cs="Arial"/>
                <w:sz w:val="22"/>
                <w:szCs w:val="22"/>
              </w:rPr>
            </w:pPr>
          </w:p>
          <w:p w14:paraId="36898EB8"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 xml:space="preserve">Maintain adherence to quality standards </w:t>
            </w:r>
            <w:r w:rsidRPr="00A46954">
              <w:rPr>
                <w:rFonts w:ascii="Arial" w:hAnsi="Arial" w:cs="Arial"/>
              </w:rPr>
              <w:t xml:space="preserve">and effectively communicate and escalate exceptions to specification in order to drive continuous improvements both to internal customers and from supplier base. Work with the bakery teams to ensure consistency and quality of all products. </w:t>
            </w:r>
          </w:p>
          <w:p w14:paraId="62A0E113" w14:textId="77777777" w:rsidR="00A46954" w:rsidRPr="00A46954" w:rsidRDefault="00A46954" w:rsidP="00A46954">
            <w:pPr>
              <w:rPr>
                <w:rFonts w:ascii="Arial" w:hAnsi="Arial" w:cs="Arial"/>
                <w:sz w:val="22"/>
                <w:szCs w:val="22"/>
              </w:rPr>
            </w:pPr>
          </w:p>
          <w:p w14:paraId="50E7803A"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Lead</w:t>
            </w:r>
            <w:r w:rsidRPr="00A46954">
              <w:rPr>
                <w:rFonts w:ascii="Arial" w:hAnsi="Arial" w:cs="Arial"/>
              </w:rPr>
              <w:t xml:space="preserve"> any internal incident situations ie glass breakage, allergen spillage etc ensuring all applicable documentation is completed and the incident resolved to Technical and Customer requirements.</w:t>
            </w:r>
          </w:p>
          <w:p w14:paraId="5C2F013E" w14:textId="77777777" w:rsidR="00A46954" w:rsidRPr="00A46954" w:rsidRDefault="00A46954" w:rsidP="00A46954">
            <w:pPr>
              <w:rPr>
                <w:rFonts w:ascii="Arial" w:hAnsi="Arial" w:cs="Arial"/>
                <w:sz w:val="22"/>
                <w:szCs w:val="22"/>
              </w:rPr>
            </w:pPr>
          </w:p>
          <w:p w14:paraId="124F8F01"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Monitoring and trending</w:t>
            </w:r>
            <w:r w:rsidRPr="00A46954">
              <w:rPr>
                <w:rFonts w:ascii="Arial" w:hAnsi="Arial" w:cs="Arial"/>
              </w:rPr>
              <w:t xml:space="preserve"> of Lab results and ensuring corrective actions are instigated where required. Escalation of issues as required.</w:t>
            </w:r>
          </w:p>
          <w:p w14:paraId="112DC6EC" w14:textId="77777777" w:rsidR="00A46954" w:rsidRPr="00A46954" w:rsidRDefault="00A46954" w:rsidP="00A46954">
            <w:pPr>
              <w:pStyle w:val="ListParagraph"/>
              <w:rPr>
                <w:rFonts w:ascii="Arial" w:hAnsi="Arial" w:cs="Arial"/>
              </w:rPr>
            </w:pPr>
          </w:p>
          <w:p w14:paraId="24350FFF"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b/>
                <w:bCs/>
              </w:rPr>
              <w:t xml:space="preserve">Ensure </w:t>
            </w:r>
            <w:r w:rsidRPr="00A46954">
              <w:rPr>
                <w:rFonts w:ascii="Arial" w:hAnsi="Arial" w:cs="Arial"/>
              </w:rPr>
              <w:t>the appropriate concession documentation/ non-conformance documentation and quarantines are issued and closed out in a timely manner.</w:t>
            </w:r>
          </w:p>
          <w:p w14:paraId="22B36F52" w14:textId="77777777" w:rsidR="00A46954" w:rsidRPr="00A46954" w:rsidRDefault="00A46954" w:rsidP="00A46954">
            <w:pPr>
              <w:pStyle w:val="ListParagraph"/>
              <w:rPr>
                <w:rFonts w:ascii="Arial" w:hAnsi="Arial" w:cs="Arial"/>
              </w:rPr>
            </w:pPr>
          </w:p>
          <w:p w14:paraId="58C273C8"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To </w:t>
            </w:r>
            <w:r w:rsidRPr="00A46954">
              <w:rPr>
                <w:rFonts w:ascii="Arial" w:hAnsi="Arial" w:cs="Arial"/>
                <w:b/>
                <w:bCs/>
              </w:rPr>
              <w:t>attend</w:t>
            </w:r>
            <w:r w:rsidRPr="00A46954">
              <w:rPr>
                <w:rFonts w:ascii="Arial" w:hAnsi="Arial" w:cs="Arial"/>
              </w:rPr>
              <w:t xml:space="preserve"> </w:t>
            </w:r>
            <w:r w:rsidRPr="00A46954">
              <w:rPr>
                <w:rFonts w:ascii="Arial" w:hAnsi="Arial" w:cs="Arial"/>
                <w:b/>
                <w:bCs/>
              </w:rPr>
              <w:t>defined meetings and represent the department</w:t>
            </w:r>
            <w:r w:rsidRPr="00A46954">
              <w:rPr>
                <w:rFonts w:ascii="Arial" w:hAnsi="Arial" w:cs="Arial"/>
              </w:rPr>
              <w:t xml:space="preserve"> regarding the quality of the product in the absence of site Quality Manager. Raise any quality issues, complaints and make recommendations for the withdrawal of the product if required.</w:t>
            </w:r>
          </w:p>
          <w:p w14:paraId="36E09513" w14:textId="77777777" w:rsidR="00A46954" w:rsidRPr="00A46954" w:rsidRDefault="00A46954" w:rsidP="00A46954">
            <w:pPr>
              <w:pStyle w:val="ListParagraph"/>
              <w:rPr>
                <w:rFonts w:ascii="Arial" w:hAnsi="Arial" w:cs="Arial"/>
              </w:rPr>
            </w:pPr>
          </w:p>
          <w:p w14:paraId="60C3D670"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To </w:t>
            </w:r>
            <w:r w:rsidRPr="00A46954">
              <w:rPr>
                <w:rFonts w:ascii="Arial" w:hAnsi="Arial" w:cs="Arial"/>
                <w:b/>
                <w:bCs/>
              </w:rPr>
              <w:t>identify, plan and implement projects</w:t>
            </w:r>
            <w:r w:rsidRPr="00A46954">
              <w:rPr>
                <w:rFonts w:ascii="Arial" w:hAnsi="Arial" w:cs="Arial"/>
              </w:rPr>
              <w:t xml:space="preserve"> that seek to continuously improve the overall products produced and the effectiveness of the QA team in conjunction with the Quality Manager. </w:t>
            </w:r>
          </w:p>
          <w:p w14:paraId="54066D0A" w14:textId="77777777" w:rsidR="00A46954" w:rsidRPr="00A46954" w:rsidRDefault="00A46954" w:rsidP="00A46954">
            <w:pPr>
              <w:pStyle w:val="ListParagraph"/>
              <w:rPr>
                <w:rFonts w:ascii="Arial" w:hAnsi="Arial" w:cs="Arial"/>
              </w:rPr>
            </w:pPr>
          </w:p>
          <w:p w14:paraId="1591F71F"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To </w:t>
            </w:r>
            <w:r w:rsidRPr="00A46954">
              <w:rPr>
                <w:rFonts w:ascii="Arial" w:hAnsi="Arial" w:cs="Arial"/>
                <w:b/>
                <w:bCs/>
              </w:rPr>
              <w:t>ensure that QA cover</w:t>
            </w:r>
            <w:r w:rsidRPr="00A46954">
              <w:rPr>
                <w:rFonts w:ascii="Arial" w:hAnsi="Arial" w:cs="Arial"/>
              </w:rPr>
              <w:t xml:space="preserve"> is in place on each shift, accounting for holidays and sickness. This will be achieved by providing emergency cover by adjusting their own shift pattern and co-ordinating overtime / holiday cover amongst the rest of the team</w:t>
            </w:r>
          </w:p>
          <w:p w14:paraId="1BC2159D" w14:textId="77777777" w:rsidR="00A46954" w:rsidRPr="00A46954" w:rsidRDefault="00A46954" w:rsidP="00A46954">
            <w:pPr>
              <w:pStyle w:val="ListParagraph"/>
              <w:rPr>
                <w:rFonts w:ascii="Arial" w:hAnsi="Arial" w:cs="Arial"/>
              </w:rPr>
            </w:pPr>
          </w:p>
          <w:p w14:paraId="7FC3E818"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 To </w:t>
            </w:r>
            <w:r w:rsidRPr="00A46954">
              <w:rPr>
                <w:rFonts w:ascii="Arial" w:hAnsi="Arial" w:cs="Arial"/>
                <w:b/>
                <w:bCs/>
              </w:rPr>
              <w:t>assist / deputise for the Quality Manager</w:t>
            </w:r>
            <w:r w:rsidRPr="00A46954">
              <w:rPr>
                <w:rFonts w:ascii="Arial" w:hAnsi="Arial" w:cs="Arial"/>
              </w:rPr>
              <w:t xml:space="preserve"> with duties associated with customer / industry audits and visits as required. </w:t>
            </w:r>
          </w:p>
          <w:p w14:paraId="19ABEC8A" w14:textId="77777777" w:rsidR="00A46954" w:rsidRPr="00A46954" w:rsidRDefault="00A46954" w:rsidP="00A46954">
            <w:pPr>
              <w:ind w:left="720"/>
              <w:rPr>
                <w:rFonts w:ascii="Arial" w:hAnsi="Arial" w:cs="Arial"/>
                <w:sz w:val="22"/>
                <w:szCs w:val="22"/>
              </w:rPr>
            </w:pPr>
          </w:p>
          <w:p w14:paraId="13923EF8" w14:textId="77777777" w:rsidR="00A46954" w:rsidRPr="00A46954" w:rsidRDefault="00A46954" w:rsidP="00A46954">
            <w:pPr>
              <w:rPr>
                <w:rFonts w:ascii="Arial" w:hAnsi="Arial" w:cs="Arial"/>
              </w:rPr>
            </w:pPr>
          </w:p>
          <w:p w14:paraId="6C866391" w14:textId="77777777" w:rsidR="00A46954" w:rsidRPr="00A46954" w:rsidRDefault="00A46954" w:rsidP="00A46954">
            <w:pPr>
              <w:pStyle w:val="ListParagraph"/>
              <w:ind w:left="1080"/>
              <w:jc w:val="both"/>
              <w:rPr>
                <w:rFonts w:ascii="Arial" w:hAnsi="Arial" w:cs="Arial"/>
                <w:b/>
              </w:rPr>
            </w:pPr>
            <w:r w:rsidRPr="00A46954">
              <w:rPr>
                <w:rFonts w:ascii="Arial" w:hAnsi="Arial" w:cs="Arial"/>
                <w:b/>
                <w:u w:val="single"/>
              </w:rPr>
              <w:t>The Supervisor will co-ordinate the QA team to ensure completion of the following tasks</w:t>
            </w:r>
            <w:r w:rsidRPr="00A46954">
              <w:rPr>
                <w:rFonts w:ascii="Arial" w:hAnsi="Arial" w:cs="Arial"/>
                <w:b/>
              </w:rPr>
              <w:t>;</w:t>
            </w:r>
          </w:p>
          <w:p w14:paraId="66C984A8" w14:textId="77777777" w:rsidR="00A46954" w:rsidRPr="00A46954" w:rsidRDefault="00A46954" w:rsidP="004C4B51">
            <w:pPr>
              <w:rPr>
                <w:rFonts w:ascii="Arial" w:hAnsi="Arial" w:cs="Arial"/>
                <w:sz w:val="22"/>
                <w:szCs w:val="22"/>
              </w:rPr>
            </w:pPr>
          </w:p>
          <w:p w14:paraId="5BF2FD44"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Vigorously maintain compliance with all Company codes of practice, escalating any issues to area managers or departmental management.</w:t>
            </w:r>
          </w:p>
          <w:p w14:paraId="13EB0A8C" w14:textId="77777777" w:rsidR="00A46954" w:rsidRPr="00A46954" w:rsidRDefault="00A46954" w:rsidP="00A46954">
            <w:pPr>
              <w:pStyle w:val="ListParagraph"/>
              <w:ind w:left="1080"/>
              <w:rPr>
                <w:rFonts w:ascii="Arial" w:hAnsi="Arial" w:cs="Arial"/>
              </w:rPr>
            </w:pPr>
          </w:p>
          <w:p w14:paraId="3B006577"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To ensure all work in progress raw materials and end products adhere to specification and to quarantine those that do not comply.</w:t>
            </w:r>
          </w:p>
          <w:p w14:paraId="19416072" w14:textId="77777777" w:rsidR="00A46954" w:rsidRPr="00A46954" w:rsidRDefault="00A46954" w:rsidP="00A46954">
            <w:pPr>
              <w:rPr>
                <w:rFonts w:ascii="Arial" w:hAnsi="Arial" w:cs="Arial"/>
                <w:sz w:val="22"/>
                <w:szCs w:val="22"/>
              </w:rPr>
            </w:pPr>
          </w:p>
          <w:p w14:paraId="7C1DC390"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To collect samples and take swabs for laboratory testing in order to ensure product safety and maintain customer confidence, in accordance with departmental schedules.</w:t>
            </w:r>
          </w:p>
          <w:p w14:paraId="1CE45676" w14:textId="77777777" w:rsidR="00A46954" w:rsidRPr="00A46954" w:rsidRDefault="00A46954" w:rsidP="00A46954">
            <w:pPr>
              <w:pStyle w:val="ListParagraph"/>
              <w:ind w:left="1080"/>
              <w:rPr>
                <w:rFonts w:ascii="Arial" w:hAnsi="Arial" w:cs="Arial"/>
              </w:rPr>
            </w:pPr>
          </w:p>
          <w:p w14:paraId="7ED5BD1D"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To audit HACCP and traceability records to ensure compliance against standard and defend due diligence.</w:t>
            </w:r>
          </w:p>
          <w:p w14:paraId="68C4EFFA" w14:textId="77777777" w:rsidR="00A46954" w:rsidRPr="00A46954" w:rsidRDefault="00A46954" w:rsidP="00A46954">
            <w:pPr>
              <w:rPr>
                <w:rFonts w:ascii="Arial" w:hAnsi="Arial" w:cs="Arial"/>
                <w:sz w:val="22"/>
                <w:szCs w:val="22"/>
              </w:rPr>
            </w:pPr>
          </w:p>
          <w:p w14:paraId="66374021"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To arrange taste panels appropriate to the number of unique products made in order to measure conformance to specification and positive release. Log all findings, both positive and negative. Act upon negative results and escalate to manager.</w:t>
            </w:r>
          </w:p>
          <w:p w14:paraId="70A42AEB" w14:textId="77777777" w:rsidR="00A46954" w:rsidRPr="00A46954" w:rsidRDefault="00A46954" w:rsidP="00A46954">
            <w:pPr>
              <w:pStyle w:val="ListParagraph"/>
              <w:ind w:left="1080"/>
              <w:rPr>
                <w:rFonts w:ascii="Arial" w:hAnsi="Arial" w:cs="Arial"/>
              </w:rPr>
            </w:pPr>
            <w:r w:rsidRPr="00A46954">
              <w:rPr>
                <w:rFonts w:ascii="Arial" w:hAnsi="Arial" w:cs="Arial"/>
              </w:rPr>
              <w:t>Management of retained samples for appropriate shelf life</w:t>
            </w:r>
          </w:p>
          <w:p w14:paraId="650F8004" w14:textId="77777777" w:rsidR="00A46954" w:rsidRPr="00A46954" w:rsidRDefault="00A46954" w:rsidP="00A46954">
            <w:pPr>
              <w:rPr>
                <w:rFonts w:ascii="Arial" w:hAnsi="Arial" w:cs="Arial"/>
                <w:sz w:val="22"/>
                <w:szCs w:val="22"/>
              </w:rPr>
            </w:pPr>
          </w:p>
          <w:p w14:paraId="1EAF0308"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To check and calibrate all listed relevant equipment to ensure equipment is fit for purpose and legal compliance of product is met. </w:t>
            </w:r>
          </w:p>
          <w:p w14:paraId="0887CECE" w14:textId="77777777" w:rsidR="00A46954" w:rsidRPr="00A11633" w:rsidRDefault="00A46954" w:rsidP="00A11633">
            <w:pPr>
              <w:rPr>
                <w:rFonts w:ascii="Arial" w:hAnsi="Arial" w:cs="Arial"/>
              </w:rPr>
            </w:pPr>
          </w:p>
          <w:p w14:paraId="5D155EA5"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To ensure the monthly QA Audit regime is completed for shift allocations. </w:t>
            </w:r>
          </w:p>
          <w:p w14:paraId="17DCC76C"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Audit book contains; </w:t>
            </w:r>
          </w:p>
          <w:p w14:paraId="0BDB27CB"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Glass and Plastic audit </w:t>
            </w:r>
          </w:p>
          <w:p w14:paraId="71925B01"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Probe, Water &amp; Daily Scale checks </w:t>
            </w:r>
          </w:p>
          <w:p w14:paraId="16BA216A"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Micro Swab schedules / Hand Swabs</w:t>
            </w:r>
          </w:p>
          <w:p w14:paraId="7DA09048"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GMP audit </w:t>
            </w:r>
          </w:p>
          <w:p w14:paraId="13CC23E1"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Monthly trace requirements </w:t>
            </w:r>
          </w:p>
          <w:p w14:paraId="19891CD2"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Process Audit </w:t>
            </w:r>
          </w:p>
          <w:p w14:paraId="3C2372F7"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All CCP Weekly audits </w:t>
            </w:r>
          </w:p>
          <w:p w14:paraId="36FE3CEE"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Plaster reconciliation</w:t>
            </w:r>
          </w:p>
          <w:p w14:paraId="52745013"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Restaurant Audit </w:t>
            </w:r>
          </w:p>
          <w:p w14:paraId="5330CC08"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 xml:space="preserve">Positive air pressures </w:t>
            </w:r>
          </w:p>
          <w:p w14:paraId="121034A9" w14:textId="77777777" w:rsidR="00A46954" w:rsidRPr="00A46954" w:rsidRDefault="00A46954" w:rsidP="00A46954">
            <w:pPr>
              <w:ind w:left="1080"/>
              <w:rPr>
                <w:rFonts w:ascii="Arial" w:hAnsi="Arial" w:cs="Arial"/>
                <w:sz w:val="22"/>
                <w:szCs w:val="22"/>
              </w:rPr>
            </w:pPr>
          </w:p>
          <w:p w14:paraId="12C10480"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t>Report any non-conformances via mainsaver system and enclose closure. Document Mainsaver reference . Non-conformances / Concessions on the audit report.</w:t>
            </w:r>
          </w:p>
          <w:p w14:paraId="11D65275" w14:textId="77777777" w:rsidR="00A46954" w:rsidRPr="00A46954" w:rsidRDefault="00A46954" w:rsidP="00A46954">
            <w:pPr>
              <w:ind w:left="1080"/>
              <w:rPr>
                <w:rFonts w:ascii="Arial" w:hAnsi="Arial" w:cs="Arial"/>
                <w:sz w:val="22"/>
                <w:szCs w:val="22"/>
              </w:rPr>
            </w:pPr>
            <w:r w:rsidRPr="00A46954">
              <w:rPr>
                <w:rFonts w:ascii="Arial" w:hAnsi="Arial" w:cs="Arial"/>
                <w:sz w:val="22"/>
                <w:szCs w:val="22"/>
              </w:rPr>
              <w:lastRenderedPageBreak/>
              <w:t>Escalate any ongoing issues to line Manager.</w:t>
            </w:r>
          </w:p>
          <w:p w14:paraId="66260F92" w14:textId="77777777" w:rsidR="00A46954" w:rsidRPr="00A46954" w:rsidRDefault="00A46954" w:rsidP="00A46954">
            <w:pPr>
              <w:pStyle w:val="ListParagraph"/>
              <w:rPr>
                <w:rFonts w:ascii="Arial" w:hAnsi="Arial" w:cs="Arial"/>
              </w:rPr>
            </w:pPr>
          </w:p>
          <w:p w14:paraId="5D302F4D"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Annual validation of HACCP; CCP parameters and controls.</w:t>
            </w:r>
          </w:p>
          <w:p w14:paraId="1C937FF5" w14:textId="77777777" w:rsidR="00A46954" w:rsidRPr="00A46954" w:rsidRDefault="00A46954" w:rsidP="00A46954">
            <w:pPr>
              <w:rPr>
                <w:rFonts w:ascii="Arial" w:hAnsi="Arial" w:cs="Arial"/>
                <w:sz w:val="22"/>
                <w:szCs w:val="22"/>
              </w:rPr>
            </w:pPr>
          </w:p>
          <w:p w14:paraId="61A08B74"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Train any updates or changes to CCP procedure and policy to all relevant bakery employees</w:t>
            </w:r>
          </w:p>
          <w:p w14:paraId="6712DCD8" w14:textId="77777777" w:rsidR="00A46954" w:rsidRPr="00A46954" w:rsidRDefault="00A46954" w:rsidP="00A46954">
            <w:pPr>
              <w:rPr>
                <w:rFonts w:ascii="Arial" w:hAnsi="Arial" w:cs="Arial"/>
                <w:sz w:val="22"/>
                <w:szCs w:val="22"/>
              </w:rPr>
            </w:pPr>
          </w:p>
          <w:p w14:paraId="59AF4666"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 xml:space="preserve">Perform annual competency reviews for all CCP operators. </w:t>
            </w:r>
          </w:p>
          <w:p w14:paraId="342CA187" w14:textId="77777777" w:rsidR="00A46954" w:rsidRPr="00A46954" w:rsidRDefault="00A46954" w:rsidP="00A46954">
            <w:pPr>
              <w:pStyle w:val="ListParagraph"/>
              <w:rPr>
                <w:rFonts w:ascii="Arial" w:hAnsi="Arial" w:cs="Arial"/>
              </w:rPr>
            </w:pPr>
          </w:p>
          <w:p w14:paraId="2F3D9627" w14:textId="77777777" w:rsidR="00A46954" w:rsidRPr="00A46954" w:rsidRDefault="00A46954" w:rsidP="00A46954">
            <w:pPr>
              <w:pStyle w:val="ListParagraph"/>
              <w:numPr>
                <w:ilvl w:val="0"/>
                <w:numId w:val="14"/>
              </w:numPr>
              <w:spacing w:after="0" w:line="240" w:lineRule="auto"/>
              <w:rPr>
                <w:rFonts w:ascii="Arial" w:hAnsi="Arial" w:cs="Arial"/>
              </w:rPr>
            </w:pPr>
            <w:r w:rsidRPr="00A46954">
              <w:rPr>
                <w:rFonts w:ascii="Arial" w:hAnsi="Arial" w:cs="Arial"/>
              </w:rPr>
              <w:t>Perform allergen validation swabbing to defined protocol.</w:t>
            </w:r>
          </w:p>
          <w:p w14:paraId="40B1BFBD" w14:textId="0BAE7407" w:rsidR="00B668AC" w:rsidRPr="00A46954" w:rsidRDefault="00B668AC" w:rsidP="00A46954">
            <w:pPr>
              <w:rPr>
                <w:rFonts w:ascii="Arial" w:hAnsi="Arial" w:cs="Arial"/>
                <w:sz w:val="22"/>
                <w:szCs w:val="22"/>
              </w:rPr>
            </w:pPr>
          </w:p>
          <w:p w14:paraId="3F5FE1F2" w14:textId="3D8D56DC" w:rsidR="00B668AC" w:rsidRPr="00A46954" w:rsidRDefault="00B668AC" w:rsidP="53CA03C7">
            <w:pPr>
              <w:rPr>
                <w:rFonts w:ascii="Arial" w:hAnsi="Arial" w:cs="Arial"/>
                <w:sz w:val="22"/>
                <w:szCs w:val="22"/>
              </w:rPr>
            </w:pPr>
          </w:p>
          <w:p w14:paraId="43F75E06" w14:textId="609D3B27" w:rsidR="00B668AC" w:rsidRPr="00A46954" w:rsidRDefault="00B668AC" w:rsidP="008C4182">
            <w:pPr>
              <w:rPr>
                <w:rFonts w:ascii="Arial" w:hAnsi="Arial" w:cs="Arial"/>
                <w:sz w:val="22"/>
                <w:szCs w:val="22"/>
              </w:rPr>
            </w:pPr>
          </w:p>
        </w:tc>
      </w:tr>
      <w:tr w:rsidR="00952B92" w:rsidRPr="008B3B59" w14:paraId="59C8D32B" w14:textId="77777777" w:rsidTr="53CA03C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53CA03C7">
        <w:trPr>
          <w:trHeight w:val="240"/>
        </w:trPr>
        <w:tc>
          <w:tcPr>
            <w:tcW w:w="10207" w:type="dxa"/>
            <w:gridSpan w:val="4"/>
          </w:tcPr>
          <w:p w14:paraId="047326B4" w14:textId="268C6FCD" w:rsidR="00B668AC" w:rsidRPr="008C4182" w:rsidRDefault="00B668AC" w:rsidP="00551250">
            <w:pPr>
              <w:spacing w:line="259" w:lineRule="auto"/>
            </w:pPr>
          </w:p>
          <w:p w14:paraId="104A9249"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Literacy / Numeracy to National Level 2 Standards</w:t>
            </w:r>
          </w:p>
          <w:p w14:paraId="17DAA681"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Excellent administrative skills.</w:t>
            </w:r>
          </w:p>
          <w:p w14:paraId="3A326E3E"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Ability to operate in house IT based systems</w:t>
            </w:r>
          </w:p>
          <w:p w14:paraId="3BBC1006"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Commercial and customer focus.</w:t>
            </w:r>
          </w:p>
          <w:p w14:paraId="38BF854E"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Team working.</w:t>
            </w:r>
          </w:p>
          <w:p w14:paraId="2669D3FC"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Quality awareness.</w:t>
            </w:r>
          </w:p>
          <w:p w14:paraId="44F62B6F" w14:textId="77777777" w:rsidR="00A46954" w:rsidRPr="00551FFA" w:rsidRDefault="00A46954" w:rsidP="00A46954">
            <w:pPr>
              <w:pStyle w:val="ListParagraph"/>
              <w:numPr>
                <w:ilvl w:val="0"/>
                <w:numId w:val="13"/>
              </w:numPr>
              <w:spacing w:after="0" w:line="240" w:lineRule="auto"/>
              <w:rPr>
                <w:rFonts w:ascii="Arial" w:hAnsi="Arial" w:cs="Arial"/>
              </w:rPr>
            </w:pPr>
            <w:r w:rsidRPr="00551FFA">
              <w:rPr>
                <w:rFonts w:ascii="Arial" w:hAnsi="Arial" w:cs="Arial"/>
              </w:rPr>
              <w:t>Attention to detail.</w:t>
            </w:r>
          </w:p>
          <w:p w14:paraId="32ED26B4" w14:textId="77777777" w:rsidR="00A46954" w:rsidRDefault="00A46954" w:rsidP="00A46954">
            <w:pPr>
              <w:pStyle w:val="ListParagraph"/>
              <w:numPr>
                <w:ilvl w:val="0"/>
                <w:numId w:val="13"/>
              </w:numPr>
              <w:spacing w:after="0" w:line="240" w:lineRule="auto"/>
              <w:rPr>
                <w:rFonts w:ascii="Arial" w:hAnsi="Arial" w:cs="Arial"/>
              </w:rPr>
            </w:pPr>
            <w:r>
              <w:rPr>
                <w:rFonts w:ascii="Arial" w:hAnsi="Arial" w:cs="Arial"/>
              </w:rPr>
              <w:t xml:space="preserve">Level 4 HACCP </w:t>
            </w:r>
          </w:p>
          <w:p w14:paraId="4EF29803" w14:textId="77777777" w:rsidR="00A46954" w:rsidRDefault="00A46954" w:rsidP="00A46954">
            <w:pPr>
              <w:pStyle w:val="ListParagraph"/>
              <w:numPr>
                <w:ilvl w:val="0"/>
                <w:numId w:val="13"/>
              </w:numPr>
              <w:spacing w:after="0" w:line="240" w:lineRule="auto"/>
              <w:rPr>
                <w:rFonts w:ascii="Arial" w:hAnsi="Arial" w:cs="Arial"/>
              </w:rPr>
            </w:pPr>
            <w:r>
              <w:rPr>
                <w:rFonts w:ascii="Arial" w:hAnsi="Arial" w:cs="Arial"/>
              </w:rPr>
              <w:t xml:space="preserve">Level 4 Food Safety </w:t>
            </w:r>
          </w:p>
          <w:p w14:paraId="4BBE9603" w14:textId="51F64DD8" w:rsidR="00A46954" w:rsidRDefault="00A46954" w:rsidP="00A46954">
            <w:pPr>
              <w:pStyle w:val="ListParagraph"/>
              <w:numPr>
                <w:ilvl w:val="0"/>
                <w:numId w:val="13"/>
              </w:numPr>
              <w:spacing w:after="0" w:line="240" w:lineRule="auto"/>
              <w:rPr>
                <w:rFonts w:ascii="Arial" w:hAnsi="Arial" w:cs="Arial"/>
              </w:rPr>
            </w:pPr>
            <w:r>
              <w:rPr>
                <w:rFonts w:ascii="Arial" w:hAnsi="Arial" w:cs="Arial"/>
              </w:rPr>
              <w:t xml:space="preserve">CI </w:t>
            </w:r>
            <w:r w:rsidR="004C4B51">
              <w:rPr>
                <w:rFonts w:ascii="Arial" w:hAnsi="Arial" w:cs="Arial"/>
              </w:rPr>
              <w:t xml:space="preserve">awareness and understanding  </w:t>
            </w:r>
          </w:p>
          <w:p w14:paraId="71152F0F" w14:textId="46F1BD7F" w:rsidR="00A11633" w:rsidRDefault="00A11633" w:rsidP="00A46954">
            <w:pPr>
              <w:pStyle w:val="ListParagraph"/>
              <w:numPr>
                <w:ilvl w:val="0"/>
                <w:numId w:val="13"/>
              </w:numPr>
              <w:spacing w:after="0" w:line="240" w:lineRule="auto"/>
              <w:rPr>
                <w:rFonts w:ascii="Arial" w:hAnsi="Arial" w:cs="Arial"/>
              </w:rPr>
            </w:pPr>
            <w:r>
              <w:rPr>
                <w:rFonts w:ascii="Arial" w:hAnsi="Arial" w:cs="Arial"/>
              </w:rPr>
              <w:t>Confidence to interact in professional manner with customers.</w:t>
            </w:r>
          </w:p>
          <w:p w14:paraId="5483DD07" w14:textId="2169D4D1" w:rsidR="004C4B51" w:rsidRPr="00551FFA" w:rsidRDefault="004C4B51" w:rsidP="004C4B51">
            <w:pPr>
              <w:pStyle w:val="ListParagraph"/>
              <w:spacing w:after="0" w:line="240" w:lineRule="auto"/>
              <w:ind w:left="1080"/>
              <w:rPr>
                <w:rFonts w:ascii="Arial" w:hAnsi="Arial" w:cs="Arial"/>
              </w:rPr>
            </w:pPr>
          </w:p>
          <w:p w14:paraId="45566247" w14:textId="5D26668C" w:rsidR="00B668AC" w:rsidRPr="008C4182" w:rsidRDefault="00B668AC" w:rsidP="00A46954">
            <w:pPr>
              <w:pStyle w:val="ListParagraph"/>
              <w:spacing w:line="259" w:lineRule="auto"/>
              <w:ind w:left="1080"/>
              <w:rPr>
                <w:rFonts w:ascii="Arial" w:eastAsia="Arial" w:hAnsi="Arial" w:cs="Arial"/>
              </w:rPr>
            </w:pPr>
          </w:p>
        </w:tc>
      </w:tr>
      <w:tr w:rsidR="00952B92" w:rsidRPr="008B3B59" w14:paraId="391E2846" w14:textId="77777777" w:rsidTr="53CA03C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3CA03C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53CA03C7">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53CA03C7">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53CA03C7">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3CA03C7">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53CA03C7">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r w:rsidR="007C22D7" w:rsidRPr="008B3B59" w14:paraId="175AAA52" w14:textId="77777777" w:rsidTr="53CA03C7">
        <w:trPr>
          <w:trHeight w:val="805"/>
        </w:trPr>
        <w:tc>
          <w:tcPr>
            <w:tcW w:w="2565" w:type="dxa"/>
          </w:tcPr>
          <w:p w14:paraId="4C2C7A5D" w14:textId="24C6BCB4" w:rsidR="007C22D7" w:rsidRPr="0083787B" w:rsidRDefault="007C22D7">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615F12A2" w14:textId="7742139D" w:rsidR="007C22D7" w:rsidRPr="0083787B" w:rsidRDefault="007C22D7" w:rsidP="0083787B">
            <w:pPr>
              <w:widowControl w:val="0"/>
              <w:spacing w:line="276" w:lineRule="auto"/>
              <w:rPr>
                <w:rFonts w:ascii="Arial" w:eastAsia="Arial" w:hAnsi="Arial" w:cs="Arial"/>
                <w:sz w:val="22"/>
                <w:szCs w:val="22"/>
              </w:rPr>
            </w:pPr>
            <w:r w:rsidRPr="008F40F9">
              <w:rPr>
                <w:rFonts w:ascii="Arial" w:eastAsia="Arial" w:hAnsi="Arial" w:cs="Arial"/>
                <w:i/>
                <w:iCs/>
                <w:sz w:val="22"/>
                <w:szCs w:val="22"/>
              </w:rPr>
              <w:t>The ability to understand people and their motivations, build good relationships with them and help them unlock their potential.</w:t>
            </w:r>
          </w:p>
        </w:tc>
      </w:tr>
      <w:tr w:rsidR="007C22D7" w:rsidRPr="008B3B59" w14:paraId="0BB2480C" w14:textId="77777777" w:rsidTr="53CA03C7">
        <w:trPr>
          <w:trHeight w:val="831"/>
        </w:trPr>
        <w:tc>
          <w:tcPr>
            <w:tcW w:w="2565" w:type="dxa"/>
          </w:tcPr>
          <w:p w14:paraId="0C44BA9F" w14:textId="3CF76BA7" w:rsidR="007C22D7" w:rsidRPr="0083787B" w:rsidRDefault="007C22D7">
            <w:pPr>
              <w:rPr>
                <w:rFonts w:ascii="Arial" w:eastAsia="Arial" w:hAnsi="Arial" w:cs="Arial"/>
                <w:sz w:val="22"/>
                <w:szCs w:val="22"/>
              </w:rPr>
            </w:pPr>
            <w:r>
              <w:rPr>
                <w:rFonts w:ascii="Arial" w:eastAsia="Arial" w:hAnsi="Arial" w:cs="Arial"/>
                <w:sz w:val="22"/>
                <w:szCs w:val="22"/>
              </w:rPr>
              <w:t>Empowering others</w:t>
            </w:r>
          </w:p>
        </w:tc>
        <w:tc>
          <w:tcPr>
            <w:tcW w:w="7642" w:type="dxa"/>
            <w:gridSpan w:val="3"/>
          </w:tcPr>
          <w:p w14:paraId="43B82D65" w14:textId="7AE9C067" w:rsidR="007C22D7" w:rsidRPr="0083787B" w:rsidRDefault="007C22D7" w:rsidP="00E93627">
            <w:pPr>
              <w:widowControl w:val="0"/>
              <w:spacing w:line="276" w:lineRule="auto"/>
              <w:jc w:val="both"/>
              <w:rPr>
                <w:rFonts w:ascii="Arial" w:eastAsia="Arial" w:hAnsi="Arial" w:cs="Arial"/>
                <w:sz w:val="22"/>
                <w:szCs w:val="22"/>
              </w:rPr>
            </w:pPr>
            <w:r w:rsidRPr="00842A1D">
              <w:rPr>
                <w:rFonts w:ascii="Arial" w:eastAsia="Arial" w:hAnsi="Arial" w:cs="Arial"/>
                <w:i/>
                <w:iCs/>
                <w:sz w:val="22"/>
                <w:szCs w:val="22"/>
              </w:rPr>
              <w:t>Creates an environment where people feel required and enabled to take ownership and responsibility.</w:t>
            </w:r>
          </w:p>
        </w:tc>
      </w:tr>
      <w:tr w:rsidR="007C22D7" w:rsidRPr="008B3B59" w14:paraId="70EAC2C1" w14:textId="77777777" w:rsidTr="53CA03C7">
        <w:trPr>
          <w:trHeight w:val="831"/>
        </w:trPr>
        <w:tc>
          <w:tcPr>
            <w:tcW w:w="2565" w:type="dxa"/>
          </w:tcPr>
          <w:p w14:paraId="5182AB5B" w14:textId="74872E58" w:rsidR="007C22D7" w:rsidRPr="0083787B" w:rsidRDefault="007C22D7">
            <w:pPr>
              <w:rPr>
                <w:rFonts w:ascii="Arial" w:eastAsia="Arial" w:hAnsi="Arial" w:cs="Arial"/>
                <w:sz w:val="22"/>
                <w:szCs w:val="22"/>
              </w:rPr>
            </w:pPr>
            <w:r>
              <w:rPr>
                <w:rFonts w:ascii="Arial" w:eastAsia="Arial" w:hAnsi="Arial" w:cs="Arial"/>
                <w:sz w:val="22"/>
                <w:szCs w:val="22"/>
              </w:rPr>
              <w:t>Coaching for performance</w:t>
            </w:r>
          </w:p>
        </w:tc>
        <w:tc>
          <w:tcPr>
            <w:tcW w:w="7642" w:type="dxa"/>
            <w:gridSpan w:val="3"/>
          </w:tcPr>
          <w:p w14:paraId="1CF4A857" w14:textId="0109DAC9" w:rsidR="007C22D7" w:rsidRPr="0083787B" w:rsidRDefault="007C22D7" w:rsidP="0083787B">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help others achieve more through two-way feedback, clear direction and enabling.</w:t>
            </w:r>
          </w:p>
        </w:tc>
      </w:tr>
      <w:tr w:rsidR="007C22D7" w:rsidRPr="008B3B59" w14:paraId="0B39DD3E" w14:textId="77777777" w:rsidTr="53CA03C7">
        <w:trPr>
          <w:trHeight w:val="831"/>
        </w:trPr>
        <w:tc>
          <w:tcPr>
            <w:tcW w:w="2565" w:type="dxa"/>
          </w:tcPr>
          <w:p w14:paraId="793E6C4F" w14:textId="721B0B63" w:rsidR="007C22D7" w:rsidRPr="0083787B" w:rsidRDefault="007C22D7">
            <w:pPr>
              <w:rPr>
                <w:rFonts w:ascii="Arial" w:eastAsia="Arial" w:hAnsi="Arial" w:cs="Arial"/>
                <w:sz w:val="22"/>
                <w:szCs w:val="22"/>
              </w:rPr>
            </w:pPr>
            <w:r>
              <w:rPr>
                <w:rFonts w:ascii="Arial" w:eastAsia="Arial" w:hAnsi="Arial" w:cs="Arial"/>
                <w:sz w:val="22"/>
                <w:szCs w:val="22"/>
              </w:rPr>
              <w:lastRenderedPageBreak/>
              <w:t>Analysis &amp; Planning</w:t>
            </w:r>
          </w:p>
        </w:tc>
        <w:tc>
          <w:tcPr>
            <w:tcW w:w="7642" w:type="dxa"/>
            <w:gridSpan w:val="3"/>
          </w:tcPr>
          <w:p w14:paraId="7ACFA6AB" w14:textId="1290C1EA"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The ability to take a range of information, think things through logically and prioritise work to meet commitments aligned with organisational goals.</w:t>
            </w:r>
          </w:p>
        </w:tc>
      </w:tr>
      <w:tr w:rsidR="007C22D7" w:rsidRPr="008B3B59" w14:paraId="10420613" w14:textId="77777777" w:rsidTr="53CA03C7">
        <w:trPr>
          <w:trHeight w:val="831"/>
        </w:trPr>
        <w:tc>
          <w:tcPr>
            <w:tcW w:w="2565" w:type="dxa"/>
          </w:tcPr>
          <w:p w14:paraId="0EFCFDAF" w14:textId="566BF111" w:rsidR="007C22D7" w:rsidRPr="0083787B" w:rsidRDefault="007C22D7">
            <w:pPr>
              <w:rPr>
                <w:rFonts w:ascii="Arial" w:eastAsia="Arial" w:hAnsi="Arial" w:cs="Arial"/>
                <w:sz w:val="22"/>
                <w:szCs w:val="22"/>
              </w:rPr>
            </w:pPr>
            <w:r>
              <w:rPr>
                <w:rFonts w:ascii="Arial" w:eastAsia="Arial" w:hAnsi="Arial" w:cs="Arial"/>
                <w:sz w:val="22"/>
                <w:szCs w:val="22"/>
              </w:rPr>
              <w:t>Drive for Excellence</w:t>
            </w:r>
          </w:p>
        </w:tc>
        <w:tc>
          <w:tcPr>
            <w:tcW w:w="7642" w:type="dxa"/>
            <w:gridSpan w:val="3"/>
          </w:tcPr>
          <w:p w14:paraId="1A9CE676" w14:textId="060C08D3" w:rsidR="007C22D7" w:rsidRPr="008F40F9" w:rsidRDefault="007C22D7" w:rsidP="00E93627">
            <w:pPr>
              <w:widowControl w:val="0"/>
              <w:spacing w:line="276" w:lineRule="auto"/>
              <w:jc w:val="both"/>
              <w:rPr>
                <w:rFonts w:ascii="Arial" w:eastAsia="Arial" w:hAnsi="Arial" w:cs="Arial"/>
                <w:iCs/>
                <w:sz w:val="22"/>
                <w:szCs w:val="22"/>
              </w:rPr>
            </w:pPr>
            <w:r w:rsidRPr="00842A1D">
              <w:rPr>
                <w:rFonts w:ascii="Arial" w:eastAsia="Arial" w:hAnsi="Arial" w:cs="Arial"/>
                <w:i/>
                <w:iCs/>
                <w:sz w:val="22"/>
                <w:szCs w:val="22"/>
              </w:rPr>
              <w:t>Knows the most effective and efficient processes for getting things done, with a focus on continuous improvement.</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0EB2" w14:textId="77777777" w:rsidR="00D936C4" w:rsidRDefault="00D936C4">
      <w:r>
        <w:separator/>
      </w:r>
    </w:p>
  </w:endnote>
  <w:endnote w:type="continuationSeparator" w:id="0">
    <w:p w14:paraId="63DAA5EF" w14:textId="77777777" w:rsidR="00D936C4" w:rsidRDefault="00D9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6B1D8A">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F28DC" w14:textId="77777777" w:rsidR="00D936C4" w:rsidRDefault="00D936C4">
      <w:r>
        <w:separator/>
      </w:r>
    </w:p>
  </w:footnote>
  <w:footnote w:type="continuationSeparator" w:id="0">
    <w:p w14:paraId="22FCB792" w14:textId="77777777" w:rsidR="00D936C4" w:rsidRDefault="00D93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114D"/>
    <w:multiLevelType w:val="hybridMultilevel"/>
    <w:tmpl w:val="F1828BC2"/>
    <w:lvl w:ilvl="0" w:tplc="11CAB078">
      <w:start w:val="1"/>
      <w:numFmt w:val="bullet"/>
      <w:lvlText w:val=""/>
      <w:lvlJc w:val="left"/>
      <w:pPr>
        <w:ind w:left="720" w:hanging="360"/>
      </w:pPr>
      <w:rPr>
        <w:rFonts w:ascii="Symbol" w:hAnsi="Symbol" w:hint="default"/>
      </w:rPr>
    </w:lvl>
    <w:lvl w:ilvl="1" w:tplc="7E088A90">
      <w:start w:val="1"/>
      <w:numFmt w:val="bullet"/>
      <w:lvlText w:val="o"/>
      <w:lvlJc w:val="left"/>
      <w:pPr>
        <w:ind w:left="1440" w:hanging="360"/>
      </w:pPr>
      <w:rPr>
        <w:rFonts w:ascii="Courier New" w:hAnsi="Courier New" w:hint="default"/>
      </w:rPr>
    </w:lvl>
    <w:lvl w:ilvl="2" w:tplc="27124B94">
      <w:start w:val="1"/>
      <w:numFmt w:val="bullet"/>
      <w:lvlText w:val=""/>
      <w:lvlJc w:val="left"/>
      <w:pPr>
        <w:ind w:left="2160" w:hanging="360"/>
      </w:pPr>
      <w:rPr>
        <w:rFonts w:ascii="Wingdings" w:hAnsi="Wingdings" w:hint="default"/>
      </w:rPr>
    </w:lvl>
    <w:lvl w:ilvl="3" w:tplc="F5D6CEB2">
      <w:start w:val="1"/>
      <w:numFmt w:val="bullet"/>
      <w:lvlText w:val=""/>
      <w:lvlJc w:val="left"/>
      <w:pPr>
        <w:ind w:left="2880" w:hanging="360"/>
      </w:pPr>
      <w:rPr>
        <w:rFonts w:ascii="Symbol" w:hAnsi="Symbol" w:hint="default"/>
      </w:rPr>
    </w:lvl>
    <w:lvl w:ilvl="4" w:tplc="416E96D8">
      <w:start w:val="1"/>
      <w:numFmt w:val="bullet"/>
      <w:lvlText w:val="o"/>
      <w:lvlJc w:val="left"/>
      <w:pPr>
        <w:ind w:left="3600" w:hanging="360"/>
      </w:pPr>
      <w:rPr>
        <w:rFonts w:ascii="Courier New" w:hAnsi="Courier New" w:hint="default"/>
      </w:rPr>
    </w:lvl>
    <w:lvl w:ilvl="5" w:tplc="6BB697A2">
      <w:start w:val="1"/>
      <w:numFmt w:val="bullet"/>
      <w:lvlText w:val=""/>
      <w:lvlJc w:val="left"/>
      <w:pPr>
        <w:ind w:left="4320" w:hanging="360"/>
      </w:pPr>
      <w:rPr>
        <w:rFonts w:ascii="Wingdings" w:hAnsi="Wingdings" w:hint="default"/>
      </w:rPr>
    </w:lvl>
    <w:lvl w:ilvl="6" w:tplc="C3229512">
      <w:start w:val="1"/>
      <w:numFmt w:val="bullet"/>
      <w:lvlText w:val=""/>
      <w:lvlJc w:val="left"/>
      <w:pPr>
        <w:ind w:left="5040" w:hanging="360"/>
      </w:pPr>
      <w:rPr>
        <w:rFonts w:ascii="Symbol" w:hAnsi="Symbol" w:hint="default"/>
      </w:rPr>
    </w:lvl>
    <w:lvl w:ilvl="7" w:tplc="3D368C66">
      <w:start w:val="1"/>
      <w:numFmt w:val="bullet"/>
      <w:lvlText w:val="o"/>
      <w:lvlJc w:val="left"/>
      <w:pPr>
        <w:ind w:left="5760" w:hanging="360"/>
      </w:pPr>
      <w:rPr>
        <w:rFonts w:ascii="Courier New" w:hAnsi="Courier New" w:hint="default"/>
      </w:rPr>
    </w:lvl>
    <w:lvl w:ilvl="8" w:tplc="AE02048C">
      <w:start w:val="1"/>
      <w:numFmt w:val="bullet"/>
      <w:lvlText w:val=""/>
      <w:lvlJc w:val="left"/>
      <w:pPr>
        <w:ind w:left="6480" w:hanging="360"/>
      </w:pPr>
      <w:rPr>
        <w:rFonts w:ascii="Wingdings" w:hAnsi="Wingdings" w:hint="default"/>
      </w:rPr>
    </w:lvl>
  </w:abstractNum>
  <w:abstractNum w:abstractNumId="1" w15:restartNumberingAfterBreak="0">
    <w:nsid w:val="106932E0"/>
    <w:multiLevelType w:val="hybridMultilevel"/>
    <w:tmpl w:val="63842700"/>
    <w:lvl w:ilvl="0" w:tplc="1FAEA6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796FA1"/>
    <w:multiLevelType w:val="hybridMultilevel"/>
    <w:tmpl w:val="8636606A"/>
    <w:lvl w:ilvl="0" w:tplc="4A680792">
      <w:start w:val="1"/>
      <w:numFmt w:val="bullet"/>
      <w:lvlText w:val=""/>
      <w:lvlJc w:val="left"/>
      <w:pPr>
        <w:ind w:left="720" w:hanging="360"/>
      </w:pPr>
      <w:rPr>
        <w:rFonts w:ascii="Symbol" w:hAnsi="Symbol" w:hint="default"/>
      </w:rPr>
    </w:lvl>
    <w:lvl w:ilvl="1" w:tplc="DF74FF86">
      <w:start w:val="1"/>
      <w:numFmt w:val="bullet"/>
      <w:lvlText w:val=""/>
      <w:lvlJc w:val="left"/>
      <w:pPr>
        <w:ind w:left="1440" w:hanging="360"/>
      </w:pPr>
      <w:rPr>
        <w:rFonts w:ascii="Symbol" w:hAnsi="Symbol" w:hint="default"/>
      </w:rPr>
    </w:lvl>
    <w:lvl w:ilvl="2" w:tplc="7D4AF034">
      <w:start w:val="1"/>
      <w:numFmt w:val="bullet"/>
      <w:lvlText w:val=""/>
      <w:lvlJc w:val="left"/>
      <w:pPr>
        <w:ind w:left="2160" w:hanging="360"/>
      </w:pPr>
      <w:rPr>
        <w:rFonts w:ascii="Wingdings" w:hAnsi="Wingdings" w:hint="default"/>
      </w:rPr>
    </w:lvl>
    <w:lvl w:ilvl="3" w:tplc="908A61FC">
      <w:start w:val="1"/>
      <w:numFmt w:val="bullet"/>
      <w:lvlText w:val=""/>
      <w:lvlJc w:val="left"/>
      <w:pPr>
        <w:ind w:left="2880" w:hanging="360"/>
      </w:pPr>
      <w:rPr>
        <w:rFonts w:ascii="Symbol" w:hAnsi="Symbol" w:hint="default"/>
      </w:rPr>
    </w:lvl>
    <w:lvl w:ilvl="4" w:tplc="5FC22C32">
      <w:start w:val="1"/>
      <w:numFmt w:val="bullet"/>
      <w:lvlText w:val="o"/>
      <w:lvlJc w:val="left"/>
      <w:pPr>
        <w:ind w:left="3600" w:hanging="360"/>
      </w:pPr>
      <w:rPr>
        <w:rFonts w:ascii="Courier New" w:hAnsi="Courier New" w:hint="default"/>
      </w:rPr>
    </w:lvl>
    <w:lvl w:ilvl="5" w:tplc="F38A9BA6">
      <w:start w:val="1"/>
      <w:numFmt w:val="bullet"/>
      <w:lvlText w:val=""/>
      <w:lvlJc w:val="left"/>
      <w:pPr>
        <w:ind w:left="4320" w:hanging="360"/>
      </w:pPr>
      <w:rPr>
        <w:rFonts w:ascii="Wingdings" w:hAnsi="Wingdings" w:hint="default"/>
      </w:rPr>
    </w:lvl>
    <w:lvl w:ilvl="6" w:tplc="AB78AC04">
      <w:start w:val="1"/>
      <w:numFmt w:val="bullet"/>
      <w:lvlText w:val=""/>
      <w:lvlJc w:val="left"/>
      <w:pPr>
        <w:ind w:left="5040" w:hanging="360"/>
      </w:pPr>
      <w:rPr>
        <w:rFonts w:ascii="Symbol" w:hAnsi="Symbol" w:hint="default"/>
      </w:rPr>
    </w:lvl>
    <w:lvl w:ilvl="7" w:tplc="8B6C1594">
      <w:start w:val="1"/>
      <w:numFmt w:val="bullet"/>
      <w:lvlText w:val="o"/>
      <w:lvlJc w:val="left"/>
      <w:pPr>
        <w:ind w:left="5760" w:hanging="360"/>
      </w:pPr>
      <w:rPr>
        <w:rFonts w:ascii="Courier New" w:hAnsi="Courier New" w:hint="default"/>
      </w:rPr>
    </w:lvl>
    <w:lvl w:ilvl="8" w:tplc="178A6EBE">
      <w:start w:val="1"/>
      <w:numFmt w:val="bullet"/>
      <w:lvlText w:val=""/>
      <w:lvlJc w:val="left"/>
      <w:pPr>
        <w:ind w:left="6480" w:hanging="360"/>
      </w:pPr>
      <w:rPr>
        <w:rFonts w:ascii="Wingdings" w:hAnsi="Wingdings" w:hint="default"/>
      </w:rPr>
    </w:lvl>
  </w:abstractNum>
  <w:abstractNum w:abstractNumId="3" w15:restartNumberingAfterBreak="0">
    <w:nsid w:val="21602009"/>
    <w:multiLevelType w:val="hybridMultilevel"/>
    <w:tmpl w:val="6096A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63E27"/>
    <w:multiLevelType w:val="hybridMultilevel"/>
    <w:tmpl w:val="518E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F7B62"/>
    <w:multiLevelType w:val="hybridMultilevel"/>
    <w:tmpl w:val="BB58C602"/>
    <w:lvl w:ilvl="0" w:tplc="08090001">
      <w:start w:val="1"/>
      <w:numFmt w:val="bullet"/>
      <w:lvlText w:val=""/>
      <w:lvlJc w:val="left"/>
      <w:pPr>
        <w:ind w:left="720" w:hanging="360"/>
      </w:pPr>
      <w:rPr>
        <w:rFonts w:ascii="Symbol" w:hAnsi="Symbol" w:hint="default"/>
      </w:rPr>
    </w:lvl>
    <w:lvl w:ilvl="1" w:tplc="755A8E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0659B"/>
    <w:multiLevelType w:val="hybridMultilevel"/>
    <w:tmpl w:val="50C624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5966A9"/>
    <w:multiLevelType w:val="hybridMultilevel"/>
    <w:tmpl w:val="3FB808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E581515"/>
    <w:multiLevelType w:val="hybridMultilevel"/>
    <w:tmpl w:val="164CA99C"/>
    <w:lvl w:ilvl="0" w:tplc="4BDA7AE8">
      <w:start w:val="1"/>
      <w:numFmt w:val="bullet"/>
      <w:lvlText w:val=""/>
      <w:lvlJc w:val="left"/>
      <w:pPr>
        <w:ind w:left="720" w:hanging="360"/>
      </w:pPr>
      <w:rPr>
        <w:rFonts w:ascii="Symbol" w:hAnsi="Symbol" w:hint="default"/>
      </w:rPr>
    </w:lvl>
    <w:lvl w:ilvl="1" w:tplc="8F5090AE">
      <w:start w:val="1"/>
      <w:numFmt w:val="bullet"/>
      <w:lvlText w:val="o"/>
      <w:lvlJc w:val="left"/>
      <w:pPr>
        <w:ind w:left="1440" w:hanging="360"/>
      </w:pPr>
      <w:rPr>
        <w:rFonts w:ascii="Courier New" w:hAnsi="Courier New" w:hint="default"/>
      </w:rPr>
    </w:lvl>
    <w:lvl w:ilvl="2" w:tplc="EED4EB64">
      <w:start w:val="1"/>
      <w:numFmt w:val="bullet"/>
      <w:lvlText w:val=""/>
      <w:lvlJc w:val="left"/>
      <w:pPr>
        <w:ind w:left="2160" w:hanging="360"/>
      </w:pPr>
      <w:rPr>
        <w:rFonts w:ascii="Wingdings" w:hAnsi="Wingdings" w:hint="default"/>
      </w:rPr>
    </w:lvl>
    <w:lvl w:ilvl="3" w:tplc="FA541778">
      <w:start w:val="1"/>
      <w:numFmt w:val="bullet"/>
      <w:lvlText w:val=""/>
      <w:lvlJc w:val="left"/>
      <w:pPr>
        <w:ind w:left="2880" w:hanging="360"/>
      </w:pPr>
      <w:rPr>
        <w:rFonts w:ascii="Symbol" w:hAnsi="Symbol" w:hint="default"/>
      </w:rPr>
    </w:lvl>
    <w:lvl w:ilvl="4" w:tplc="D5FCAAA6">
      <w:start w:val="1"/>
      <w:numFmt w:val="bullet"/>
      <w:lvlText w:val="o"/>
      <w:lvlJc w:val="left"/>
      <w:pPr>
        <w:ind w:left="3600" w:hanging="360"/>
      </w:pPr>
      <w:rPr>
        <w:rFonts w:ascii="Courier New" w:hAnsi="Courier New" w:hint="default"/>
      </w:rPr>
    </w:lvl>
    <w:lvl w:ilvl="5" w:tplc="386281C6">
      <w:start w:val="1"/>
      <w:numFmt w:val="bullet"/>
      <w:lvlText w:val=""/>
      <w:lvlJc w:val="left"/>
      <w:pPr>
        <w:ind w:left="4320" w:hanging="360"/>
      </w:pPr>
      <w:rPr>
        <w:rFonts w:ascii="Wingdings" w:hAnsi="Wingdings" w:hint="default"/>
      </w:rPr>
    </w:lvl>
    <w:lvl w:ilvl="6" w:tplc="F6F4B52A">
      <w:start w:val="1"/>
      <w:numFmt w:val="bullet"/>
      <w:lvlText w:val=""/>
      <w:lvlJc w:val="left"/>
      <w:pPr>
        <w:ind w:left="5040" w:hanging="360"/>
      </w:pPr>
      <w:rPr>
        <w:rFonts w:ascii="Symbol" w:hAnsi="Symbol" w:hint="default"/>
      </w:rPr>
    </w:lvl>
    <w:lvl w:ilvl="7" w:tplc="8A6E29C4">
      <w:start w:val="1"/>
      <w:numFmt w:val="bullet"/>
      <w:lvlText w:val="o"/>
      <w:lvlJc w:val="left"/>
      <w:pPr>
        <w:ind w:left="5760" w:hanging="360"/>
      </w:pPr>
      <w:rPr>
        <w:rFonts w:ascii="Courier New" w:hAnsi="Courier New" w:hint="default"/>
      </w:rPr>
    </w:lvl>
    <w:lvl w:ilvl="8" w:tplc="974E2E20">
      <w:start w:val="1"/>
      <w:numFmt w:val="bullet"/>
      <w:lvlText w:val=""/>
      <w:lvlJc w:val="left"/>
      <w:pPr>
        <w:ind w:left="6480" w:hanging="360"/>
      </w:pPr>
      <w:rPr>
        <w:rFonts w:ascii="Wingdings" w:hAnsi="Wingdings" w:hint="default"/>
      </w:rPr>
    </w:lvl>
  </w:abstractNum>
  <w:abstractNum w:abstractNumId="9"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2651A"/>
    <w:multiLevelType w:val="hybridMultilevel"/>
    <w:tmpl w:val="BAC6AEFA"/>
    <w:lvl w:ilvl="0" w:tplc="2FE60384">
      <w:start w:val="1"/>
      <w:numFmt w:val="bullet"/>
      <w:lvlText w:val=""/>
      <w:lvlJc w:val="left"/>
      <w:pPr>
        <w:ind w:left="720" w:hanging="360"/>
      </w:pPr>
      <w:rPr>
        <w:rFonts w:ascii="Symbol" w:hAnsi="Symbol" w:hint="default"/>
      </w:rPr>
    </w:lvl>
    <w:lvl w:ilvl="1" w:tplc="45263932">
      <w:start w:val="1"/>
      <w:numFmt w:val="bullet"/>
      <w:lvlText w:val="o"/>
      <w:lvlJc w:val="left"/>
      <w:pPr>
        <w:ind w:left="1440" w:hanging="360"/>
      </w:pPr>
      <w:rPr>
        <w:rFonts w:ascii="Courier New" w:hAnsi="Courier New" w:hint="default"/>
      </w:rPr>
    </w:lvl>
    <w:lvl w:ilvl="2" w:tplc="8AFA106E">
      <w:start w:val="1"/>
      <w:numFmt w:val="bullet"/>
      <w:lvlText w:val=""/>
      <w:lvlJc w:val="left"/>
      <w:pPr>
        <w:ind w:left="2160" w:hanging="360"/>
      </w:pPr>
      <w:rPr>
        <w:rFonts w:ascii="Wingdings" w:hAnsi="Wingdings" w:hint="default"/>
      </w:rPr>
    </w:lvl>
    <w:lvl w:ilvl="3" w:tplc="9C7AA12A">
      <w:start w:val="1"/>
      <w:numFmt w:val="bullet"/>
      <w:lvlText w:val=""/>
      <w:lvlJc w:val="left"/>
      <w:pPr>
        <w:ind w:left="2880" w:hanging="360"/>
      </w:pPr>
      <w:rPr>
        <w:rFonts w:ascii="Symbol" w:hAnsi="Symbol" w:hint="default"/>
      </w:rPr>
    </w:lvl>
    <w:lvl w:ilvl="4" w:tplc="49444D9C">
      <w:start w:val="1"/>
      <w:numFmt w:val="bullet"/>
      <w:lvlText w:val="o"/>
      <w:lvlJc w:val="left"/>
      <w:pPr>
        <w:ind w:left="3600" w:hanging="360"/>
      </w:pPr>
      <w:rPr>
        <w:rFonts w:ascii="Courier New" w:hAnsi="Courier New" w:hint="default"/>
      </w:rPr>
    </w:lvl>
    <w:lvl w:ilvl="5" w:tplc="D83AE53A">
      <w:start w:val="1"/>
      <w:numFmt w:val="bullet"/>
      <w:lvlText w:val=""/>
      <w:lvlJc w:val="left"/>
      <w:pPr>
        <w:ind w:left="4320" w:hanging="360"/>
      </w:pPr>
      <w:rPr>
        <w:rFonts w:ascii="Wingdings" w:hAnsi="Wingdings" w:hint="default"/>
      </w:rPr>
    </w:lvl>
    <w:lvl w:ilvl="6" w:tplc="A572A2A8">
      <w:start w:val="1"/>
      <w:numFmt w:val="bullet"/>
      <w:lvlText w:val=""/>
      <w:lvlJc w:val="left"/>
      <w:pPr>
        <w:ind w:left="5040" w:hanging="360"/>
      </w:pPr>
      <w:rPr>
        <w:rFonts w:ascii="Symbol" w:hAnsi="Symbol" w:hint="default"/>
      </w:rPr>
    </w:lvl>
    <w:lvl w:ilvl="7" w:tplc="819226D0">
      <w:start w:val="1"/>
      <w:numFmt w:val="bullet"/>
      <w:lvlText w:val="o"/>
      <w:lvlJc w:val="left"/>
      <w:pPr>
        <w:ind w:left="5760" w:hanging="360"/>
      </w:pPr>
      <w:rPr>
        <w:rFonts w:ascii="Courier New" w:hAnsi="Courier New" w:hint="default"/>
      </w:rPr>
    </w:lvl>
    <w:lvl w:ilvl="8" w:tplc="5FEA017C">
      <w:start w:val="1"/>
      <w:numFmt w:val="bullet"/>
      <w:lvlText w:val=""/>
      <w:lvlJc w:val="left"/>
      <w:pPr>
        <w:ind w:left="6480" w:hanging="360"/>
      </w:pPr>
      <w:rPr>
        <w:rFonts w:ascii="Wingdings" w:hAnsi="Wingdings" w:hint="default"/>
      </w:rPr>
    </w:lvl>
  </w:abstractNum>
  <w:abstractNum w:abstractNumId="11" w15:restartNumberingAfterBreak="0">
    <w:nsid w:val="75AB7123"/>
    <w:multiLevelType w:val="hybridMultilevel"/>
    <w:tmpl w:val="172C7A76"/>
    <w:lvl w:ilvl="0" w:tplc="6136E66A">
      <w:start w:val="1"/>
      <w:numFmt w:val="bullet"/>
      <w:lvlText w:val=""/>
      <w:lvlJc w:val="left"/>
      <w:pPr>
        <w:ind w:left="720" w:hanging="360"/>
      </w:pPr>
      <w:rPr>
        <w:rFonts w:ascii="Symbol" w:hAnsi="Symbol" w:hint="default"/>
      </w:rPr>
    </w:lvl>
    <w:lvl w:ilvl="1" w:tplc="0414E324">
      <w:start w:val="1"/>
      <w:numFmt w:val="bullet"/>
      <w:lvlText w:val="o"/>
      <w:lvlJc w:val="left"/>
      <w:pPr>
        <w:ind w:left="1440" w:hanging="360"/>
      </w:pPr>
      <w:rPr>
        <w:rFonts w:ascii="Courier New" w:hAnsi="Courier New" w:hint="default"/>
      </w:rPr>
    </w:lvl>
    <w:lvl w:ilvl="2" w:tplc="7C10CDEE">
      <w:start w:val="1"/>
      <w:numFmt w:val="bullet"/>
      <w:lvlText w:val=""/>
      <w:lvlJc w:val="left"/>
      <w:pPr>
        <w:ind w:left="2160" w:hanging="360"/>
      </w:pPr>
      <w:rPr>
        <w:rFonts w:ascii="Wingdings" w:hAnsi="Wingdings" w:hint="default"/>
      </w:rPr>
    </w:lvl>
    <w:lvl w:ilvl="3" w:tplc="AABED82E">
      <w:start w:val="1"/>
      <w:numFmt w:val="bullet"/>
      <w:lvlText w:val=""/>
      <w:lvlJc w:val="left"/>
      <w:pPr>
        <w:ind w:left="2880" w:hanging="360"/>
      </w:pPr>
      <w:rPr>
        <w:rFonts w:ascii="Symbol" w:hAnsi="Symbol" w:hint="default"/>
      </w:rPr>
    </w:lvl>
    <w:lvl w:ilvl="4" w:tplc="FA8A36C0">
      <w:start w:val="1"/>
      <w:numFmt w:val="bullet"/>
      <w:lvlText w:val="o"/>
      <w:lvlJc w:val="left"/>
      <w:pPr>
        <w:ind w:left="3600" w:hanging="360"/>
      </w:pPr>
      <w:rPr>
        <w:rFonts w:ascii="Courier New" w:hAnsi="Courier New" w:hint="default"/>
      </w:rPr>
    </w:lvl>
    <w:lvl w:ilvl="5" w:tplc="B172E21C">
      <w:start w:val="1"/>
      <w:numFmt w:val="bullet"/>
      <w:lvlText w:val=""/>
      <w:lvlJc w:val="left"/>
      <w:pPr>
        <w:ind w:left="4320" w:hanging="360"/>
      </w:pPr>
      <w:rPr>
        <w:rFonts w:ascii="Wingdings" w:hAnsi="Wingdings" w:hint="default"/>
      </w:rPr>
    </w:lvl>
    <w:lvl w:ilvl="6" w:tplc="F19CB242">
      <w:start w:val="1"/>
      <w:numFmt w:val="bullet"/>
      <w:lvlText w:val=""/>
      <w:lvlJc w:val="left"/>
      <w:pPr>
        <w:ind w:left="5040" w:hanging="360"/>
      </w:pPr>
      <w:rPr>
        <w:rFonts w:ascii="Symbol" w:hAnsi="Symbol" w:hint="default"/>
      </w:rPr>
    </w:lvl>
    <w:lvl w:ilvl="7" w:tplc="10B08792">
      <w:start w:val="1"/>
      <w:numFmt w:val="bullet"/>
      <w:lvlText w:val="o"/>
      <w:lvlJc w:val="left"/>
      <w:pPr>
        <w:ind w:left="5760" w:hanging="360"/>
      </w:pPr>
      <w:rPr>
        <w:rFonts w:ascii="Courier New" w:hAnsi="Courier New" w:hint="default"/>
      </w:rPr>
    </w:lvl>
    <w:lvl w:ilvl="8" w:tplc="951610D0">
      <w:start w:val="1"/>
      <w:numFmt w:val="bullet"/>
      <w:lvlText w:val=""/>
      <w:lvlJc w:val="left"/>
      <w:pPr>
        <w:ind w:left="6480" w:hanging="360"/>
      </w:pPr>
      <w:rPr>
        <w:rFonts w:ascii="Wingdings" w:hAnsi="Wingdings" w:hint="default"/>
      </w:rPr>
    </w:lvl>
  </w:abstractNum>
  <w:abstractNum w:abstractNumId="12" w15:restartNumberingAfterBreak="0">
    <w:nsid w:val="76877C17"/>
    <w:multiLevelType w:val="hybridMultilevel"/>
    <w:tmpl w:val="841E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90462"/>
    <w:multiLevelType w:val="hybridMultilevel"/>
    <w:tmpl w:val="BFC4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1812444">
    <w:abstractNumId w:val="8"/>
  </w:num>
  <w:num w:numId="2" w16cid:durableId="217518231">
    <w:abstractNumId w:val="0"/>
  </w:num>
  <w:num w:numId="3" w16cid:durableId="866529701">
    <w:abstractNumId w:val="10"/>
  </w:num>
  <w:num w:numId="4" w16cid:durableId="400635277">
    <w:abstractNumId w:val="2"/>
  </w:num>
  <w:num w:numId="5" w16cid:durableId="1943024525">
    <w:abstractNumId w:val="11"/>
  </w:num>
  <w:num w:numId="6" w16cid:durableId="1864393462">
    <w:abstractNumId w:val="9"/>
  </w:num>
  <w:num w:numId="7" w16cid:durableId="1060980802">
    <w:abstractNumId w:val="13"/>
  </w:num>
  <w:num w:numId="8" w16cid:durableId="1998878318">
    <w:abstractNumId w:val="14"/>
  </w:num>
  <w:num w:numId="9" w16cid:durableId="254293281">
    <w:abstractNumId w:val="5"/>
  </w:num>
  <w:num w:numId="10" w16cid:durableId="2003924366">
    <w:abstractNumId w:val="4"/>
  </w:num>
  <w:num w:numId="11" w16cid:durableId="315033928">
    <w:abstractNumId w:val="7"/>
  </w:num>
  <w:num w:numId="12" w16cid:durableId="58796864">
    <w:abstractNumId w:val="3"/>
  </w:num>
  <w:num w:numId="13" w16cid:durableId="1659070973">
    <w:abstractNumId w:val="6"/>
  </w:num>
  <w:num w:numId="14" w16cid:durableId="362438387">
    <w:abstractNumId w:val="1"/>
  </w:num>
  <w:num w:numId="15" w16cid:durableId="1226643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1394C"/>
    <w:rsid w:val="00015351"/>
    <w:rsid w:val="00054D0D"/>
    <w:rsid w:val="000C21DB"/>
    <w:rsid w:val="000D70CC"/>
    <w:rsid w:val="000E221A"/>
    <w:rsid w:val="00117E79"/>
    <w:rsid w:val="00135AE5"/>
    <w:rsid w:val="00140E8C"/>
    <w:rsid w:val="0015650B"/>
    <w:rsid w:val="001644F2"/>
    <w:rsid w:val="00181897"/>
    <w:rsid w:val="001B0608"/>
    <w:rsid w:val="001B1A20"/>
    <w:rsid w:val="001C0B46"/>
    <w:rsid w:val="001C1BFA"/>
    <w:rsid w:val="001F46DB"/>
    <w:rsid w:val="00242165"/>
    <w:rsid w:val="00247CD4"/>
    <w:rsid w:val="00256BA1"/>
    <w:rsid w:val="002704EC"/>
    <w:rsid w:val="00270828"/>
    <w:rsid w:val="00270B0B"/>
    <w:rsid w:val="00295D70"/>
    <w:rsid w:val="002A3BA2"/>
    <w:rsid w:val="002A7A80"/>
    <w:rsid w:val="002C3BFA"/>
    <w:rsid w:val="002D4800"/>
    <w:rsid w:val="002E6122"/>
    <w:rsid w:val="002F4A1C"/>
    <w:rsid w:val="00312B55"/>
    <w:rsid w:val="003168DA"/>
    <w:rsid w:val="003221B0"/>
    <w:rsid w:val="0033077C"/>
    <w:rsid w:val="0034504B"/>
    <w:rsid w:val="00363885"/>
    <w:rsid w:val="0037374B"/>
    <w:rsid w:val="003817E9"/>
    <w:rsid w:val="00386364"/>
    <w:rsid w:val="003869DE"/>
    <w:rsid w:val="003A0CB8"/>
    <w:rsid w:val="003B2DC7"/>
    <w:rsid w:val="003D31A3"/>
    <w:rsid w:val="003D4E7E"/>
    <w:rsid w:val="003D6881"/>
    <w:rsid w:val="003E054E"/>
    <w:rsid w:val="0040588D"/>
    <w:rsid w:val="00417A3E"/>
    <w:rsid w:val="00425489"/>
    <w:rsid w:val="00430615"/>
    <w:rsid w:val="00430BB4"/>
    <w:rsid w:val="00435593"/>
    <w:rsid w:val="0044058C"/>
    <w:rsid w:val="00453B34"/>
    <w:rsid w:val="00496895"/>
    <w:rsid w:val="004B3EC4"/>
    <w:rsid w:val="004C4B51"/>
    <w:rsid w:val="004D7C13"/>
    <w:rsid w:val="00502939"/>
    <w:rsid w:val="00526743"/>
    <w:rsid w:val="0055102F"/>
    <w:rsid w:val="00551250"/>
    <w:rsid w:val="00566CD8"/>
    <w:rsid w:val="005678C3"/>
    <w:rsid w:val="00594EC7"/>
    <w:rsid w:val="00614864"/>
    <w:rsid w:val="006A222E"/>
    <w:rsid w:val="006B1D8A"/>
    <w:rsid w:val="00703716"/>
    <w:rsid w:val="00761846"/>
    <w:rsid w:val="00766060"/>
    <w:rsid w:val="007806DE"/>
    <w:rsid w:val="007A4E52"/>
    <w:rsid w:val="007C22D7"/>
    <w:rsid w:val="007C6F24"/>
    <w:rsid w:val="007D336F"/>
    <w:rsid w:val="007E1F0D"/>
    <w:rsid w:val="00801DDB"/>
    <w:rsid w:val="008036D9"/>
    <w:rsid w:val="00807480"/>
    <w:rsid w:val="0083787B"/>
    <w:rsid w:val="008518CE"/>
    <w:rsid w:val="00893C0F"/>
    <w:rsid w:val="008B1278"/>
    <w:rsid w:val="008B3B59"/>
    <w:rsid w:val="008C4182"/>
    <w:rsid w:val="008C6794"/>
    <w:rsid w:val="008F40F9"/>
    <w:rsid w:val="00913280"/>
    <w:rsid w:val="00951508"/>
    <w:rsid w:val="00952B92"/>
    <w:rsid w:val="0099095B"/>
    <w:rsid w:val="009B57D7"/>
    <w:rsid w:val="009D4BC0"/>
    <w:rsid w:val="00A11633"/>
    <w:rsid w:val="00A36DA2"/>
    <w:rsid w:val="00A46954"/>
    <w:rsid w:val="00A47ED6"/>
    <w:rsid w:val="00A55A4D"/>
    <w:rsid w:val="00A91B24"/>
    <w:rsid w:val="00AA05B5"/>
    <w:rsid w:val="00AA7A4A"/>
    <w:rsid w:val="00AB2B5F"/>
    <w:rsid w:val="00AB50F5"/>
    <w:rsid w:val="00AD563D"/>
    <w:rsid w:val="00AD7C41"/>
    <w:rsid w:val="00AE3F43"/>
    <w:rsid w:val="00B010D9"/>
    <w:rsid w:val="00B12139"/>
    <w:rsid w:val="00B26E2E"/>
    <w:rsid w:val="00B54FA1"/>
    <w:rsid w:val="00B627AA"/>
    <w:rsid w:val="00B668AC"/>
    <w:rsid w:val="00B86BD9"/>
    <w:rsid w:val="00B87E23"/>
    <w:rsid w:val="00BA4F4D"/>
    <w:rsid w:val="00BB1310"/>
    <w:rsid w:val="00BB7731"/>
    <w:rsid w:val="00BC020B"/>
    <w:rsid w:val="00BD599E"/>
    <w:rsid w:val="00BD6765"/>
    <w:rsid w:val="00C27229"/>
    <w:rsid w:val="00C448E3"/>
    <w:rsid w:val="00C5731E"/>
    <w:rsid w:val="00C73162"/>
    <w:rsid w:val="00C75C2D"/>
    <w:rsid w:val="00C77316"/>
    <w:rsid w:val="00CB286B"/>
    <w:rsid w:val="00CC2A1B"/>
    <w:rsid w:val="00CF120C"/>
    <w:rsid w:val="00CF1713"/>
    <w:rsid w:val="00CF7AF5"/>
    <w:rsid w:val="00D25A13"/>
    <w:rsid w:val="00D5373C"/>
    <w:rsid w:val="00D55312"/>
    <w:rsid w:val="00D60972"/>
    <w:rsid w:val="00D60D76"/>
    <w:rsid w:val="00D8521A"/>
    <w:rsid w:val="00D936C4"/>
    <w:rsid w:val="00DD6B02"/>
    <w:rsid w:val="00DE2DAD"/>
    <w:rsid w:val="00DF6FFE"/>
    <w:rsid w:val="00E015E0"/>
    <w:rsid w:val="00E11AE7"/>
    <w:rsid w:val="00E3199E"/>
    <w:rsid w:val="00E438D0"/>
    <w:rsid w:val="00E602F1"/>
    <w:rsid w:val="00E81697"/>
    <w:rsid w:val="00E90E2A"/>
    <w:rsid w:val="00E93627"/>
    <w:rsid w:val="00E9786A"/>
    <w:rsid w:val="00EA0867"/>
    <w:rsid w:val="00EB73E6"/>
    <w:rsid w:val="00EC5F49"/>
    <w:rsid w:val="00ED78A1"/>
    <w:rsid w:val="00EE2B26"/>
    <w:rsid w:val="00F01703"/>
    <w:rsid w:val="00F074BA"/>
    <w:rsid w:val="00F310DA"/>
    <w:rsid w:val="00F95B41"/>
    <w:rsid w:val="00F968C6"/>
    <w:rsid w:val="00F97A2B"/>
    <w:rsid w:val="00FF520C"/>
    <w:rsid w:val="53CA03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153320F7-96C4-458D-AFED-E6415877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4362126C8AF41AE5DCC2732B0D627" ma:contentTypeVersion="13" ma:contentTypeDescription="Create a new document." ma:contentTypeScope="" ma:versionID="480c5ef777c7bfa28a5c4dcad90eaac6">
  <xsd:schema xmlns:xsd="http://www.w3.org/2001/XMLSchema" xmlns:xs="http://www.w3.org/2001/XMLSchema" xmlns:p="http://schemas.microsoft.com/office/2006/metadata/properties" xmlns:ns2="191e9dd6-fe10-46cc-93fd-f66ae3189039" xmlns:ns3="fbf90564-f1e3-479c-9772-3828b7827a76" targetNamespace="http://schemas.microsoft.com/office/2006/metadata/properties" ma:root="true" ma:fieldsID="37502107bab86ed97c5730c437232a54" ns2:_="" ns3:_="">
    <xsd:import namespace="191e9dd6-fe10-46cc-93fd-f66ae3189039"/>
    <xsd:import namespace="fbf90564-f1e3-479c-9772-3828b7827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DisplayinManagersToolk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e9dd6-fe10-46cc-93fd-f66ae3189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isplayinManagersToolkit" ma:index="20" nillable="true" ma:displayName="Display in Managers Toolkit" ma:default="No" ma:format="Dropdown" ma:internalName="DisplayinManagersToolki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bf90564-f1e3-479c-9772-3828b7827a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layinManagersToolkit xmlns="191e9dd6-fe10-46cc-93fd-f66ae3189039">No</DisplayinManagersToolkit>
  </documentManagement>
</p:properties>
</file>

<file path=customXml/itemProps1.xml><?xml version="1.0" encoding="utf-8"?>
<ds:datastoreItem xmlns:ds="http://schemas.openxmlformats.org/officeDocument/2006/customXml" ds:itemID="{1D1D0D77-753C-42B9-9B22-DA0C09674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e9dd6-fe10-46cc-93fd-f66ae3189039"/>
    <ds:schemaRef ds:uri="fbf90564-f1e3-479c-9772-3828b782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C14962-E43F-4C0E-8C43-48DC4DA77C7B}">
  <ds:schemaRefs>
    <ds:schemaRef ds:uri="http://schemas.microsoft.com/sharepoint/v3/contenttype/forms"/>
  </ds:schemaRefs>
</ds:datastoreItem>
</file>

<file path=customXml/itemProps3.xml><?xml version="1.0" encoding="utf-8"?>
<ds:datastoreItem xmlns:ds="http://schemas.openxmlformats.org/officeDocument/2006/customXml" ds:itemID="{433BB1F7-B617-4BF5-82FA-EF33593EB6DA}">
  <ds:schemaRefs>
    <ds:schemaRef ds:uri="http://schemas.microsoft.com/office/2006/metadata/properties"/>
    <ds:schemaRef ds:uri="http://schemas.microsoft.com/office/infopath/2007/PartnerControls"/>
    <ds:schemaRef ds:uri="191e9dd6-fe10-46cc-93fd-f66ae31890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cp:lastModifiedBy>Jo Cox</cp:lastModifiedBy>
  <cp:revision>2</cp:revision>
  <dcterms:created xsi:type="dcterms:W3CDTF">2026-02-06T13:39:00Z</dcterms:created>
  <dcterms:modified xsi:type="dcterms:W3CDTF">2026-02-06T13:39:00Z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0x010100E8F4362126C8AF41AE5DCC2732B0D627</vt:lpwstr>
  </property>
</Properties>
</file>