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27080" w14:textId="08B2BE27" w:rsidR="004C1D65" w:rsidRDefault="005A22BF" w:rsidP="005A22BF">
      <w:pPr>
        <w:jc w:val="center"/>
      </w:pPr>
      <w:r w:rsidRPr="008B3B59">
        <w:rPr>
          <w:rFonts w:ascii="Arial" w:eastAsia="Arial" w:hAnsi="Arial" w:cs="Arial"/>
          <w:noProof/>
        </w:rPr>
        <w:drawing>
          <wp:anchor distT="0" distB="0" distL="114300" distR="114300" simplePos="0" relativeHeight="251658240" behindDoc="1" locked="0" layoutInCell="1" allowOverlap="1" wp14:anchorId="62B7098D" wp14:editId="117563F1">
            <wp:simplePos x="0" y="0"/>
            <wp:positionH relativeFrom="margin">
              <wp:align>center</wp:align>
            </wp:positionH>
            <wp:positionV relativeFrom="paragraph">
              <wp:posOffset>0</wp:posOffset>
            </wp:positionV>
            <wp:extent cx="2400300" cy="1256071"/>
            <wp:effectExtent l="0" t="0" r="0" b="1270"/>
            <wp:wrapTight wrapText="bothSides">
              <wp:wrapPolygon edited="0">
                <wp:start x="0" y="0"/>
                <wp:lineTo x="0" y="21294"/>
                <wp:lineTo x="21429" y="21294"/>
                <wp:lineTo x="21429"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00300" cy="1256071"/>
                    </a:xfrm>
                    <a:prstGeom prst="rect">
                      <a:avLst/>
                    </a:prstGeom>
                    <a:ln/>
                  </pic:spPr>
                </pic:pic>
              </a:graphicData>
            </a:graphic>
            <wp14:sizeRelH relativeFrom="page">
              <wp14:pctWidth>0</wp14:pctWidth>
            </wp14:sizeRelH>
            <wp14:sizeRelV relativeFrom="page">
              <wp14:pctHeight>0</wp14:pctHeight>
            </wp14:sizeRelV>
          </wp:anchor>
        </w:drawing>
      </w:r>
    </w:p>
    <w:p w14:paraId="4C358EDF" w14:textId="3DB6DD66" w:rsidR="005A22BF" w:rsidRPr="005A22BF" w:rsidRDefault="005A22BF" w:rsidP="005A22BF"/>
    <w:p w14:paraId="2B586A79" w14:textId="79F96451" w:rsidR="005A22BF" w:rsidRPr="005A22BF" w:rsidRDefault="005A22BF" w:rsidP="005A22BF"/>
    <w:p w14:paraId="6F8A78C0" w14:textId="2E474B5F" w:rsidR="005A22BF" w:rsidRPr="005A22BF" w:rsidRDefault="005A22BF" w:rsidP="005A22BF"/>
    <w:p w14:paraId="00234B77" w14:textId="6512C070" w:rsidR="005A22BF" w:rsidRDefault="005A22BF" w:rsidP="005A22BF"/>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5A22BF" w:rsidRPr="008B3B59" w14:paraId="53FD0DA3" w14:textId="77777777" w:rsidTr="00E82CE0">
        <w:trPr>
          <w:trHeight w:val="220"/>
        </w:trPr>
        <w:tc>
          <w:tcPr>
            <w:tcW w:w="10207" w:type="dxa"/>
            <w:gridSpan w:val="4"/>
            <w:shd w:val="clear" w:color="auto" w:fill="988445"/>
          </w:tcPr>
          <w:p w14:paraId="4F60E9FA" w14:textId="77777777" w:rsidR="005A22BF" w:rsidRPr="008B3B59" w:rsidRDefault="005A22BF" w:rsidP="00E82CE0">
            <w:pPr>
              <w:jc w:val="center"/>
              <w:rPr>
                <w:rFonts w:ascii="Arial" w:eastAsia="Arial" w:hAnsi="Arial" w:cs="Arial"/>
              </w:rPr>
            </w:pPr>
            <w:r w:rsidRPr="008B3B59">
              <w:rPr>
                <w:rFonts w:ascii="Arial" w:eastAsia="Arial" w:hAnsi="Arial" w:cs="Arial"/>
                <w:color w:val="FFFFFF"/>
              </w:rPr>
              <w:tab/>
              <w:t>ROLE PROFILE</w:t>
            </w:r>
            <w:r w:rsidRPr="008B3B59">
              <w:rPr>
                <w:rFonts w:ascii="Arial" w:eastAsia="Arial" w:hAnsi="Arial" w:cs="Arial"/>
                <w:b/>
                <w:color w:val="FFFFFF"/>
              </w:rPr>
              <w:t xml:space="preserve"> </w:t>
            </w:r>
          </w:p>
        </w:tc>
      </w:tr>
      <w:tr w:rsidR="005A22BF" w:rsidRPr="008B3B59" w14:paraId="44A52086" w14:textId="77777777" w:rsidTr="00E82CE0">
        <w:trPr>
          <w:trHeight w:val="280"/>
        </w:trPr>
        <w:tc>
          <w:tcPr>
            <w:tcW w:w="2565" w:type="dxa"/>
            <w:shd w:val="clear" w:color="auto" w:fill="FFFDEE"/>
          </w:tcPr>
          <w:p w14:paraId="2E00FCAF" w14:textId="77777777" w:rsidR="005A22BF" w:rsidRPr="008B3B59" w:rsidRDefault="005A22BF" w:rsidP="00E82CE0">
            <w:pPr>
              <w:rPr>
                <w:rFonts w:ascii="Arial" w:eastAsia="Arial" w:hAnsi="Arial" w:cs="Arial"/>
              </w:rPr>
            </w:pPr>
            <w:r w:rsidRPr="008B3B59">
              <w:rPr>
                <w:rFonts w:ascii="Arial" w:eastAsia="Arial" w:hAnsi="Arial" w:cs="Arial"/>
              </w:rPr>
              <w:t>Job title</w:t>
            </w:r>
          </w:p>
        </w:tc>
        <w:tc>
          <w:tcPr>
            <w:tcW w:w="4240" w:type="dxa"/>
          </w:tcPr>
          <w:p w14:paraId="76EA9093" w14:textId="700C2239" w:rsidR="005A22BF" w:rsidRPr="005C1608" w:rsidRDefault="00FD2F69" w:rsidP="00E82CE0">
            <w:pPr>
              <w:rPr>
                <w:rFonts w:ascii="Arial" w:hAnsi="Arial" w:cs="Arial"/>
                <w:sz w:val="20"/>
                <w:szCs w:val="20"/>
              </w:rPr>
            </w:pPr>
            <w:r w:rsidRPr="00FD2F69">
              <w:rPr>
                <w:rFonts w:ascii="Arial" w:eastAsia="Arial" w:hAnsi="Arial" w:cs="Arial"/>
              </w:rPr>
              <w:t>Area Manager</w:t>
            </w:r>
            <w:r w:rsidR="005C1608" w:rsidRPr="00FD2F69">
              <w:rPr>
                <w:rFonts w:ascii="Arial" w:eastAsia="Arial" w:hAnsi="Arial" w:cs="Arial"/>
              </w:rPr>
              <w:tab/>
            </w:r>
          </w:p>
        </w:tc>
        <w:tc>
          <w:tcPr>
            <w:tcW w:w="1701" w:type="dxa"/>
            <w:shd w:val="clear" w:color="auto" w:fill="FFFDEE"/>
          </w:tcPr>
          <w:p w14:paraId="1FB950CA" w14:textId="77777777" w:rsidR="005A22BF" w:rsidRPr="008B3B59" w:rsidRDefault="005A22BF" w:rsidP="00E82CE0">
            <w:pPr>
              <w:jc w:val="center"/>
              <w:rPr>
                <w:rFonts w:ascii="Arial" w:eastAsia="Arial" w:hAnsi="Arial" w:cs="Arial"/>
              </w:rPr>
            </w:pPr>
            <w:r w:rsidRPr="008B3B59">
              <w:rPr>
                <w:rFonts w:ascii="Arial" w:eastAsia="Arial" w:hAnsi="Arial" w:cs="Arial"/>
              </w:rPr>
              <w:t>Date</w:t>
            </w:r>
          </w:p>
        </w:tc>
        <w:tc>
          <w:tcPr>
            <w:tcW w:w="1701" w:type="dxa"/>
          </w:tcPr>
          <w:p w14:paraId="235D12C0" w14:textId="0DF20C92" w:rsidR="005A22BF" w:rsidRPr="008B3B59" w:rsidRDefault="005A22BF" w:rsidP="00E82CE0">
            <w:pPr>
              <w:rPr>
                <w:rFonts w:ascii="Arial" w:eastAsia="Arial" w:hAnsi="Arial" w:cs="Arial"/>
              </w:rPr>
            </w:pPr>
          </w:p>
        </w:tc>
      </w:tr>
      <w:tr w:rsidR="005A22BF" w:rsidRPr="008B3B59" w14:paraId="02481B05" w14:textId="77777777" w:rsidTr="00E82CE0">
        <w:trPr>
          <w:trHeight w:val="260"/>
        </w:trPr>
        <w:tc>
          <w:tcPr>
            <w:tcW w:w="2565" w:type="dxa"/>
            <w:shd w:val="clear" w:color="auto" w:fill="FFFDEE"/>
          </w:tcPr>
          <w:p w14:paraId="0DDD872E" w14:textId="77777777" w:rsidR="005A22BF" w:rsidRPr="008B3B59" w:rsidRDefault="005A22BF" w:rsidP="00E82CE0">
            <w:pPr>
              <w:rPr>
                <w:rFonts w:ascii="Arial" w:eastAsia="Arial" w:hAnsi="Arial" w:cs="Arial"/>
              </w:rPr>
            </w:pPr>
            <w:r w:rsidRPr="008B3B59">
              <w:rPr>
                <w:rFonts w:ascii="Arial" w:eastAsia="Arial" w:hAnsi="Arial" w:cs="Arial"/>
              </w:rPr>
              <w:t>Business</w:t>
            </w:r>
          </w:p>
        </w:tc>
        <w:tc>
          <w:tcPr>
            <w:tcW w:w="7642" w:type="dxa"/>
            <w:gridSpan w:val="3"/>
          </w:tcPr>
          <w:p w14:paraId="0697A2AA" w14:textId="77777777" w:rsidR="005A22BF" w:rsidRPr="008B3B59" w:rsidRDefault="005A22BF" w:rsidP="00E82CE0">
            <w:pPr>
              <w:rPr>
                <w:rFonts w:ascii="Arial" w:eastAsia="Arial" w:hAnsi="Arial" w:cs="Arial"/>
              </w:rPr>
            </w:pPr>
            <w:r>
              <w:rPr>
                <w:rFonts w:ascii="Arial" w:eastAsia="Arial" w:hAnsi="Arial" w:cs="Arial"/>
              </w:rPr>
              <w:t>Samworth Brothers Meals</w:t>
            </w:r>
          </w:p>
        </w:tc>
      </w:tr>
      <w:tr w:rsidR="005A22BF" w:rsidRPr="008B3B59" w14:paraId="54630C4E" w14:textId="77777777" w:rsidTr="00E82CE0">
        <w:tc>
          <w:tcPr>
            <w:tcW w:w="2565" w:type="dxa"/>
            <w:shd w:val="clear" w:color="auto" w:fill="FFFDEE"/>
          </w:tcPr>
          <w:p w14:paraId="23413854" w14:textId="77777777" w:rsidR="005A22BF" w:rsidRPr="008B3B59" w:rsidRDefault="005A22BF" w:rsidP="00E82CE0">
            <w:pPr>
              <w:rPr>
                <w:rFonts w:ascii="Arial" w:eastAsia="Arial" w:hAnsi="Arial" w:cs="Arial"/>
              </w:rPr>
            </w:pPr>
            <w:r w:rsidRPr="008B3B59">
              <w:rPr>
                <w:rFonts w:ascii="Arial" w:eastAsia="Arial" w:hAnsi="Arial" w:cs="Arial"/>
              </w:rPr>
              <w:t>Department</w:t>
            </w:r>
          </w:p>
        </w:tc>
        <w:tc>
          <w:tcPr>
            <w:tcW w:w="7642" w:type="dxa"/>
            <w:gridSpan w:val="3"/>
          </w:tcPr>
          <w:p w14:paraId="181ABA20" w14:textId="35FA6D84" w:rsidR="005A22BF" w:rsidRPr="008B3B59" w:rsidRDefault="005A22BF" w:rsidP="00E82CE0">
            <w:pPr>
              <w:rPr>
                <w:rFonts w:ascii="Arial" w:eastAsia="Arial" w:hAnsi="Arial" w:cs="Arial"/>
              </w:rPr>
            </w:pPr>
          </w:p>
        </w:tc>
      </w:tr>
      <w:tr w:rsidR="005A22BF" w:rsidRPr="008B3B59" w14:paraId="5ED2D434" w14:textId="77777777" w:rsidTr="00E82CE0">
        <w:trPr>
          <w:trHeight w:val="280"/>
        </w:trPr>
        <w:tc>
          <w:tcPr>
            <w:tcW w:w="2565" w:type="dxa"/>
            <w:shd w:val="clear" w:color="auto" w:fill="FFFDEE"/>
          </w:tcPr>
          <w:p w14:paraId="76DBEC64" w14:textId="77777777" w:rsidR="005A22BF" w:rsidRPr="008B3B59" w:rsidRDefault="005A22BF" w:rsidP="00E82CE0">
            <w:pPr>
              <w:rPr>
                <w:rFonts w:ascii="Arial" w:eastAsia="Arial" w:hAnsi="Arial" w:cs="Arial"/>
              </w:rPr>
            </w:pPr>
            <w:r w:rsidRPr="008B3B59">
              <w:rPr>
                <w:rFonts w:ascii="Arial" w:eastAsia="Arial" w:hAnsi="Arial" w:cs="Arial"/>
              </w:rPr>
              <w:t>Location</w:t>
            </w:r>
          </w:p>
        </w:tc>
        <w:tc>
          <w:tcPr>
            <w:tcW w:w="7642" w:type="dxa"/>
            <w:gridSpan w:val="3"/>
          </w:tcPr>
          <w:p w14:paraId="6E08B348" w14:textId="77777777" w:rsidR="005A22BF" w:rsidRPr="008B3B59" w:rsidRDefault="005A22BF" w:rsidP="00E82CE0">
            <w:pPr>
              <w:rPr>
                <w:rFonts w:ascii="Arial" w:eastAsia="Arial" w:hAnsi="Arial" w:cs="Arial"/>
              </w:rPr>
            </w:pPr>
            <w:r>
              <w:rPr>
                <w:rFonts w:ascii="Arial" w:eastAsia="Arial" w:hAnsi="Arial" w:cs="Arial"/>
              </w:rPr>
              <w:t>Kettleby Foods</w:t>
            </w:r>
          </w:p>
        </w:tc>
      </w:tr>
      <w:tr w:rsidR="005A22BF" w:rsidRPr="008B3B59" w14:paraId="4C0671D3" w14:textId="77777777" w:rsidTr="00E82CE0">
        <w:tc>
          <w:tcPr>
            <w:tcW w:w="10207" w:type="dxa"/>
            <w:gridSpan w:val="4"/>
            <w:shd w:val="clear" w:color="auto" w:fill="988445"/>
          </w:tcPr>
          <w:p w14:paraId="5923C341" w14:textId="77777777" w:rsidR="005A22BF" w:rsidRPr="008B3B59" w:rsidRDefault="005A22BF" w:rsidP="00E82CE0">
            <w:pPr>
              <w:jc w:val="center"/>
              <w:rPr>
                <w:rFonts w:ascii="Arial" w:eastAsia="Arial" w:hAnsi="Arial" w:cs="Arial"/>
              </w:rPr>
            </w:pPr>
            <w:r>
              <w:rPr>
                <w:rFonts w:ascii="Arial" w:eastAsia="Arial" w:hAnsi="Arial" w:cs="Arial"/>
                <w:color w:val="FFFFFF"/>
              </w:rPr>
              <w:t xml:space="preserve">ROLE SUMMARY </w:t>
            </w:r>
          </w:p>
        </w:tc>
      </w:tr>
      <w:tr w:rsidR="00163CB6" w:rsidRPr="008B3B59" w14:paraId="393F2930" w14:textId="77777777" w:rsidTr="005C1608">
        <w:trPr>
          <w:trHeight w:val="1045"/>
        </w:trPr>
        <w:tc>
          <w:tcPr>
            <w:tcW w:w="10207" w:type="dxa"/>
            <w:gridSpan w:val="4"/>
          </w:tcPr>
          <w:p w14:paraId="6DA43576" w14:textId="26B1049B" w:rsidR="005C1608" w:rsidRPr="005C1608" w:rsidRDefault="005C1608" w:rsidP="005C1608">
            <w:pPr>
              <w:rPr>
                <w:rFonts w:ascii="Arial" w:hAnsi="Arial" w:cs="Arial"/>
                <w:b/>
                <w:sz w:val="20"/>
                <w:szCs w:val="20"/>
                <w:u w:val="single"/>
              </w:rPr>
            </w:pPr>
            <w:r>
              <w:rPr>
                <w:rFonts w:ascii="Arial" w:hAnsi="Arial" w:cs="Arial"/>
                <w:b/>
                <w:sz w:val="20"/>
                <w:szCs w:val="20"/>
                <w:u w:val="single"/>
              </w:rPr>
              <w:t>JOB PUR</w:t>
            </w:r>
            <w:r w:rsidRPr="00487EAE">
              <w:rPr>
                <w:rFonts w:ascii="Arial" w:hAnsi="Arial" w:cs="Arial"/>
                <w:b/>
                <w:sz w:val="20"/>
                <w:szCs w:val="20"/>
                <w:u w:val="single"/>
              </w:rPr>
              <w:t>POSE</w:t>
            </w:r>
          </w:p>
          <w:p w14:paraId="4F5C7514" w14:textId="77777777" w:rsidR="00FD2F69" w:rsidRPr="00AD38AB" w:rsidRDefault="00FD2F69" w:rsidP="00FD2F69">
            <w:pPr>
              <w:pStyle w:val="NoSpacing"/>
              <w:rPr>
                <w:rFonts w:ascii="Arial" w:hAnsi="Arial" w:cs="Arial"/>
                <w:sz w:val="20"/>
                <w:szCs w:val="20"/>
              </w:rPr>
            </w:pPr>
            <w:r w:rsidRPr="00AD38AB">
              <w:rPr>
                <w:rFonts w:ascii="Arial" w:hAnsi="Arial" w:cs="Arial"/>
                <w:sz w:val="20"/>
                <w:szCs w:val="20"/>
                <w:lang w:val="en-US"/>
              </w:rPr>
              <w:t>Reporting to the Production Manager you, will be instrumental in managing the day-to-day and longer-term activities of your department. This will involve accountability for attaining daily production plans whilst effectively managing your resources in line with the business’s KPIs and ensuring adherence to GMP standards.</w:t>
            </w:r>
          </w:p>
          <w:p w14:paraId="5ACB0301" w14:textId="7AEA11E2" w:rsidR="00163CB6" w:rsidRPr="008B3B59" w:rsidRDefault="00163CB6" w:rsidP="00163CB6">
            <w:pPr>
              <w:spacing w:line="276" w:lineRule="auto"/>
              <w:rPr>
                <w:rFonts w:ascii="Arial" w:eastAsia="Arial" w:hAnsi="Arial" w:cs="Arial"/>
              </w:rPr>
            </w:pPr>
          </w:p>
        </w:tc>
      </w:tr>
      <w:tr w:rsidR="00163CB6" w:rsidRPr="008B3B59" w14:paraId="124E6E77" w14:textId="77777777" w:rsidTr="00E82CE0">
        <w:trPr>
          <w:trHeight w:val="300"/>
        </w:trPr>
        <w:tc>
          <w:tcPr>
            <w:tcW w:w="10207" w:type="dxa"/>
            <w:gridSpan w:val="4"/>
            <w:shd w:val="clear" w:color="auto" w:fill="988445"/>
            <w:vAlign w:val="center"/>
          </w:tcPr>
          <w:p w14:paraId="471BD886" w14:textId="77777777" w:rsidR="00163CB6" w:rsidRPr="008B3B59" w:rsidRDefault="00163CB6" w:rsidP="00163CB6">
            <w:pPr>
              <w:jc w:val="center"/>
              <w:rPr>
                <w:rFonts w:ascii="Arial" w:eastAsia="Arial" w:hAnsi="Arial" w:cs="Arial"/>
              </w:rPr>
            </w:pPr>
            <w:r w:rsidRPr="008B3B59">
              <w:rPr>
                <w:rFonts w:ascii="Arial" w:eastAsia="Arial" w:hAnsi="Arial" w:cs="Arial"/>
                <w:color w:val="FFFFFF"/>
              </w:rPr>
              <w:t>REPORTING STRUCTURE</w:t>
            </w:r>
          </w:p>
        </w:tc>
      </w:tr>
      <w:tr w:rsidR="00163CB6" w:rsidRPr="008B3B59" w14:paraId="0B0559B2" w14:textId="77777777" w:rsidTr="00E82CE0">
        <w:trPr>
          <w:trHeight w:val="80"/>
        </w:trPr>
        <w:tc>
          <w:tcPr>
            <w:tcW w:w="2565" w:type="dxa"/>
            <w:shd w:val="clear" w:color="auto" w:fill="FFFDEE"/>
            <w:vAlign w:val="center"/>
          </w:tcPr>
          <w:p w14:paraId="65F08047" w14:textId="77777777" w:rsidR="00163CB6" w:rsidRPr="008B3B59" w:rsidRDefault="00163CB6" w:rsidP="00163CB6">
            <w:pPr>
              <w:spacing w:before="140"/>
              <w:rPr>
                <w:rFonts w:ascii="Arial" w:eastAsia="Arial" w:hAnsi="Arial" w:cs="Arial"/>
              </w:rPr>
            </w:pPr>
            <w:r w:rsidRPr="008B3B59">
              <w:rPr>
                <w:rFonts w:ascii="Arial" w:eastAsia="Arial" w:hAnsi="Arial" w:cs="Arial"/>
              </w:rPr>
              <w:t>Reports to</w:t>
            </w:r>
          </w:p>
        </w:tc>
        <w:tc>
          <w:tcPr>
            <w:tcW w:w="7642" w:type="dxa"/>
            <w:gridSpan w:val="3"/>
            <w:vAlign w:val="center"/>
          </w:tcPr>
          <w:p w14:paraId="567614B5" w14:textId="342565F8" w:rsidR="00163CB6" w:rsidRPr="008B3B59" w:rsidRDefault="00FD2F69" w:rsidP="00163CB6">
            <w:pPr>
              <w:rPr>
                <w:rFonts w:ascii="Arial" w:eastAsia="Arial" w:hAnsi="Arial" w:cs="Arial"/>
              </w:rPr>
            </w:pPr>
            <w:r>
              <w:rPr>
                <w:rFonts w:ascii="Arial" w:eastAsia="Arial" w:hAnsi="Arial" w:cs="Arial"/>
              </w:rPr>
              <w:t>Production Manager</w:t>
            </w:r>
          </w:p>
        </w:tc>
      </w:tr>
      <w:tr w:rsidR="00163CB6" w:rsidRPr="008B3B59" w14:paraId="5E77AB9B" w14:textId="77777777" w:rsidTr="00E82CE0">
        <w:trPr>
          <w:trHeight w:val="120"/>
        </w:trPr>
        <w:tc>
          <w:tcPr>
            <w:tcW w:w="2565" w:type="dxa"/>
            <w:shd w:val="clear" w:color="auto" w:fill="FFFDEE"/>
          </w:tcPr>
          <w:p w14:paraId="674EB164" w14:textId="77777777" w:rsidR="00163CB6" w:rsidRPr="008B3B59" w:rsidRDefault="00163CB6" w:rsidP="00163CB6">
            <w:pPr>
              <w:spacing w:before="140"/>
              <w:rPr>
                <w:rFonts w:ascii="Arial" w:eastAsia="Arial" w:hAnsi="Arial" w:cs="Arial"/>
              </w:rPr>
            </w:pPr>
            <w:r w:rsidRPr="008B3B59">
              <w:rPr>
                <w:rFonts w:ascii="Arial" w:eastAsia="Arial" w:hAnsi="Arial" w:cs="Arial"/>
              </w:rPr>
              <w:t>Direct &amp; indirect reports</w:t>
            </w:r>
          </w:p>
        </w:tc>
        <w:tc>
          <w:tcPr>
            <w:tcW w:w="7642" w:type="dxa"/>
            <w:gridSpan w:val="3"/>
            <w:vAlign w:val="center"/>
          </w:tcPr>
          <w:p w14:paraId="50F83E37" w14:textId="0B36B3E4" w:rsidR="00163CB6" w:rsidRPr="003D6C32" w:rsidRDefault="00163CB6" w:rsidP="00163CB6">
            <w:pPr>
              <w:spacing w:after="0" w:line="240" w:lineRule="auto"/>
              <w:jc w:val="both"/>
              <w:rPr>
                <w:rFonts w:ascii="Arial" w:eastAsia="Times New Roman" w:hAnsi="Arial" w:cs="Arial"/>
              </w:rPr>
            </w:pPr>
          </w:p>
        </w:tc>
      </w:tr>
      <w:tr w:rsidR="00163CB6" w:rsidRPr="008B3B59" w14:paraId="4A3B5F47" w14:textId="77777777" w:rsidTr="00E82CE0">
        <w:trPr>
          <w:trHeight w:val="60"/>
        </w:trPr>
        <w:tc>
          <w:tcPr>
            <w:tcW w:w="2565" w:type="dxa"/>
            <w:shd w:val="clear" w:color="auto" w:fill="FFFDEE"/>
          </w:tcPr>
          <w:p w14:paraId="2FFF3B2B" w14:textId="77777777" w:rsidR="00163CB6" w:rsidRPr="008B3B59" w:rsidRDefault="00163CB6" w:rsidP="00163CB6">
            <w:pPr>
              <w:spacing w:before="140"/>
              <w:rPr>
                <w:rFonts w:ascii="Arial" w:eastAsia="Arial" w:hAnsi="Arial" w:cs="Arial"/>
              </w:rPr>
            </w:pPr>
            <w:r w:rsidRPr="008B3B59">
              <w:rPr>
                <w:rFonts w:ascii="Arial" w:eastAsia="Arial" w:hAnsi="Arial" w:cs="Arial"/>
              </w:rPr>
              <w:t>Key internal stakeholders</w:t>
            </w:r>
          </w:p>
        </w:tc>
        <w:tc>
          <w:tcPr>
            <w:tcW w:w="7642" w:type="dxa"/>
            <w:gridSpan w:val="3"/>
          </w:tcPr>
          <w:p w14:paraId="1A499052" w14:textId="77777777" w:rsidR="00163CB6" w:rsidRDefault="00163CB6" w:rsidP="00163CB6">
            <w:pPr>
              <w:spacing w:after="0" w:line="240" w:lineRule="auto"/>
              <w:jc w:val="both"/>
              <w:rPr>
                <w:rFonts w:ascii="Arial" w:eastAsia="Times New Roman" w:hAnsi="Arial" w:cs="Arial"/>
                <w:b/>
              </w:rPr>
            </w:pPr>
          </w:p>
          <w:p w14:paraId="77567109" w14:textId="77777777" w:rsidR="00163CB6" w:rsidRPr="008B3B59" w:rsidRDefault="00163CB6" w:rsidP="00163CB6">
            <w:pPr>
              <w:spacing w:after="0" w:line="240" w:lineRule="auto"/>
              <w:jc w:val="both"/>
              <w:rPr>
                <w:rFonts w:ascii="Arial" w:eastAsia="Arial" w:hAnsi="Arial" w:cs="Arial"/>
              </w:rPr>
            </w:pPr>
          </w:p>
        </w:tc>
      </w:tr>
      <w:tr w:rsidR="00163CB6" w:rsidRPr="008B3B59" w14:paraId="04C81A64" w14:textId="77777777" w:rsidTr="00E82CE0">
        <w:trPr>
          <w:trHeight w:val="200"/>
        </w:trPr>
        <w:tc>
          <w:tcPr>
            <w:tcW w:w="2565" w:type="dxa"/>
            <w:shd w:val="clear" w:color="auto" w:fill="FFFDEE"/>
          </w:tcPr>
          <w:p w14:paraId="62C30E1E" w14:textId="77777777" w:rsidR="00163CB6" w:rsidRPr="008B3B59" w:rsidRDefault="00163CB6" w:rsidP="00163CB6">
            <w:pPr>
              <w:spacing w:before="140"/>
              <w:rPr>
                <w:rFonts w:ascii="Arial" w:eastAsia="Arial" w:hAnsi="Arial" w:cs="Arial"/>
              </w:rPr>
            </w:pPr>
            <w:r w:rsidRPr="008B3B59">
              <w:rPr>
                <w:rFonts w:ascii="Arial" w:eastAsia="Arial" w:hAnsi="Arial" w:cs="Arial"/>
              </w:rPr>
              <w:t>Key external stakeholders</w:t>
            </w:r>
          </w:p>
        </w:tc>
        <w:tc>
          <w:tcPr>
            <w:tcW w:w="7642" w:type="dxa"/>
            <w:gridSpan w:val="3"/>
          </w:tcPr>
          <w:p w14:paraId="7001813E" w14:textId="582C5D96" w:rsidR="00163CB6" w:rsidRPr="008B3B59" w:rsidRDefault="00163CB6" w:rsidP="00163CB6">
            <w:pPr>
              <w:rPr>
                <w:rFonts w:ascii="Arial" w:eastAsia="Arial" w:hAnsi="Arial" w:cs="Arial"/>
              </w:rPr>
            </w:pPr>
          </w:p>
        </w:tc>
      </w:tr>
      <w:tr w:rsidR="00163CB6" w:rsidRPr="008B3B59" w14:paraId="75234F3E" w14:textId="77777777" w:rsidTr="00E82CE0">
        <w:tc>
          <w:tcPr>
            <w:tcW w:w="10207" w:type="dxa"/>
            <w:gridSpan w:val="4"/>
            <w:shd w:val="clear" w:color="auto" w:fill="988445"/>
          </w:tcPr>
          <w:p w14:paraId="0BA93357" w14:textId="77777777" w:rsidR="00163CB6" w:rsidRPr="008B3B59" w:rsidRDefault="00163CB6" w:rsidP="00163CB6">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163CB6" w:rsidRPr="008B3B59" w14:paraId="789D581E" w14:textId="77777777" w:rsidTr="00E82CE0">
        <w:trPr>
          <w:trHeight w:val="416"/>
        </w:trPr>
        <w:tc>
          <w:tcPr>
            <w:tcW w:w="10207" w:type="dxa"/>
            <w:gridSpan w:val="4"/>
          </w:tcPr>
          <w:p w14:paraId="4C122E8D" w14:textId="173C7DE5" w:rsidR="005C1608" w:rsidRPr="005C1608" w:rsidRDefault="005C1608" w:rsidP="005C1608">
            <w:pPr>
              <w:rPr>
                <w:rFonts w:ascii="Arial" w:hAnsi="Arial" w:cs="Arial"/>
                <w:b/>
                <w:sz w:val="20"/>
                <w:szCs w:val="20"/>
                <w:u w:val="single"/>
              </w:rPr>
            </w:pPr>
            <w:r w:rsidRPr="00487EAE">
              <w:rPr>
                <w:rFonts w:ascii="Arial" w:hAnsi="Arial" w:cs="Arial"/>
                <w:b/>
                <w:sz w:val="20"/>
                <w:szCs w:val="20"/>
                <w:u w:val="single"/>
              </w:rPr>
              <w:t xml:space="preserve">KEY ACCOUNTABILITIES &amp; RESPONSIBILTIES </w:t>
            </w:r>
          </w:p>
          <w:p w14:paraId="5960A602" w14:textId="77777777" w:rsidR="00FD2F69" w:rsidRPr="00AD38AB" w:rsidRDefault="00FD2F69" w:rsidP="00FD2F69">
            <w:pPr>
              <w:pStyle w:val="NoSpacing"/>
              <w:rPr>
                <w:rFonts w:ascii="Arial" w:hAnsi="Arial" w:cs="Arial"/>
                <w:sz w:val="20"/>
                <w:szCs w:val="20"/>
                <w:lang w:val="en-US"/>
              </w:rPr>
            </w:pPr>
            <w:r w:rsidRPr="00AD38AB">
              <w:rPr>
                <w:rFonts w:ascii="Arial" w:hAnsi="Arial" w:cs="Arial"/>
                <w:sz w:val="20"/>
                <w:szCs w:val="20"/>
                <w:lang w:val="en-US"/>
              </w:rPr>
              <w:t>In this role your success will be measured by your:</w:t>
            </w:r>
          </w:p>
          <w:p w14:paraId="6BCD74CA" w14:textId="77777777" w:rsidR="00FD2F69" w:rsidRPr="00E728A3" w:rsidRDefault="00FD2F69" w:rsidP="00FD2F69">
            <w:pPr>
              <w:pStyle w:val="ListParagraph"/>
              <w:numPr>
                <w:ilvl w:val="0"/>
                <w:numId w:val="17"/>
              </w:numPr>
              <w:spacing w:after="0" w:line="240" w:lineRule="auto"/>
              <w:rPr>
                <w:rFonts w:ascii="Arial" w:hAnsi="Arial" w:cs="Arial"/>
                <w:sz w:val="20"/>
                <w:szCs w:val="20"/>
                <w:lang w:val="en-US"/>
              </w:rPr>
            </w:pPr>
            <w:r w:rsidRPr="00E728A3">
              <w:rPr>
                <w:rFonts w:ascii="Arial" w:hAnsi="Arial" w:cs="Arial"/>
                <w:sz w:val="20"/>
                <w:szCs w:val="20"/>
                <w:lang w:val="en-US"/>
              </w:rPr>
              <w:t xml:space="preserve">Lead the </w:t>
            </w:r>
            <w:r>
              <w:rPr>
                <w:rFonts w:ascii="Arial" w:hAnsi="Arial" w:cs="Arial"/>
                <w:sz w:val="20"/>
                <w:szCs w:val="20"/>
                <w:lang w:val="en-US"/>
              </w:rPr>
              <w:t>staff</w:t>
            </w:r>
            <w:r w:rsidRPr="00E728A3">
              <w:rPr>
                <w:rFonts w:ascii="Arial" w:hAnsi="Arial" w:cs="Arial"/>
                <w:sz w:val="20"/>
                <w:szCs w:val="20"/>
                <w:lang w:val="en-US"/>
              </w:rPr>
              <w:t xml:space="preserve"> in the department or line to become a motivated and engaged team, through </w:t>
            </w:r>
            <w:proofErr w:type="spellStart"/>
            <w:r w:rsidRPr="00E728A3">
              <w:rPr>
                <w:rFonts w:ascii="Arial" w:hAnsi="Arial" w:cs="Arial"/>
                <w:sz w:val="20"/>
                <w:szCs w:val="20"/>
                <w:lang w:val="en-US"/>
              </w:rPr>
              <w:t>organisation</w:t>
            </w:r>
            <w:proofErr w:type="spellEnd"/>
            <w:r w:rsidRPr="00E728A3">
              <w:rPr>
                <w:rFonts w:ascii="Arial" w:hAnsi="Arial" w:cs="Arial"/>
                <w:sz w:val="20"/>
                <w:szCs w:val="20"/>
                <w:lang w:val="en-US"/>
              </w:rPr>
              <w:t xml:space="preserve"> of job rotation, conducting personal reviews, staff training, coaching, appropriate </w:t>
            </w:r>
            <w:proofErr w:type="gramStart"/>
            <w:r w:rsidRPr="00E728A3">
              <w:rPr>
                <w:rFonts w:ascii="Arial" w:hAnsi="Arial" w:cs="Arial"/>
                <w:sz w:val="20"/>
                <w:szCs w:val="20"/>
                <w:lang w:val="en-US"/>
              </w:rPr>
              <w:t>delegation</w:t>
            </w:r>
            <w:proofErr w:type="gramEnd"/>
            <w:r w:rsidRPr="00E728A3">
              <w:rPr>
                <w:rFonts w:ascii="Arial" w:hAnsi="Arial" w:cs="Arial"/>
                <w:sz w:val="20"/>
                <w:szCs w:val="20"/>
                <w:lang w:val="en-US"/>
              </w:rPr>
              <w:t xml:space="preserve"> and regular communication of team performance.</w:t>
            </w:r>
          </w:p>
          <w:p w14:paraId="44064FF6" w14:textId="77777777" w:rsidR="00FD2F69" w:rsidRPr="00AD38AB" w:rsidRDefault="00FD2F69" w:rsidP="00FD2F69">
            <w:pPr>
              <w:pStyle w:val="NoSpacing"/>
              <w:numPr>
                <w:ilvl w:val="0"/>
                <w:numId w:val="17"/>
              </w:numPr>
              <w:rPr>
                <w:rFonts w:ascii="Arial" w:hAnsi="Arial" w:cs="Arial"/>
                <w:sz w:val="20"/>
                <w:szCs w:val="20"/>
                <w:lang w:val="en-US"/>
              </w:rPr>
            </w:pPr>
            <w:r w:rsidRPr="00AD38AB">
              <w:rPr>
                <w:rFonts w:ascii="Arial" w:hAnsi="Arial" w:cs="Arial"/>
                <w:sz w:val="20"/>
                <w:szCs w:val="20"/>
                <w:lang w:val="en-US"/>
              </w:rPr>
              <w:t xml:space="preserve">Achievement of KPI’s in relation to production efficiencies, people, </w:t>
            </w:r>
            <w:proofErr w:type="gramStart"/>
            <w:r w:rsidRPr="00AD38AB">
              <w:rPr>
                <w:rFonts w:ascii="Arial" w:hAnsi="Arial" w:cs="Arial"/>
                <w:sz w:val="20"/>
                <w:szCs w:val="20"/>
                <w:lang w:val="en-US"/>
              </w:rPr>
              <w:t>quality</w:t>
            </w:r>
            <w:proofErr w:type="gramEnd"/>
            <w:r w:rsidRPr="00AD38AB">
              <w:rPr>
                <w:rFonts w:ascii="Arial" w:hAnsi="Arial" w:cs="Arial"/>
                <w:sz w:val="20"/>
                <w:szCs w:val="20"/>
                <w:lang w:val="en-US"/>
              </w:rPr>
              <w:t xml:space="preserve"> and profitability, through a continuous improvement approach</w:t>
            </w:r>
            <w:r>
              <w:rPr>
                <w:rFonts w:ascii="Arial" w:hAnsi="Arial" w:cs="Arial"/>
                <w:sz w:val="20"/>
                <w:szCs w:val="20"/>
                <w:lang w:val="en-US"/>
              </w:rPr>
              <w:t xml:space="preserve"> and the manufacturing pillar plan </w:t>
            </w:r>
          </w:p>
          <w:p w14:paraId="41365D78" w14:textId="77777777" w:rsidR="00FD2F69" w:rsidRPr="00AD38AB" w:rsidRDefault="00FD2F69" w:rsidP="00FD2F69">
            <w:pPr>
              <w:pStyle w:val="NoSpacing"/>
              <w:numPr>
                <w:ilvl w:val="0"/>
                <w:numId w:val="17"/>
              </w:numPr>
              <w:rPr>
                <w:rFonts w:ascii="Arial" w:hAnsi="Arial" w:cs="Arial"/>
                <w:sz w:val="20"/>
                <w:szCs w:val="20"/>
                <w:lang w:val="en-US"/>
              </w:rPr>
            </w:pPr>
            <w:r w:rsidRPr="00AD38AB">
              <w:rPr>
                <w:rFonts w:ascii="Arial" w:hAnsi="Arial" w:cs="Arial"/>
                <w:sz w:val="20"/>
                <w:szCs w:val="20"/>
                <w:lang w:val="en-US"/>
              </w:rPr>
              <w:t>Ensuring a safe working environment by taking a pro-active stance towards health &amp; safety issues</w:t>
            </w:r>
          </w:p>
          <w:p w14:paraId="5DAC9AE9" w14:textId="77777777" w:rsidR="00FD2F69" w:rsidRPr="00AD38AB" w:rsidRDefault="00FD2F69" w:rsidP="00FD2F69">
            <w:pPr>
              <w:numPr>
                <w:ilvl w:val="0"/>
                <w:numId w:val="17"/>
              </w:numPr>
              <w:spacing w:before="100" w:beforeAutospacing="1" w:after="100" w:afterAutospacing="1" w:line="312" w:lineRule="atLeast"/>
              <w:rPr>
                <w:rFonts w:ascii="Arial" w:eastAsia="Times New Roman" w:hAnsi="Arial" w:cs="Arial"/>
                <w:sz w:val="20"/>
                <w:szCs w:val="20"/>
                <w:lang w:eastAsia="en-GB"/>
              </w:rPr>
            </w:pPr>
            <w:r w:rsidRPr="00AD38AB">
              <w:rPr>
                <w:rFonts w:ascii="Arial" w:eastAsia="Times New Roman" w:hAnsi="Arial" w:cs="Arial"/>
                <w:sz w:val="20"/>
                <w:szCs w:val="20"/>
                <w:lang w:eastAsia="en-GB"/>
              </w:rPr>
              <w:t xml:space="preserve">You will be able to plan, structure and organise work </w:t>
            </w:r>
            <w:proofErr w:type="gramStart"/>
            <w:r w:rsidRPr="00AD38AB">
              <w:rPr>
                <w:rFonts w:ascii="Arial" w:eastAsia="Times New Roman" w:hAnsi="Arial" w:cs="Arial"/>
                <w:sz w:val="20"/>
                <w:szCs w:val="20"/>
                <w:lang w:eastAsia="en-GB"/>
              </w:rPr>
              <w:t>in order to</w:t>
            </w:r>
            <w:proofErr w:type="gramEnd"/>
            <w:r w:rsidRPr="00AD38AB">
              <w:rPr>
                <w:rFonts w:ascii="Arial" w:eastAsia="Times New Roman" w:hAnsi="Arial" w:cs="Arial"/>
                <w:sz w:val="20"/>
                <w:szCs w:val="20"/>
                <w:lang w:eastAsia="en-GB"/>
              </w:rPr>
              <w:t xml:space="preserve"> set relevant objectives, key logical plans, prioritise critical tasks and monitor progress.</w:t>
            </w:r>
          </w:p>
          <w:p w14:paraId="41BFC013" w14:textId="77777777" w:rsidR="00FD2F69" w:rsidRPr="00AD38AB" w:rsidRDefault="00FD2F69" w:rsidP="00FD2F69">
            <w:pPr>
              <w:numPr>
                <w:ilvl w:val="0"/>
                <w:numId w:val="17"/>
              </w:numPr>
              <w:spacing w:before="100" w:beforeAutospacing="1" w:after="100" w:afterAutospacing="1" w:line="312" w:lineRule="atLeast"/>
              <w:rPr>
                <w:rFonts w:ascii="Arial" w:eastAsia="Times New Roman" w:hAnsi="Arial" w:cs="Arial"/>
                <w:sz w:val="20"/>
                <w:szCs w:val="20"/>
                <w:lang w:eastAsia="en-GB"/>
              </w:rPr>
            </w:pPr>
            <w:r>
              <w:rPr>
                <w:rFonts w:ascii="Arial" w:eastAsia="Times New Roman" w:hAnsi="Arial" w:cs="Arial"/>
                <w:sz w:val="20"/>
                <w:szCs w:val="20"/>
                <w:lang w:eastAsia="en-GB"/>
              </w:rPr>
              <w:t>C</w:t>
            </w:r>
            <w:r w:rsidRPr="00AD38AB">
              <w:rPr>
                <w:rFonts w:ascii="Arial" w:eastAsia="Times New Roman" w:hAnsi="Arial" w:cs="Arial"/>
                <w:sz w:val="20"/>
                <w:szCs w:val="20"/>
                <w:lang w:eastAsia="en-GB"/>
              </w:rPr>
              <w:t>o-ordination of permanent and temporary labour during shift</w:t>
            </w:r>
          </w:p>
          <w:p w14:paraId="7438742A" w14:textId="77777777" w:rsidR="00FD2F69" w:rsidRPr="00E45D9C" w:rsidRDefault="00FD2F69" w:rsidP="00FD2F69">
            <w:pPr>
              <w:numPr>
                <w:ilvl w:val="0"/>
                <w:numId w:val="17"/>
              </w:numPr>
              <w:spacing w:before="100" w:beforeAutospacing="1" w:after="100" w:afterAutospacing="1" w:line="312" w:lineRule="atLeast"/>
              <w:rPr>
                <w:rFonts w:ascii="Arial" w:hAnsi="Arial" w:cs="Arial"/>
                <w:sz w:val="20"/>
                <w:szCs w:val="20"/>
              </w:rPr>
            </w:pPr>
            <w:r>
              <w:rPr>
                <w:rFonts w:ascii="Arial" w:eastAsia="Times New Roman" w:hAnsi="Arial" w:cs="Arial"/>
                <w:sz w:val="20"/>
                <w:szCs w:val="20"/>
                <w:lang w:eastAsia="en-GB"/>
              </w:rPr>
              <w:t>You will have to l</w:t>
            </w:r>
            <w:r w:rsidRPr="00AD38AB">
              <w:rPr>
                <w:rFonts w:ascii="Arial" w:eastAsia="Times New Roman" w:hAnsi="Arial" w:cs="Arial"/>
                <w:sz w:val="20"/>
                <w:szCs w:val="20"/>
                <w:lang w:eastAsia="en-GB"/>
              </w:rPr>
              <w:t>iaise with all other areas of the business to ensure successful achievement of manufacturing targets</w:t>
            </w:r>
          </w:p>
          <w:p w14:paraId="34CD523D" w14:textId="77777777" w:rsidR="00FD2F69" w:rsidRDefault="00FD2F69" w:rsidP="00FD2F69">
            <w:pPr>
              <w:pStyle w:val="ListParagraph"/>
              <w:numPr>
                <w:ilvl w:val="0"/>
                <w:numId w:val="17"/>
              </w:numPr>
              <w:spacing w:after="0" w:line="240" w:lineRule="auto"/>
              <w:rPr>
                <w:rFonts w:ascii="Arial" w:hAnsi="Arial" w:cs="Arial"/>
                <w:sz w:val="20"/>
                <w:szCs w:val="20"/>
              </w:rPr>
            </w:pPr>
            <w:r w:rsidRPr="00E728A3">
              <w:rPr>
                <w:rFonts w:ascii="Arial" w:hAnsi="Arial" w:cs="Arial"/>
                <w:sz w:val="20"/>
                <w:szCs w:val="20"/>
              </w:rPr>
              <w:t>Evaluate performance against targets on a regular basis throughout the day and take appropriate action on variances between planned and actual performance.</w:t>
            </w:r>
          </w:p>
          <w:p w14:paraId="43D8C60D" w14:textId="77777777" w:rsidR="00FD2F69" w:rsidRPr="00E728A3" w:rsidRDefault="00FD2F69" w:rsidP="00FD2F69">
            <w:pPr>
              <w:pStyle w:val="ListParagraph"/>
              <w:numPr>
                <w:ilvl w:val="0"/>
                <w:numId w:val="17"/>
              </w:numPr>
              <w:spacing w:after="0" w:line="240" w:lineRule="auto"/>
              <w:rPr>
                <w:rFonts w:ascii="Arial" w:hAnsi="Arial" w:cs="Arial"/>
                <w:sz w:val="20"/>
                <w:szCs w:val="20"/>
              </w:rPr>
            </w:pPr>
            <w:r>
              <w:rPr>
                <w:rFonts w:ascii="Arial" w:hAnsi="Arial" w:cs="Arial"/>
                <w:sz w:val="20"/>
                <w:szCs w:val="20"/>
              </w:rPr>
              <w:t>Understanding of implementation of Allergen controls.</w:t>
            </w:r>
          </w:p>
          <w:p w14:paraId="59AF5C6E" w14:textId="77777777" w:rsidR="005C1608" w:rsidRDefault="005C1608" w:rsidP="00FD2F69">
            <w:pPr>
              <w:spacing w:after="0" w:line="240" w:lineRule="auto"/>
              <w:rPr>
                <w:rFonts w:ascii="Arial" w:hAnsi="Arial" w:cs="Arial"/>
                <w:sz w:val="20"/>
                <w:szCs w:val="20"/>
              </w:rPr>
            </w:pPr>
          </w:p>
          <w:p w14:paraId="3C5088D0" w14:textId="63D0BB53" w:rsidR="00FD2F69" w:rsidRPr="00FD2F69" w:rsidRDefault="00FD2F69" w:rsidP="00FD2F69">
            <w:pPr>
              <w:spacing w:after="0" w:line="240" w:lineRule="auto"/>
              <w:rPr>
                <w:rFonts w:ascii="Arial" w:hAnsi="Arial" w:cs="Arial"/>
                <w:sz w:val="20"/>
                <w:szCs w:val="20"/>
              </w:rPr>
            </w:pPr>
          </w:p>
        </w:tc>
      </w:tr>
      <w:tr w:rsidR="00163CB6" w:rsidRPr="008B3B59" w14:paraId="0FF004F3" w14:textId="77777777" w:rsidTr="00E82CE0">
        <w:tc>
          <w:tcPr>
            <w:tcW w:w="10207" w:type="dxa"/>
            <w:gridSpan w:val="4"/>
            <w:shd w:val="clear" w:color="auto" w:fill="988445"/>
          </w:tcPr>
          <w:p w14:paraId="474A7ED1" w14:textId="77777777" w:rsidR="00163CB6" w:rsidRPr="008B3B59" w:rsidRDefault="00163CB6" w:rsidP="00163CB6">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163CB6" w:rsidRPr="008B3B59" w14:paraId="2CD761E7" w14:textId="77777777" w:rsidTr="00E82CE0">
        <w:trPr>
          <w:trHeight w:val="240"/>
        </w:trPr>
        <w:tc>
          <w:tcPr>
            <w:tcW w:w="10207" w:type="dxa"/>
            <w:gridSpan w:val="4"/>
            <w:shd w:val="clear" w:color="auto" w:fill="auto"/>
          </w:tcPr>
          <w:p w14:paraId="7C946FB0" w14:textId="77777777" w:rsidR="005C1608" w:rsidRPr="00487EAE" w:rsidRDefault="005C1608" w:rsidP="005C1608">
            <w:pPr>
              <w:rPr>
                <w:rFonts w:ascii="Arial" w:hAnsi="Arial" w:cs="Arial"/>
                <w:b/>
                <w:sz w:val="20"/>
                <w:szCs w:val="20"/>
                <w:u w:val="single"/>
              </w:rPr>
            </w:pPr>
            <w:r w:rsidRPr="00487EAE">
              <w:rPr>
                <w:rFonts w:ascii="Arial" w:hAnsi="Arial" w:cs="Arial"/>
                <w:b/>
                <w:sz w:val="20"/>
                <w:szCs w:val="20"/>
                <w:u w:val="single"/>
              </w:rPr>
              <w:t>KNOWLEDGE AND SPECIFIC JOB SKILLS</w:t>
            </w:r>
          </w:p>
          <w:p w14:paraId="658DA67A" w14:textId="77777777" w:rsidR="005C1608" w:rsidRPr="00487EAE" w:rsidRDefault="005C1608" w:rsidP="005C1608">
            <w:pPr>
              <w:rPr>
                <w:rFonts w:ascii="Arial" w:hAnsi="Arial" w:cs="Arial"/>
                <w:b/>
                <w:sz w:val="20"/>
                <w:szCs w:val="20"/>
                <w:u w:val="single"/>
              </w:rPr>
            </w:pPr>
            <w:r w:rsidRPr="00487EAE">
              <w:rPr>
                <w:rFonts w:ascii="Arial" w:hAnsi="Arial" w:cs="Arial"/>
                <w:b/>
                <w:sz w:val="20"/>
                <w:szCs w:val="20"/>
                <w:u w:val="single"/>
              </w:rPr>
              <w:t>Essential</w:t>
            </w:r>
          </w:p>
          <w:p w14:paraId="76A2CC69" w14:textId="77777777" w:rsidR="00FD2F69" w:rsidRPr="00AD38AB" w:rsidRDefault="00FD2F69" w:rsidP="00FD2F69">
            <w:pPr>
              <w:pStyle w:val="NoSpacing"/>
              <w:numPr>
                <w:ilvl w:val="0"/>
                <w:numId w:val="16"/>
              </w:numPr>
              <w:rPr>
                <w:rFonts w:ascii="Arial" w:hAnsi="Arial" w:cs="Arial"/>
                <w:sz w:val="20"/>
                <w:szCs w:val="20"/>
              </w:rPr>
            </w:pPr>
            <w:r w:rsidRPr="00AD38AB">
              <w:rPr>
                <w:rFonts w:ascii="Arial" w:hAnsi="Arial" w:cs="Arial"/>
                <w:sz w:val="20"/>
                <w:szCs w:val="20"/>
                <w:lang w:val="en-US"/>
              </w:rPr>
              <w:t>Experience in a supervisory / management capacity within a chilled food environment.</w:t>
            </w:r>
          </w:p>
          <w:p w14:paraId="5E88C8FC" w14:textId="77777777" w:rsidR="00FD2F69" w:rsidRPr="00AD38AB" w:rsidRDefault="00FD2F69" w:rsidP="00FD2F69">
            <w:pPr>
              <w:pStyle w:val="NoSpacing"/>
              <w:numPr>
                <w:ilvl w:val="0"/>
                <w:numId w:val="16"/>
              </w:numPr>
              <w:rPr>
                <w:rFonts w:ascii="Arial" w:hAnsi="Arial" w:cs="Arial"/>
                <w:sz w:val="20"/>
                <w:szCs w:val="20"/>
              </w:rPr>
            </w:pPr>
            <w:r w:rsidRPr="00AD38AB">
              <w:rPr>
                <w:rFonts w:ascii="Arial" w:hAnsi="Arial" w:cs="Arial"/>
                <w:sz w:val="20"/>
                <w:szCs w:val="20"/>
                <w:lang w:val="en-US"/>
              </w:rPr>
              <w:t xml:space="preserve">Hands- on experience of (DEPARTMENT) is preferred although you may be required to work in other areas of the business </w:t>
            </w:r>
          </w:p>
          <w:p w14:paraId="40935AAA" w14:textId="77777777" w:rsidR="00FD2F69" w:rsidRPr="00AD38AB" w:rsidRDefault="00FD2F69" w:rsidP="00FD2F69">
            <w:pPr>
              <w:pStyle w:val="NoSpacing"/>
              <w:numPr>
                <w:ilvl w:val="0"/>
                <w:numId w:val="16"/>
              </w:numPr>
              <w:rPr>
                <w:rFonts w:ascii="Arial" w:hAnsi="Arial" w:cs="Arial"/>
                <w:sz w:val="20"/>
                <w:szCs w:val="20"/>
                <w:lang w:val="en-US"/>
              </w:rPr>
            </w:pPr>
            <w:r w:rsidRPr="00AD38AB">
              <w:rPr>
                <w:rFonts w:ascii="Arial" w:hAnsi="Arial" w:cs="Arial"/>
                <w:sz w:val="20"/>
                <w:szCs w:val="20"/>
                <w:lang w:val="en-US"/>
              </w:rPr>
              <w:t>Commercial awareness and a strong commitment towards quality and customer service</w:t>
            </w:r>
          </w:p>
          <w:p w14:paraId="700A13E8" w14:textId="77777777" w:rsidR="00FD2F69" w:rsidRPr="00AD38AB" w:rsidRDefault="00FD2F69" w:rsidP="00FD2F69">
            <w:pPr>
              <w:pStyle w:val="NoSpacing"/>
              <w:numPr>
                <w:ilvl w:val="0"/>
                <w:numId w:val="16"/>
              </w:numPr>
              <w:rPr>
                <w:rFonts w:ascii="Arial" w:hAnsi="Arial" w:cs="Arial"/>
                <w:sz w:val="20"/>
                <w:szCs w:val="20"/>
                <w:lang w:val="en-US"/>
              </w:rPr>
            </w:pPr>
            <w:r w:rsidRPr="00AD38AB">
              <w:rPr>
                <w:rFonts w:ascii="Arial" w:hAnsi="Arial" w:cs="Arial"/>
                <w:sz w:val="20"/>
                <w:szCs w:val="20"/>
                <w:lang w:val="en-US"/>
              </w:rPr>
              <w:t>A resilient, credible leadership style with the ability to inspire, coach and develop your team</w:t>
            </w:r>
          </w:p>
          <w:p w14:paraId="4DAA978D" w14:textId="77777777" w:rsidR="00FD2F69" w:rsidRPr="00AD38AB" w:rsidRDefault="00FD2F69" w:rsidP="00FD2F69">
            <w:pPr>
              <w:pStyle w:val="NoSpacing"/>
              <w:numPr>
                <w:ilvl w:val="0"/>
                <w:numId w:val="16"/>
              </w:numPr>
              <w:rPr>
                <w:rFonts w:ascii="Arial" w:hAnsi="Arial" w:cs="Arial"/>
                <w:sz w:val="20"/>
                <w:szCs w:val="20"/>
                <w:lang w:val="en-US"/>
              </w:rPr>
            </w:pPr>
            <w:r w:rsidRPr="00AD38AB">
              <w:rPr>
                <w:rFonts w:ascii="Arial" w:hAnsi="Arial" w:cs="Arial"/>
                <w:sz w:val="20"/>
                <w:szCs w:val="20"/>
                <w:lang w:val="en-US"/>
              </w:rPr>
              <w:t>The ability to work, under pressure, on your own initiative and to ‘think outside the box’</w:t>
            </w:r>
          </w:p>
          <w:p w14:paraId="2484E832" w14:textId="77777777" w:rsidR="00FD2F69" w:rsidRPr="00AD38AB" w:rsidRDefault="00FD2F69" w:rsidP="00FD2F69">
            <w:pPr>
              <w:pStyle w:val="NoSpacing"/>
              <w:numPr>
                <w:ilvl w:val="0"/>
                <w:numId w:val="16"/>
              </w:numPr>
              <w:rPr>
                <w:rFonts w:ascii="Arial" w:hAnsi="Arial" w:cs="Arial"/>
                <w:sz w:val="20"/>
                <w:szCs w:val="20"/>
                <w:lang w:val="en-US"/>
              </w:rPr>
            </w:pPr>
            <w:r w:rsidRPr="00AD38AB">
              <w:rPr>
                <w:rFonts w:ascii="Arial" w:hAnsi="Arial" w:cs="Arial"/>
                <w:sz w:val="20"/>
                <w:szCs w:val="20"/>
                <w:lang w:val="en-US"/>
              </w:rPr>
              <w:t>Good understanding of HACCP</w:t>
            </w:r>
          </w:p>
          <w:p w14:paraId="19CC9631" w14:textId="77777777" w:rsidR="00FD2F69" w:rsidRPr="00AD38AB" w:rsidRDefault="00FD2F69" w:rsidP="00FD2F69">
            <w:pPr>
              <w:numPr>
                <w:ilvl w:val="0"/>
                <w:numId w:val="16"/>
              </w:numPr>
              <w:spacing w:before="100" w:beforeAutospacing="1" w:after="100" w:afterAutospacing="1" w:line="312" w:lineRule="atLeast"/>
              <w:rPr>
                <w:rFonts w:ascii="Arial" w:eastAsia="Times New Roman" w:hAnsi="Arial" w:cs="Arial"/>
                <w:sz w:val="20"/>
                <w:szCs w:val="20"/>
                <w:lang w:eastAsia="en-GB"/>
              </w:rPr>
            </w:pPr>
            <w:r w:rsidRPr="00AD38AB">
              <w:rPr>
                <w:rFonts w:ascii="Arial" w:eastAsia="Times New Roman" w:hAnsi="Arial" w:cs="Arial"/>
                <w:sz w:val="20"/>
                <w:szCs w:val="20"/>
                <w:lang w:eastAsia="en-GB"/>
              </w:rPr>
              <w:t xml:space="preserve">Knowledge and experience of managing absence, </w:t>
            </w:r>
            <w:proofErr w:type="gramStart"/>
            <w:r w:rsidRPr="00AD38AB">
              <w:rPr>
                <w:rFonts w:ascii="Arial" w:eastAsia="Times New Roman" w:hAnsi="Arial" w:cs="Arial"/>
                <w:sz w:val="20"/>
                <w:szCs w:val="20"/>
                <w:lang w:eastAsia="en-GB"/>
              </w:rPr>
              <w:t>performance</w:t>
            </w:r>
            <w:proofErr w:type="gramEnd"/>
            <w:r w:rsidRPr="00AD38AB">
              <w:rPr>
                <w:rFonts w:ascii="Arial" w:eastAsia="Times New Roman" w:hAnsi="Arial" w:cs="Arial"/>
                <w:sz w:val="20"/>
                <w:szCs w:val="20"/>
                <w:lang w:eastAsia="en-GB"/>
              </w:rPr>
              <w:t xml:space="preserve"> and conduct issues</w:t>
            </w:r>
          </w:p>
          <w:p w14:paraId="58AA88FA" w14:textId="77777777" w:rsidR="00FD2F69" w:rsidRPr="00AD38AB" w:rsidRDefault="00FD2F69" w:rsidP="00FD2F69">
            <w:pPr>
              <w:pStyle w:val="NoSpacing"/>
              <w:numPr>
                <w:ilvl w:val="0"/>
                <w:numId w:val="16"/>
              </w:numPr>
              <w:rPr>
                <w:rFonts w:ascii="Arial" w:hAnsi="Arial" w:cs="Arial"/>
                <w:sz w:val="20"/>
                <w:szCs w:val="20"/>
              </w:rPr>
            </w:pPr>
            <w:r w:rsidRPr="00AD38AB">
              <w:rPr>
                <w:rFonts w:ascii="Arial" w:hAnsi="Arial" w:cs="Arial"/>
                <w:sz w:val="20"/>
                <w:szCs w:val="20"/>
              </w:rPr>
              <w:t>To be eligible to work in the UK</w:t>
            </w:r>
          </w:p>
          <w:p w14:paraId="063DF59B" w14:textId="2155BAFC" w:rsidR="00FD2F69" w:rsidRPr="00FD2F69" w:rsidRDefault="00FD2F69" w:rsidP="00FD2F69">
            <w:pPr>
              <w:pStyle w:val="ListParagraph"/>
              <w:numPr>
                <w:ilvl w:val="0"/>
                <w:numId w:val="16"/>
              </w:numPr>
              <w:rPr>
                <w:rFonts w:ascii="Arial" w:hAnsi="Arial" w:cs="Arial"/>
                <w:sz w:val="20"/>
                <w:szCs w:val="20"/>
              </w:rPr>
            </w:pPr>
            <w:r w:rsidRPr="00FD2F69">
              <w:rPr>
                <w:rFonts w:ascii="Arial" w:hAnsi="Arial" w:cs="Arial"/>
                <w:sz w:val="20"/>
                <w:szCs w:val="20"/>
              </w:rPr>
              <w:t xml:space="preserve">To live within a </w:t>
            </w:r>
            <w:proofErr w:type="gramStart"/>
            <w:r w:rsidRPr="00FD2F69">
              <w:rPr>
                <w:rFonts w:ascii="Arial" w:hAnsi="Arial" w:cs="Arial"/>
                <w:sz w:val="20"/>
                <w:szCs w:val="20"/>
              </w:rPr>
              <w:t>30 mile</w:t>
            </w:r>
            <w:proofErr w:type="gramEnd"/>
            <w:r w:rsidRPr="00FD2F69">
              <w:rPr>
                <w:rFonts w:ascii="Arial" w:hAnsi="Arial" w:cs="Arial"/>
                <w:sz w:val="20"/>
                <w:szCs w:val="20"/>
              </w:rPr>
              <w:t xml:space="preserve"> radius of LE13 0RG</w:t>
            </w:r>
          </w:p>
          <w:p w14:paraId="04AE1E1E" w14:textId="7479F877" w:rsidR="00C01D7A" w:rsidRPr="00487EAE" w:rsidRDefault="00C01D7A" w:rsidP="00C01D7A">
            <w:pPr>
              <w:rPr>
                <w:rFonts w:ascii="Arial" w:hAnsi="Arial" w:cs="Arial"/>
                <w:b/>
                <w:sz w:val="20"/>
                <w:szCs w:val="20"/>
                <w:u w:val="single"/>
              </w:rPr>
            </w:pPr>
            <w:r w:rsidRPr="00487EAE">
              <w:rPr>
                <w:rFonts w:ascii="Arial" w:hAnsi="Arial" w:cs="Arial"/>
                <w:b/>
                <w:sz w:val="20"/>
                <w:szCs w:val="20"/>
                <w:u w:val="single"/>
              </w:rPr>
              <w:t>Desirable</w:t>
            </w:r>
          </w:p>
          <w:p w14:paraId="11068180" w14:textId="77777777" w:rsidR="00FD2F69" w:rsidRPr="00AD38AB" w:rsidRDefault="00FD2F69" w:rsidP="00FD2F69">
            <w:pPr>
              <w:pStyle w:val="NoSpacing"/>
              <w:numPr>
                <w:ilvl w:val="0"/>
                <w:numId w:val="16"/>
              </w:numPr>
              <w:rPr>
                <w:rFonts w:ascii="Arial" w:hAnsi="Arial" w:cs="Arial"/>
                <w:sz w:val="20"/>
                <w:szCs w:val="20"/>
              </w:rPr>
            </w:pPr>
            <w:r w:rsidRPr="00AD38AB">
              <w:rPr>
                <w:rFonts w:ascii="Arial" w:hAnsi="Arial" w:cs="Arial"/>
                <w:sz w:val="20"/>
                <w:szCs w:val="20"/>
              </w:rPr>
              <w:t xml:space="preserve">Level </w:t>
            </w:r>
            <w:r>
              <w:rPr>
                <w:rFonts w:ascii="Arial" w:hAnsi="Arial" w:cs="Arial"/>
                <w:sz w:val="20"/>
                <w:szCs w:val="20"/>
              </w:rPr>
              <w:t xml:space="preserve">3 </w:t>
            </w:r>
            <w:r w:rsidRPr="00AD38AB">
              <w:rPr>
                <w:rFonts w:ascii="Arial" w:hAnsi="Arial" w:cs="Arial"/>
                <w:sz w:val="20"/>
                <w:szCs w:val="20"/>
              </w:rPr>
              <w:t>or above Food Safety</w:t>
            </w:r>
          </w:p>
          <w:p w14:paraId="41A2B802" w14:textId="77777777" w:rsidR="00FD2F69" w:rsidRPr="00AD38AB" w:rsidRDefault="00FD2F69" w:rsidP="00FD2F69">
            <w:pPr>
              <w:pStyle w:val="NoSpacing"/>
              <w:numPr>
                <w:ilvl w:val="0"/>
                <w:numId w:val="16"/>
              </w:numPr>
              <w:rPr>
                <w:rFonts w:ascii="Arial" w:hAnsi="Arial" w:cs="Arial"/>
                <w:sz w:val="20"/>
                <w:szCs w:val="20"/>
              </w:rPr>
            </w:pPr>
            <w:r w:rsidRPr="00AD38AB">
              <w:rPr>
                <w:rFonts w:ascii="Arial" w:hAnsi="Arial" w:cs="Arial"/>
                <w:sz w:val="20"/>
                <w:szCs w:val="20"/>
              </w:rPr>
              <w:t>Level 2</w:t>
            </w:r>
            <w:r>
              <w:rPr>
                <w:rFonts w:ascii="Arial" w:hAnsi="Arial" w:cs="Arial"/>
                <w:sz w:val="20"/>
                <w:szCs w:val="20"/>
              </w:rPr>
              <w:t xml:space="preserve"> and IOSH</w:t>
            </w:r>
            <w:r w:rsidRPr="00AD38AB">
              <w:rPr>
                <w:rFonts w:ascii="Arial" w:hAnsi="Arial" w:cs="Arial"/>
                <w:sz w:val="20"/>
                <w:szCs w:val="20"/>
              </w:rPr>
              <w:t xml:space="preserve"> or above Health and Safety</w:t>
            </w:r>
          </w:p>
          <w:p w14:paraId="044381CE" w14:textId="615B9240" w:rsidR="005C1608" w:rsidRPr="00FD2F69" w:rsidRDefault="005C1608" w:rsidP="00FD2F69">
            <w:pPr>
              <w:spacing w:after="0" w:line="240" w:lineRule="auto"/>
              <w:ind w:left="360"/>
              <w:rPr>
                <w:rFonts w:ascii="Arial" w:hAnsi="Arial" w:cs="Arial"/>
                <w:sz w:val="20"/>
                <w:szCs w:val="20"/>
              </w:rPr>
            </w:pPr>
          </w:p>
        </w:tc>
      </w:tr>
      <w:tr w:rsidR="00163CB6" w:rsidRPr="008B3B59" w14:paraId="199CF843" w14:textId="77777777" w:rsidTr="00E82CE0">
        <w:trPr>
          <w:trHeight w:val="200"/>
        </w:trPr>
        <w:tc>
          <w:tcPr>
            <w:tcW w:w="10207" w:type="dxa"/>
            <w:gridSpan w:val="4"/>
            <w:shd w:val="clear" w:color="auto" w:fill="988445"/>
          </w:tcPr>
          <w:p w14:paraId="5DD398E2" w14:textId="77777777" w:rsidR="00163CB6" w:rsidRPr="008B3B59" w:rsidRDefault="00163CB6" w:rsidP="00163CB6">
            <w:pPr>
              <w:jc w:val="center"/>
              <w:rPr>
                <w:rFonts w:ascii="Arial" w:eastAsia="Arial" w:hAnsi="Arial" w:cs="Arial"/>
              </w:rPr>
            </w:pPr>
            <w:r>
              <w:rPr>
                <w:rFonts w:ascii="Arial" w:eastAsia="Arial" w:hAnsi="Arial" w:cs="Arial"/>
                <w:color w:val="FFFFFF"/>
              </w:rPr>
              <w:t xml:space="preserve">CORE </w:t>
            </w:r>
            <w:r w:rsidRPr="008B3B59">
              <w:rPr>
                <w:rFonts w:ascii="Arial" w:eastAsia="Arial" w:hAnsi="Arial" w:cs="Arial"/>
                <w:color w:val="FFFFFF"/>
              </w:rPr>
              <w:t>COMPETENCIES</w:t>
            </w:r>
            <w:r>
              <w:rPr>
                <w:rFonts w:ascii="Arial" w:eastAsia="Arial" w:hAnsi="Arial" w:cs="Arial"/>
                <w:color w:val="FFFFFF"/>
              </w:rPr>
              <w:t>, ATTRIBUTES &amp; BEHAVIOURS</w:t>
            </w:r>
            <w:r w:rsidRPr="008B3B59">
              <w:rPr>
                <w:rFonts w:ascii="Arial" w:eastAsia="Arial" w:hAnsi="Arial" w:cs="Arial"/>
                <w:color w:val="FFFFFF"/>
              </w:rPr>
              <w:t xml:space="preserve"> FOR SUCCESS</w:t>
            </w:r>
          </w:p>
        </w:tc>
      </w:tr>
      <w:tr w:rsidR="00163CB6" w:rsidRPr="008B3B59" w14:paraId="6F6BF9D0" w14:textId="77777777" w:rsidTr="00E82CE0">
        <w:trPr>
          <w:trHeight w:val="360"/>
        </w:trPr>
        <w:tc>
          <w:tcPr>
            <w:tcW w:w="2565" w:type="dxa"/>
          </w:tcPr>
          <w:p w14:paraId="35ECD3DE" w14:textId="77777777" w:rsidR="00163CB6" w:rsidRPr="00312B55" w:rsidRDefault="00163CB6" w:rsidP="00163CB6">
            <w:pPr>
              <w:rPr>
                <w:rFonts w:ascii="Arial" w:eastAsia="Arial" w:hAnsi="Arial" w:cs="Arial"/>
                <w:b/>
              </w:rPr>
            </w:pPr>
            <w:r w:rsidRPr="00312B55">
              <w:rPr>
                <w:rFonts w:ascii="Arial" w:eastAsia="Arial" w:hAnsi="Arial" w:cs="Arial"/>
                <w:b/>
              </w:rPr>
              <w:t>Competency</w:t>
            </w:r>
          </w:p>
        </w:tc>
        <w:tc>
          <w:tcPr>
            <w:tcW w:w="7642" w:type="dxa"/>
            <w:gridSpan w:val="3"/>
          </w:tcPr>
          <w:p w14:paraId="5988C7F5" w14:textId="77777777" w:rsidR="00163CB6" w:rsidRPr="00312B55" w:rsidRDefault="00163CB6" w:rsidP="00163CB6">
            <w:pPr>
              <w:widowControl w:val="0"/>
              <w:spacing w:line="276" w:lineRule="auto"/>
              <w:rPr>
                <w:rFonts w:ascii="Arial" w:eastAsia="Arial" w:hAnsi="Arial" w:cs="Arial"/>
                <w:b/>
              </w:rPr>
            </w:pPr>
            <w:r w:rsidRPr="00312B55">
              <w:rPr>
                <w:rFonts w:ascii="Arial" w:eastAsia="Arial" w:hAnsi="Arial" w:cs="Arial"/>
                <w:b/>
              </w:rPr>
              <w:t>Descriptors</w:t>
            </w:r>
          </w:p>
        </w:tc>
      </w:tr>
      <w:tr w:rsidR="00163CB6" w:rsidRPr="008B3B59" w14:paraId="415457AB" w14:textId="77777777" w:rsidTr="00E82CE0">
        <w:trPr>
          <w:trHeight w:val="671"/>
        </w:trPr>
        <w:tc>
          <w:tcPr>
            <w:tcW w:w="2565" w:type="dxa"/>
          </w:tcPr>
          <w:p w14:paraId="1C5B8B6A" w14:textId="77777777" w:rsidR="00163CB6" w:rsidRPr="0083787B" w:rsidRDefault="00163CB6" w:rsidP="00163CB6">
            <w:pPr>
              <w:rPr>
                <w:rFonts w:ascii="Arial" w:eastAsia="Arial" w:hAnsi="Arial" w:cs="Arial"/>
              </w:rPr>
            </w:pPr>
            <w:r>
              <w:rPr>
                <w:rFonts w:ascii="Arial" w:eastAsia="Arial" w:hAnsi="Arial" w:cs="Arial"/>
              </w:rPr>
              <w:t>Values People</w:t>
            </w:r>
          </w:p>
        </w:tc>
        <w:tc>
          <w:tcPr>
            <w:tcW w:w="7642" w:type="dxa"/>
            <w:gridSpan w:val="3"/>
          </w:tcPr>
          <w:p w14:paraId="7F0015E1" w14:textId="77777777" w:rsidR="00163CB6" w:rsidRPr="0083787B" w:rsidRDefault="00163CB6" w:rsidP="00163CB6">
            <w:pPr>
              <w:autoSpaceDE w:val="0"/>
              <w:autoSpaceDN w:val="0"/>
              <w:adjustRightInd w:val="0"/>
              <w:rPr>
                <w:rFonts w:ascii="Arial" w:hAnsi="Arial" w:cs="Arial"/>
              </w:rPr>
            </w:pPr>
            <w:r w:rsidRPr="002A3BA2">
              <w:rPr>
                <w:rFonts w:ascii="Arial" w:hAnsi="Arial" w:cs="Arial"/>
                <w:i/>
                <w:iCs/>
              </w:rPr>
              <w:t xml:space="preserve">Demonstrates the belief that people are our most important asset and central to the success of the organisation. Everybody should be </w:t>
            </w:r>
            <w:proofErr w:type="gramStart"/>
            <w:r w:rsidRPr="002A3BA2">
              <w:rPr>
                <w:rFonts w:ascii="Arial" w:hAnsi="Arial" w:cs="Arial"/>
                <w:i/>
                <w:iCs/>
              </w:rPr>
              <w:t>treated with dignity and respect at all times</w:t>
            </w:r>
            <w:proofErr w:type="gramEnd"/>
            <w:r w:rsidRPr="002A3BA2">
              <w:rPr>
                <w:rFonts w:ascii="Arial" w:hAnsi="Arial" w:cs="Arial"/>
                <w:i/>
                <w:iCs/>
              </w:rPr>
              <w:t>.</w:t>
            </w:r>
          </w:p>
        </w:tc>
      </w:tr>
      <w:tr w:rsidR="00163CB6" w:rsidRPr="008B3B59" w14:paraId="416DC0A4" w14:textId="77777777" w:rsidTr="00E82CE0">
        <w:trPr>
          <w:trHeight w:val="671"/>
        </w:trPr>
        <w:tc>
          <w:tcPr>
            <w:tcW w:w="2565" w:type="dxa"/>
          </w:tcPr>
          <w:p w14:paraId="5BB40992" w14:textId="77777777" w:rsidR="00163CB6" w:rsidRPr="0083787B" w:rsidRDefault="00163CB6" w:rsidP="00163CB6">
            <w:pPr>
              <w:rPr>
                <w:rFonts w:ascii="Arial" w:eastAsia="Arial" w:hAnsi="Arial" w:cs="Arial"/>
              </w:rPr>
            </w:pPr>
            <w:r>
              <w:rPr>
                <w:rFonts w:ascii="Arial" w:eastAsia="Arial" w:hAnsi="Arial" w:cs="Arial"/>
              </w:rPr>
              <w:t>Customer Focus</w:t>
            </w:r>
          </w:p>
        </w:tc>
        <w:tc>
          <w:tcPr>
            <w:tcW w:w="7642" w:type="dxa"/>
            <w:gridSpan w:val="3"/>
          </w:tcPr>
          <w:p w14:paraId="24E006B3" w14:textId="77777777" w:rsidR="00163CB6" w:rsidRPr="0083787B" w:rsidRDefault="00163CB6" w:rsidP="00163CB6">
            <w:pPr>
              <w:autoSpaceDE w:val="0"/>
              <w:autoSpaceDN w:val="0"/>
              <w:adjustRightInd w:val="0"/>
              <w:rPr>
                <w:rFonts w:ascii="Arial" w:hAnsi="Arial" w:cs="Arial"/>
                <w:iCs/>
                <w:lang w:val="en"/>
              </w:rPr>
            </w:pPr>
            <w:r w:rsidRPr="002A3BA2">
              <w:rPr>
                <w:rFonts w:ascii="Arial" w:hAnsi="Arial" w:cs="Arial"/>
                <w:i/>
                <w:iCs/>
              </w:rPr>
              <w:t>Demonstrates the understanding that the satisfaction of our internal and external customers is the foundation of our success</w:t>
            </w:r>
          </w:p>
        </w:tc>
      </w:tr>
      <w:tr w:rsidR="00163CB6" w:rsidRPr="008B3B59" w14:paraId="3AF44AF8" w14:textId="77777777" w:rsidTr="00E82CE0">
        <w:trPr>
          <w:trHeight w:val="671"/>
        </w:trPr>
        <w:tc>
          <w:tcPr>
            <w:tcW w:w="2565" w:type="dxa"/>
          </w:tcPr>
          <w:p w14:paraId="2A843596" w14:textId="77777777" w:rsidR="00163CB6" w:rsidRPr="0083787B" w:rsidRDefault="00163CB6" w:rsidP="00163CB6">
            <w:pPr>
              <w:rPr>
                <w:rFonts w:ascii="Arial" w:eastAsia="Arial" w:hAnsi="Arial" w:cs="Arial"/>
              </w:rPr>
            </w:pPr>
            <w:r>
              <w:rPr>
                <w:rFonts w:ascii="Arial" w:eastAsia="Arial" w:hAnsi="Arial" w:cs="Arial"/>
              </w:rPr>
              <w:t>Collaborative Team Working</w:t>
            </w:r>
          </w:p>
        </w:tc>
        <w:tc>
          <w:tcPr>
            <w:tcW w:w="7642" w:type="dxa"/>
            <w:gridSpan w:val="3"/>
          </w:tcPr>
          <w:p w14:paraId="2D088573" w14:textId="77777777" w:rsidR="00163CB6" w:rsidRPr="008F40F9" w:rsidRDefault="00163CB6" w:rsidP="00163CB6">
            <w:pPr>
              <w:autoSpaceDE w:val="0"/>
              <w:autoSpaceDN w:val="0"/>
              <w:adjustRightInd w:val="0"/>
              <w:rPr>
                <w:rFonts w:ascii="Arial" w:hAnsi="Arial" w:cs="Arial"/>
                <w:iCs/>
              </w:rPr>
            </w:pPr>
            <w:r w:rsidRPr="002A3BA2">
              <w:rPr>
                <w:rFonts w:ascii="Arial" w:hAnsi="Arial" w:cs="Arial"/>
                <w:i/>
                <w:iCs/>
              </w:rPr>
              <w:t>The willingness to act as part of a team and work towards achieving shared objectives through adopting best practice in line with PQP and Federalism.</w:t>
            </w:r>
          </w:p>
        </w:tc>
      </w:tr>
      <w:tr w:rsidR="00163CB6" w:rsidRPr="008B3B59" w14:paraId="285911DE" w14:textId="77777777" w:rsidTr="00E82CE0">
        <w:trPr>
          <w:trHeight w:val="671"/>
        </w:trPr>
        <w:tc>
          <w:tcPr>
            <w:tcW w:w="2565" w:type="dxa"/>
          </w:tcPr>
          <w:p w14:paraId="48ECDCCB" w14:textId="77777777" w:rsidR="00163CB6" w:rsidRPr="0083787B" w:rsidRDefault="00163CB6" w:rsidP="00163CB6">
            <w:pPr>
              <w:rPr>
                <w:rFonts w:ascii="Arial" w:eastAsia="Arial" w:hAnsi="Arial" w:cs="Arial"/>
              </w:rPr>
            </w:pPr>
            <w:r>
              <w:rPr>
                <w:rFonts w:ascii="Arial" w:eastAsia="Arial" w:hAnsi="Arial" w:cs="Arial"/>
              </w:rPr>
              <w:t>Flexibility &amp; Adaptability</w:t>
            </w:r>
          </w:p>
        </w:tc>
        <w:tc>
          <w:tcPr>
            <w:tcW w:w="7642" w:type="dxa"/>
            <w:gridSpan w:val="3"/>
          </w:tcPr>
          <w:p w14:paraId="41DF2346" w14:textId="77777777" w:rsidR="00163CB6" w:rsidRPr="008F40F9" w:rsidRDefault="00163CB6" w:rsidP="00163CB6">
            <w:pPr>
              <w:widowControl w:val="0"/>
              <w:spacing w:line="276" w:lineRule="auto"/>
              <w:rPr>
                <w:rFonts w:ascii="Arial" w:eastAsia="Arial" w:hAnsi="Arial" w:cs="Arial"/>
                <w:iCs/>
              </w:rPr>
            </w:pPr>
            <w:r w:rsidRPr="002A3BA2">
              <w:rPr>
                <w:rFonts w:ascii="Arial" w:eastAsia="Arial" w:hAnsi="Arial" w:cs="Arial"/>
                <w:i/>
                <w:iCs/>
              </w:rPr>
              <w:t xml:space="preserve">The ability to change and adapt own behaviour or work procedures when there is a change in the work environment, for example </w:t>
            </w:r>
            <w:proofErr w:type="gramStart"/>
            <w:r w:rsidRPr="002A3BA2">
              <w:rPr>
                <w:rFonts w:ascii="Arial" w:eastAsia="Arial" w:hAnsi="Arial" w:cs="Arial"/>
                <w:i/>
                <w:iCs/>
              </w:rPr>
              <w:t>as a result of</w:t>
            </w:r>
            <w:proofErr w:type="gramEnd"/>
            <w:r w:rsidRPr="002A3BA2">
              <w:rPr>
                <w:rFonts w:ascii="Arial" w:eastAsia="Arial" w:hAnsi="Arial" w:cs="Arial"/>
                <w:i/>
                <w:iCs/>
              </w:rPr>
              <w:t xml:space="preserve"> changing customer needs.</w:t>
            </w:r>
          </w:p>
        </w:tc>
      </w:tr>
      <w:tr w:rsidR="00163CB6" w:rsidRPr="008B3B59" w14:paraId="503E74C1" w14:textId="77777777" w:rsidTr="00E82CE0">
        <w:trPr>
          <w:trHeight w:val="671"/>
        </w:trPr>
        <w:tc>
          <w:tcPr>
            <w:tcW w:w="2565" w:type="dxa"/>
          </w:tcPr>
          <w:p w14:paraId="7C0F3887" w14:textId="77777777" w:rsidR="00163CB6" w:rsidRPr="0083787B" w:rsidRDefault="00163CB6" w:rsidP="00163CB6">
            <w:pPr>
              <w:rPr>
                <w:rFonts w:ascii="Arial" w:eastAsia="Arial" w:hAnsi="Arial" w:cs="Arial"/>
              </w:rPr>
            </w:pPr>
            <w:r>
              <w:rPr>
                <w:rFonts w:ascii="Arial" w:eastAsia="Arial" w:hAnsi="Arial" w:cs="Arial"/>
              </w:rPr>
              <w:t>Initiative &amp; taking ownership</w:t>
            </w:r>
          </w:p>
        </w:tc>
        <w:tc>
          <w:tcPr>
            <w:tcW w:w="7642" w:type="dxa"/>
            <w:gridSpan w:val="3"/>
          </w:tcPr>
          <w:p w14:paraId="6EF88CCD" w14:textId="77777777" w:rsidR="00163CB6" w:rsidRPr="008F40F9" w:rsidRDefault="00163CB6" w:rsidP="00163CB6">
            <w:pPr>
              <w:widowControl w:val="0"/>
              <w:spacing w:line="276" w:lineRule="auto"/>
              <w:rPr>
                <w:rFonts w:ascii="Arial" w:eastAsia="Arial" w:hAnsi="Arial" w:cs="Arial"/>
                <w:iCs/>
              </w:rPr>
            </w:pPr>
            <w:r w:rsidRPr="008F40F9">
              <w:rPr>
                <w:rFonts w:ascii="Arial" w:eastAsia="Arial" w:hAnsi="Arial" w:cs="Arial"/>
                <w:i/>
                <w:iCs/>
              </w:rPr>
              <w:t>Steps up to take on personal responsibility and accountability for tasks and actions in line with PQP and Federalism.</w:t>
            </w:r>
          </w:p>
        </w:tc>
      </w:tr>
      <w:tr w:rsidR="00163CB6" w:rsidRPr="008B3B59" w14:paraId="636D3E7D" w14:textId="77777777" w:rsidTr="00E82CE0">
        <w:trPr>
          <w:trHeight w:val="621"/>
        </w:trPr>
        <w:tc>
          <w:tcPr>
            <w:tcW w:w="2565" w:type="dxa"/>
          </w:tcPr>
          <w:p w14:paraId="0711F9B1" w14:textId="77777777" w:rsidR="00163CB6" w:rsidRPr="0083787B" w:rsidRDefault="00163CB6" w:rsidP="00163CB6">
            <w:pPr>
              <w:rPr>
                <w:rFonts w:ascii="Arial" w:eastAsia="Arial" w:hAnsi="Arial" w:cs="Arial"/>
              </w:rPr>
            </w:pPr>
            <w:r>
              <w:rPr>
                <w:rFonts w:ascii="Arial" w:eastAsia="Arial" w:hAnsi="Arial" w:cs="Arial"/>
              </w:rPr>
              <w:t>Drive for Excellence</w:t>
            </w:r>
          </w:p>
        </w:tc>
        <w:tc>
          <w:tcPr>
            <w:tcW w:w="7642" w:type="dxa"/>
            <w:gridSpan w:val="3"/>
          </w:tcPr>
          <w:p w14:paraId="57A4AC27" w14:textId="77777777" w:rsidR="00163CB6" w:rsidRPr="00DD6A01" w:rsidRDefault="00163CB6" w:rsidP="00163CB6">
            <w:pPr>
              <w:autoSpaceDE w:val="0"/>
              <w:autoSpaceDN w:val="0"/>
              <w:adjustRightInd w:val="0"/>
              <w:rPr>
                <w:rFonts w:ascii="Arial" w:eastAsia="Arial" w:hAnsi="Arial" w:cs="Arial"/>
                <w:i/>
              </w:rPr>
            </w:pPr>
            <w:r w:rsidRPr="00DD6A01">
              <w:rPr>
                <w:rFonts w:ascii="Arial" w:hAnsi="Arial" w:cs="Arial"/>
                <w:i/>
              </w:rPr>
              <w:t>Knows the most effective and efficient processes for getting things done, with a focus on continuous improvement.</w:t>
            </w:r>
          </w:p>
        </w:tc>
      </w:tr>
      <w:tr w:rsidR="00163CB6" w:rsidRPr="008B3B59" w14:paraId="6C7B9E52" w14:textId="77777777" w:rsidTr="00E82CE0">
        <w:trPr>
          <w:trHeight w:val="559"/>
        </w:trPr>
        <w:tc>
          <w:tcPr>
            <w:tcW w:w="2565" w:type="dxa"/>
          </w:tcPr>
          <w:p w14:paraId="710337F2" w14:textId="77777777" w:rsidR="00163CB6" w:rsidRPr="0083787B" w:rsidRDefault="00163CB6" w:rsidP="00163CB6">
            <w:pPr>
              <w:rPr>
                <w:rFonts w:ascii="Arial" w:eastAsia="Arial" w:hAnsi="Arial" w:cs="Arial"/>
              </w:rPr>
            </w:pPr>
            <w:r>
              <w:rPr>
                <w:rFonts w:ascii="Arial" w:eastAsia="Arial" w:hAnsi="Arial" w:cs="Arial"/>
              </w:rPr>
              <w:t>Resource Management</w:t>
            </w:r>
          </w:p>
        </w:tc>
        <w:tc>
          <w:tcPr>
            <w:tcW w:w="7642" w:type="dxa"/>
            <w:gridSpan w:val="3"/>
          </w:tcPr>
          <w:p w14:paraId="23862664" w14:textId="77777777" w:rsidR="00163CB6" w:rsidRPr="00DD6A01" w:rsidRDefault="00163CB6" w:rsidP="00163CB6">
            <w:pPr>
              <w:autoSpaceDE w:val="0"/>
              <w:autoSpaceDN w:val="0"/>
              <w:adjustRightInd w:val="0"/>
              <w:rPr>
                <w:rFonts w:ascii="Arial" w:eastAsia="Arial" w:hAnsi="Arial" w:cs="Arial"/>
                <w:i/>
              </w:rPr>
            </w:pPr>
            <w:r w:rsidRPr="00DD6A01">
              <w:rPr>
                <w:rFonts w:ascii="Arial" w:hAnsi="Arial" w:cs="Arial"/>
                <w:i/>
              </w:rPr>
              <w:t>Effectively manages resources and cost drivers to achieve sustainable productivity and profitability.</w:t>
            </w:r>
          </w:p>
        </w:tc>
      </w:tr>
      <w:tr w:rsidR="00163CB6" w:rsidRPr="008B3B59" w14:paraId="5F09989F" w14:textId="77777777" w:rsidTr="00E82CE0">
        <w:trPr>
          <w:trHeight w:val="584"/>
        </w:trPr>
        <w:tc>
          <w:tcPr>
            <w:tcW w:w="2565" w:type="dxa"/>
          </w:tcPr>
          <w:p w14:paraId="5D75A161" w14:textId="77777777" w:rsidR="00163CB6" w:rsidRPr="0083787B" w:rsidRDefault="00163CB6" w:rsidP="00163CB6">
            <w:pPr>
              <w:rPr>
                <w:rFonts w:ascii="Arial" w:eastAsia="Arial" w:hAnsi="Arial" w:cs="Arial"/>
              </w:rPr>
            </w:pPr>
            <w:r>
              <w:rPr>
                <w:rFonts w:ascii="Arial" w:eastAsia="Arial" w:hAnsi="Arial" w:cs="Arial"/>
              </w:rPr>
              <w:t>Technical Expertise</w:t>
            </w:r>
          </w:p>
        </w:tc>
        <w:tc>
          <w:tcPr>
            <w:tcW w:w="7642" w:type="dxa"/>
            <w:gridSpan w:val="3"/>
          </w:tcPr>
          <w:p w14:paraId="04BCEE2B" w14:textId="77777777" w:rsidR="00163CB6" w:rsidRPr="00DD6A01" w:rsidRDefault="00163CB6" w:rsidP="00163CB6">
            <w:pPr>
              <w:autoSpaceDE w:val="0"/>
              <w:autoSpaceDN w:val="0"/>
              <w:adjustRightInd w:val="0"/>
              <w:rPr>
                <w:rFonts w:ascii="Arial" w:eastAsia="Arial" w:hAnsi="Arial" w:cs="Arial"/>
                <w:i/>
              </w:rPr>
            </w:pPr>
            <w:r w:rsidRPr="00DD6A01">
              <w:rPr>
                <w:rFonts w:ascii="Arial" w:hAnsi="Arial" w:cs="Arial"/>
                <w:i/>
              </w:rPr>
              <w:t>Has the skills, knowledge and experience required to excel in own area of specialism and the willingness to further grow and develop.</w:t>
            </w:r>
          </w:p>
        </w:tc>
      </w:tr>
      <w:tr w:rsidR="00163CB6" w:rsidRPr="008B3B59" w14:paraId="474D7466" w14:textId="77777777" w:rsidTr="00E82CE0">
        <w:trPr>
          <w:trHeight w:val="831"/>
        </w:trPr>
        <w:tc>
          <w:tcPr>
            <w:tcW w:w="2565" w:type="dxa"/>
          </w:tcPr>
          <w:p w14:paraId="0E310406" w14:textId="77777777" w:rsidR="00163CB6" w:rsidRPr="0083787B" w:rsidRDefault="00163CB6" w:rsidP="00163CB6">
            <w:pPr>
              <w:rPr>
                <w:rFonts w:ascii="Arial" w:eastAsia="Arial" w:hAnsi="Arial" w:cs="Arial"/>
              </w:rPr>
            </w:pPr>
            <w:r>
              <w:rPr>
                <w:rFonts w:ascii="Arial" w:eastAsia="Arial" w:hAnsi="Arial" w:cs="Arial"/>
              </w:rPr>
              <w:t>Self-Management</w:t>
            </w:r>
          </w:p>
        </w:tc>
        <w:tc>
          <w:tcPr>
            <w:tcW w:w="7642" w:type="dxa"/>
            <w:gridSpan w:val="3"/>
          </w:tcPr>
          <w:p w14:paraId="0974221D" w14:textId="77777777" w:rsidR="00163CB6" w:rsidRPr="00DD6A01" w:rsidRDefault="00163CB6" w:rsidP="00163CB6">
            <w:pPr>
              <w:autoSpaceDE w:val="0"/>
              <w:autoSpaceDN w:val="0"/>
              <w:adjustRightInd w:val="0"/>
              <w:rPr>
                <w:rFonts w:ascii="Arial" w:eastAsia="Arial" w:hAnsi="Arial" w:cs="Arial"/>
                <w:i/>
                <w:iCs/>
              </w:rPr>
            </w:pPr>
            <w:r w:rsidRPr="00DD6A01">
              <w:rPr>
                <w:rFonts w:ascii="Arial" w:hAnsi="Arial" w:cs="Arial"/>
                <w:i/>
              </w:rPr>
              <w:t xml:space="preserve">Uses a combination of feedback and reflection to gain insight into personal strengths and weaknesses, so that own time, </w:t>
            </w:r>
            <w:proofErr w:type="gramStart"/>
            <w:r w:rsidRPr="00DD6A01">
              <w:rPr>
                <w:rFonts w:ascii="Arial" w:hAnsi="Arial" w:cs="Arial"/>
                <w:i/>
              </w:rPr>
              <w:t>priorities</w:t>
            </w:r>
            <w:proofErr w:type="gramEnd"/>
            <w:r w:rsidRPr="00DD6A01">
              <w:rPr>
                <w:rFonts w:ascii="Arial" w:hAnsi="Arial" w:cs="Arial"/>
                <w:i/>
              </w:rPr>
              <w:t xml:space="preserve"> and resources can be managed to achieve goals.</w:t>
            </w:r>
          </w:p>
        </w:tc>
      </w:tr>
    </w:tbl>
    <w:p w14:paraId="1B6D68F9" w14:textId="77777777" w:rsidR="005A22BF" w:rsidRPr="005A22BF" w:rsidRDefault="005A22BF" w:rsidP="005A22BF">
      <w:pPr>
        <w:ind w:firstLine="720"/>
      </w:pPr>
    </w:p>
    <w:sectPr w:rsidR="005A22BF" w:rsidRPr="005A22BF" w:rsidSect="005A22BF">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079A9" w14:textId="77777777" w:rsidR="005A22BF" w:rsidRDefault="005A22BF" w:rsidP="005A22BF">
      <w:pPr>
        <w:spacing w:after="0" w:line="240" w:lineRule="auto"/>
      </w:pPr>
      <w:r>
        <w:separator/>
      </w:r>
    </w:p>
  </w:endnote>
  <w:endnote w:type="continuationSeparator" w:id="0">
    <w:p w14:paraId="3A36CF9A" w14:textId="77777777" w:rsidR="005A22BF" w:rsidRDefault="005A22BF" w:rsidP="005A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01FB9" w14:textId="77777777" w:rsidR="005A22BF" w:rsidRDefault="005A22BF" w:rsidP="005A22BF">
      <w:pPr>
        <w:spacing w:after="0" w:line="240" w:lineRule="auto"/>
      </w:pPr>
      <w:r>
        <w:separator/>
      </w:r>
    </w:p>
  </w:footnote>
  <w:footnote w:type="continuationSeparator" w:id="0">
    <w:p w14:paraId="2029FBC3" w14:textId="77777777" w:rsidR="005A22BF" w:rsidRDefault="005A22BF" w:rsidP="005A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D27"/>
    <w:multiLevelType w:val="hybridMultilevel"/>
    <w:tmpl w:val="9460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82A1F"/>
    <w:multiLevelType w:val="hybridMultilevel"/>
    <w:tmpl w:val="8E42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21869"/>
    <w:multiLevelType w:val="multilevel"/>
    <w:tmpl w:val="945ACF76"/>
    <w:lvl w:ilvl="0">
      <w:start w:val="1"/>
      <w:numFmt w:val="decimal"/>
      <w:pStyle w:val="BHeading"/>
      <w:lvlText w:val="%1."/>
      <w:lvlJc w:val="left"/>
      <w:pPr>
        <w:tabs>
          <w:tab w:val="num" w:pos="794"/>
        </w:tabs>
        <w:ind w:left="794" w:hanging="794"/>
      </w:pPr>
      <w:rPr>
        <w:rFonts w:hint="default"/>
      </w:rPr>
    </w:lvl>
    <w:lvl w:ilvl="1">
      <w:start w:val="1"/>
      <w:numFmt w:val="decimal"/>
      <w:pStyle w:val="BHeading1"/>
      <w:lvlText w:val="%1.%2."/>
      <w:lvlJc w:val="left"/>
      <w:pPr>
        <w:tabs>
          <w:tab w:val="num" w:pos="737"/>
        </w:tabs>
        <w:ind w:left="737" w:hanging="737"/>
      </w:pPr>
      <w:rPr>
        <w:rFonts w:hint="default"/>
      </w:rPr>
    </w:lvl>
    <w:lvl w:ilvl="2">
      <w:start w:val="1"/>
      <w:numFmt w:val="decimal"/>
      <w:pStyle w:val="BHeading2"/>
      <w:lvlText w:val="%1.%2.%3."/>
      <w:lvlJc w:val="left"/>
      <w:pPr>
        <w:tabs>
          <w:tab w:val="num" w:pos="737"/>
        </w:tabs>
        <w:ind w:left="737" w:hanging="737"/>
      </w:pPr>
      <w:rPr>
        <w:rFonts w:hint="default"/>
      </w:rPr>
    </w:lvl>
    <w:lvl w:ilvl="3">
      <w:start w:val="1"/>
      <w:numFmt w:val="decimal"/>
      <w:pStyle w:val="BHeading3"/>
      <w:lvlText w:val="%1.%2.%3.%4."/>
      <w:lvlJc w:val="left"/>
      <w:pPr>
        <w:tabs>
          <w:tab w:val="num" w:pos="1080"/>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8209BE"/>
    <w:multiLevelType w:val="hybridMultilevel"/>
    <w:tmpl w:val="C582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3093"/>
    <w:multiLevelType w:val="hybridMultilevel"/>
    <w:tmpl w:val="60F05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82671"/>
    <w:multiLevelType w:val="hybridMultilevel"/>
    <w:tmpl w:val="81BA1B8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05350AE"/>
    <w:multiLevelType w:val="hybridMultilevel"/>
    <w:tmpl w:val="CA70C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24EB5"/>
    <w:multiLevelType w:val="hybridMultilevel"/>
    <w:tmpl w:val="2008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263AD"/>
    <w:multiLevelType w:val="hybridMultilevel"/>
    <w:tmpl w:val="7EC8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247D3"/>
    <w:multiLevelType w:val="hybridMultilevel"/>
    <w:tmpl w:val="781A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E7EC5"/>
    <w:multiLevelType w:val="hybridMultilevel"/>
    <w:tmpl w:val="91C2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239E7"/>
    <w:multiLevelType w:val="hybridMultilevel"/>
    <w:tmpl w:val="6E261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14346C"/>
    <w:multiLevelType w:val="hybridMultilevel"/>
    <w:tmpl w:val="BEE2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A365DD"/>
    <w:multiLevelType w:val="hybridMultilevel"/>
    <w:tmpl w:val="79624762"/>
    <w:lvl w:ilvl="0" w:tplc="F2F42DAC">
      <w:start w:val="1"/>
      <w:numFmt w:val="decimal"/>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14" w15:restartNumberingAfterBreak="0">
    <w:nsid w:val="61467B30"/>
    <w:multiLevelType w:val="hybridMultilevel"/>
    <w:tmpl w:val="D1D8C572"/>
    <w:lvl w:ilvl="0" w:tplc="7E921E88">
      <w:start w:val="2"/>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64803E72"/>
    <w:multiLevelType w:val="hybridMultilevel"/>
    <w:tmpl w:val="B828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06031"/>
    <w:multiLevelType w:val="hybridMultilevel"/>
    <w:tmpl w:val="1AAC7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C7CD1"/>
    <w:multiLevelType w:val="hybridMultilevel"/>
    <w:tmpl w:val="7E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E42D7"/>
    <w:multiLevelType w:val="hybridMultilevel"/>
    <w:tmpl w:val="08E47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4"/>
  </w:num>
  <w:num w:numId="4">
    <w:abstractNumId w:val="11"/>
  </w:num>
  <w:num w:numId="5">
    <w:abstractNumId w:val="5"/>
  </w:num>
  <w:num w:numId="6">
    <w:abstractNumId w:val="8"/>
  </w:num>
  <w:num w:numId="7">
    <w:abstractNumId w:val="14"/>
  </w:num>
  <w:num w:numId="8">
    <w:abstractNumId w:val="13"/>
  </w:num>
  <w:num w:numId="9">
    <w:abstractNumId w:val="1"/>
  </w:num>
  <w:num w:numId="10">
    <w:abstractNumId w:val="7"/>
  </w:num>
  <w:num w:numId="11">
    <w:abstractNumId w:val="2"/>
  </w:num>
  <w:num w:numId="12">
    <w:abstractNumId w:val="12"/>
  </w:num>
  <w:num w:numId="13">
    <w:abstractNumId w:val="10"/>
  </w:num>
  <w:num w:numId="14">
    <w:abstractNumId w:val="6"/>
  </w:num>
  <w:num w:numId="15">
    <w:abstractNumId w:val="16"/>
  </w:num>
  <w:num w:numId="16">
    <w:abstractNumId w:val="0"/>
  </w:num>
  <w:num w:numId="17">
    <w:abstractNumId w:val="9"/>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BF"/>
    <w:rsid w:val="00007ACF"/>
    <w:rsid w:val="000B4892"/>
    <w:rsid w:val="00163CB6"/>
    <w:rsid w:val="003D6C32"/>
    <w:rsid w:val="004C1D65"/>
    <w:rsid w:val="005A22BF"/>
    <w:rsid w:val="005C1608"/>
    <w:rsid w:val="007E1548"/>
    <w:rsid w:val="00A37A5B"/>
    <w:rsid w:val="00C01D7A"/>
    <w:rsid w:val="00EA72C3"/>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C1199"/>
  <w15:chartTrackingRefBased/>
  <w15:docId w15:val="{02CC7A94-859F-478B-8B9F-5AE3072C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C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5A22BF"/>
    <w:pPr>
      <w:keepNext/>
      <w:keepLines/>
      <w:pBdr>
        <w:top w:val="nil"/>
        <w:left w:val="nil"/>
        <w:bottom w:val="nil"/>
        <w:right w:val="nil"/>
        <w:between w:val="nil"/>
      </w:pBdr>
      <w:spacing w:after="0" w:line="240" w:lineRule="auto"/>
      <w:jc w:val="center"/>
      <w:outlineLvl w:val="1"/>
    </w:pPr>
    <w:rPr>
      <w:rFonts w:ascii="Times New Roman" w:eastAsia="Times New Roman" w:hAnsi="Times New Roman" w:cs="Times New Roman"/>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BF"/>
  </w:style>
  <w:style w:type="paragraph" w:styleId="Footer">
    <w:name w:val="footer"/>
    <w:basedOn w:val="Normal"/>
    <w:link w:val="FooterChar"/>
    <w:uiPriority w:val="99"/>
    <w:unhideWhenUsed/>
    <w:rsid w:val="005A2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BF"/>
  </w:style>
  <w:style w:type="character" w:customStyle="1" w:styleId="Heading2Char">
    <w:name w:val="Heading 2 Char"/>
    <w:basedOn w:val="DefaultParagraphFont"/>
    <w:link w:val="Heading2"/>
    <w:rsid w:val="005A22BF"/>
    <w:rPr>
      <w:rFonts w:ascii="Times New Roman" w:eastAsia="Times New Roman" w:hAnsi="Times New Roman" w:cs="Times New Roman"/>
      <w:b/>
      <w:color w:val="000000"/>
      <w:sz w:val="20"/>
      <w:szCs w:val="20"/>
      <w:lang w:eastAsia="en-GB"/>
    </w:rPr>
  </w:style>
  <w:style w:type="paragraph" w:styleId="ListParagraph">
    <w:name w:val="List Paragraph"/>
    <w:basedOn w:val="Normal"/>
    <w:uiPriority w:val="34"/>
    <w:qFormat/>
    <w:rsid w:val="005A22BF"/>
    <w:pPr>
      <w:spacing w:after="200" w:line="276" w:lineRule="auto"/>
      <w:ind w:left="720"/>
      <w:contextualSpacing/>
    </w:pPr>
  </w:style>
  <w:style w:type="character" w:customStyle="1" w:styleId="Heading1Char">
    <w:name w:val="Heading 1 Char"/>
    <w:basedOn w:val="DefaultParagraphFont"/>
    <w:link w:val="Heading1"/>
    <w:uiPriority w:val="9"/>
    <w:rsid w:val="00163CB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6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B6"/>
    <w:rPr>
      <w:rFonts w:ascii="Tahoma" w:hAnsi="Tahoma" w:cs="Tahoma"/>
      <w:sz w:val="16"/>
      <w:szCs w:val="16"/>
    </w:rPr>
  </w:style>
  <w:style w:type="paragraph" w:customStyle="1" w:styleId="BHeading">
    <w:name w:val="BHeading"/>
    <w:basedOn w:val="Normal"/>
    <w:next w:val="Normal"/>
    <w:rsid w:val="00163CB6"/>
    <w:pPr>
      <w:widowControl w:val="0"/>
      <w:numPr>
        <w:numId w:val="11"/>
      </w:numPr>
      <w:tabs>
        <w:tab w:val="clear" w:pos="794"/>
        <w:tab w:val="left" w:pos="737"/>
      </w:tabs>
      <w:spacing w:after="360" w:line="360" w:lineRule="atLeast"/>
      <w:ind w:left="737" w:hanging="737"/>
      <w:outlineLvl w:val="0"/>
    </w:pPr>
    <w:rPr>
      <w:rFonts w:ascii="Arial" w:eastAsia="Times New Roman" w:hAnsi="Arial" w:cs="Times New Roman"/>
      <w:b/>
      <w:caps/>
      <w:sz w:val="32"/>
      <w:szCs w:val="20"/>
      <w:lang w:val="nl-NL"/>
    </w:rPr>
  </w:style>
  <w:style w:type="paragraph" w:customStyle="1" w:styleId="BHeading1">
    <w:name w:val="BHeading1"/>
    <w:basedOn w:val="Normal"/>
    <w:next w:val="Normal"/>
    <w:rsid w:val="00163CB6"/>
    <w:pPr>
      <w:widowControl w:val="0"/>
      <w:numPr>
        <w:ilvl w:val="1"/>
        <w:numId w:val="11"/>
      </w:numPr>
      <w:spacing w:after="360" w:line="360" w:lineRule="atLeast"/>
      <w:outlineLvl w:val="1"/>
    </w:pPr>
    <w:rPr>
      <w:rFonts w:ascii="Arial" w:eastAsia="Times New Roman" w:hAnsi="Arial" w:cs="Times New Roman"/>
      <w:b/>
      <w:caps/>
      <w:szCs w:val="20"/>
      <w:lang w:val="nl-NL"/>
    </w:rPr>
  </w:style>
  <w:style w:type="paragraph" w:customStyle="1" w:styleId="BHeading2">
    <w:name w:val="BHeading2"/>
    <w:basedOn w:val="Normal"/>
    <w:next w:val="Normal"/>
    <w:rsid w:val="00163CB6"/>
    <w:pPr>
      <w:widowControl w:val="0"/>
      <w:numPr>
        <w:ilvl w:val="2"/>
        <w:numId w:val="11"/>
      </w:numPr>
      <w:spacing w:after="240" w:line="260" w:lineRule="atLeast"/>
      <w:outlineLvl w:val="2"/>
    </w:pPr>
    <w:rPr>
      <w:rFonts w:ascii="Arial" w:eastAsia="Times New Roman" w:hAnsi="Arial" w:cs="Times New Roman"/>
      <w:b/>
      <w:szCs w:val="20"/>
      <w:lang w:val="nl-NL"/>
    </w:rPr>
  </w:style>
  <w:style w:type="paragraph" w:customStyle="1" w:styleId="BHeading3">
    <w:name w:val="BHeading3"/>
    <w:basedOn w:val="BHeading2"/>
    <w:next w:val="Normal"/>
    <w:rsid w:val="00163CB6"/>
    <w:pPr>
      <w:numPr>
        <w:ilvl w:val="3"/>
      </w:numPr>
      <w:tabs>
        <w:tab w:val="clear" w:pos="1080"/>
        <w:tab w:val="left" w:pos="907"/>
      </w:tabs>
      <w:ind w:left="907" w:hanging="907"/>
      <w:outlineLvl w:val="3"/>
    </w:pPr>
  </w:style>
  <w:style w:type="paragraph" w:styleId="NoSpacing">
    <w:name w:val="No Spacing"/>
    <w:uiPriority w:val="1"/>
    <w:qFormat/>
    <w:rsid w:val="00FD2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Chauhan (RM)</dc:creator>
  <cp:keywords/>
  <dc:description/>
  <cp:lastModifiedBy>Mayur Chauhan (RM)</cp:lastModifiedBy>
  <cp:revision>2</cp:revision>
  <dcterms:created xsi:type="dcterms:W3CDTF">2021-01-06T10:15:00Z</dcterms:created>
  <dcterms:modified xsi:type="dcterms:W3CDTF">2021-01-06T10:15:00Z</dcterms:modified>
</cp:coreProperties>
</file>