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27080" w14:textId="08B2BE27" w:rsidR="004C1D65" w:rsidRDefault="005A22BF" w:rsidP="005A22BF">
      <w:pPr>
        <w:jc w:val="center"/>
      </w:pPr>
      <w:r w:rsidRPr="008B3B59">
        <w:rPr>
          <w:rFonts w:ascii="Arial" w:eastAsia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62B7098D" wp14:editId="117563F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00300" cy="1256071"/>
            <wp:effectExtent l="0" t="0" r="0" b="1270"/>
            <wp:wrapTight wrapText="bothSides">
              <wp:wrapPolygon edited="0">
                <wp:start x="0" y="0"/>
                <wp:lineTo x="0" y="21294"/>
                <wp:lineTo x="21429" y="21294"/>
                <wp:lineTo x="21429" y="0"/>
                <wp:lineTo x="0" y="0"/>
              </wp:wrapPolygon>
            </wp:wrapTight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58EDF" w14:textId="3DB6DD66" w:rsidR="005A22BF" w:rsidRPr="005A22BF" w:rsidRDefault="005A22BF" w:rsidP="005A22BF"/>
    <w:p w14:paraId="2B586A79" w14:textId="79F96451" w:rsidR="005A22BF" w:rsidRPr="005A22BF" w:rsidRDefault="005A22BF" w:rsidP="005A22BF"/>
    <w:p w14:paraId="6F8A78C0" w14:textId="2E474B5F" w:rsidR="005A22BF" w:rsidRPr="005A22BF" w:rsidRDefault="005A22BF" w:rsidP="005A22BF"/>
    <w:p w14:paraId="00234B77" w14:textId="6512C070" w:rsidR="005A22BF" w:rsidRDefault="005A22BF" w:rsidP="005A22BF"/>
    <w:tbl>
      <w:tblPr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5A22BF" w:rsidRPr="008B3B59" w14:paraId="53FD0DA3" w14:textId="77777777" w:rsidTr="00E82CE0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F60E9FA" w14:textId="77777777" w:rsidR="005A22BF" w:rsidRPr="008B3B59" w:rsidRDefault="005A22BF" w:rsidP="00E82CE0">
            <w:pPr>
              <w:jc w:val="center"/>
              <w:rPr>
                <w:rFonts w:ascii="Arial" w:eastAsia="Arial" w:hAnsi="Arial" w:cs="Arial"/>
              </w:rPr>
            </w:pPr>
            <w:r w:rsidRPr="008B3B59">
              <w:rPr>
                <w:rFonts w:ascii="Arial" w:eastAsia="Arial" w:hAnsi="Arial" w:cs="Arial"/>
                <w:color w:val="FFFFFF"/>
              </w:rPr>
              <w:tab/>
              <w:t>ROLE PROFILE</w:t>
            </w:r>
            <w:r w:rsidRPr="008B3B59"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</w:tc>
      </w:tr>
      <w:tr w:rsidR="005A22BF" w:rsidRPr="008B3B59" w14:paraId="44A52086" w14:textId="77777777" w:rsidTr="00E82CE0">
        <w:trPr>
          <w:trHeight w:val="280"/>
        </w:trPr>
        <w:tc>
          <w:tcPr>
            <w:tcW w:w="2565" w:type="dxa"/>
            <w:shd w:val="clear" w:color="auto" w:fill="FFFDEE"/>
          </w:tcPr>
          <w:p w14:paraId="2E00FCAF" w14:textId="77777777" w:rsidR="005A22BF" w:rsidRPr="008B3B59" w:rsidRDefault="005A22BF" w:rsidP="00E82CE0">
            <w:pPr>
              <w:rPr>
                <w:rFonts w:ascii="Arial" w:eastAsia="Arial" w:hAnsi="Arial" w:cs="Arial"/>
              </w:rPr>
            </w:pPr>
            <w:r w:rsidRPr="008B3B59">
              <w:rPr>
                <w:rFonts w:ascii="Arial" w:eastAsia="Arial" w:hAnsi="Arial" w:cs="Arial"/>
              </w:rPr>
              <w:t>Job title</w:t>
            </w:r>
          </w:p>
        </w:tc>
        <w:tc>
          <w:tcPr>
            <w:tcW w:w="4240" w:type="dxa"/>
          </w:tcPr>
          <w:p w14:paraId="76EA9093" w14:textId="7B961DA3" w:rsidR="005A22BF" w:rsidRPr="008B3B59" w:rsidRDefault="00D67711" w:rsidP="00E82C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HSE Manager</w:t>
            </w:r>
          </w:p>
        </w:tc>
        <w:tc>
          <w:tcPr>
            <w:tcW w:w="1701" w:type="dxa"/>
            <w:shd w:val="clear" w:color="auto" w:fill="FFFDEE"/>
          </w:tcPr>
          <w:p w14:paraId="1FB950CA" w14:textId="77777777" w:rsidR="005A22BF" w:rsidRPr="008B3B59" w:rsidRDefault="005A22BF" w:rsidP="00E82CE0">
            <w:pPr>
              <w:jc w:val="center"/>
              <w:rPr>
                <w:rFonts w:ascii="Arial" w:eastAsia="Arial" w:hAnsi="Arial" w:cs="Arial"/>
              </w:rPr>
            </w:pPr>
            <w:r w:rsidRPr="008B3B59">
              <w:rPr>
                <w:rFonts w:ascii="Arial" w:eastAsia="Arial" w:hAnsi="Arial" w:cs="Arial"/>
              </w:rPr>
              <w:t>Date</w:t>
            </w:r>
          </w:p>
        </w:tc>
        <w:tc>
          <w:tcPr>
            <w:tcW w:w="1701" w:type="dxa"/>
          </w:tcPr>
          <w:p w14:paraId="235D12C0" w14:textId="0DF20C92" w:rsidR="005A22BF" w:rsidRPr="008B3B59" w:rsidRDefault="005A22BF" w:rsidP="00E82CE0">
            <w:pPr>
              <w:rPr>
                <w:rFonts w:ascii="Arial" w:eastAsia="Arial" w:hAnsi="Arial" w:cs="Arial"/>
              </w:rPr>
            </w:pPr>
          </w:p>
        </w:tc>
      </w:tr>
      <w:tr w:rsidR="005A22BF" w:rsidRPr="008B3B59" w14:paraId="02481B05" w14:textId="77777777" w:rsidTr="00E82CE0">
        <w:trPr>
          <w:trHeight w:val="260"/>
        </w:trPr>
        <w:tc>
          <w:tcPr>
            <w:tcW w:w="2565" w:type="dxa"/>
            <w:shd w:val="clear" w:color="auto" w:fill="FFFDEE"/>
          </w:tcPr>
          <w:p w14:paraId="0DDD872E" w14:textId="77777777" w:rsidR="005A22BF" w:rsidRPr="008B3B59" w:rsidRDefault="005A22BF" w:rsidP="00E82CE0">
            <w:pPr>
              <w:rPr>
                <w:rFonts w:ascii="Arial" w:eastAsia="Arial" w:hAnsi="Arial" w:cs="Arial"/>
              </w:rPr>
            </w:pPr>
            <w:r w:rsidRPr="008B3B59">
              <w:rPr>
                <w:rFonts w:ascii="Arial" w:eastAsia="Arial" w:hAnsi="Arial" w:cs="Arial"/>
              </w:rPr>
              <w:t>Business</w:t>
            </w:r>
          </w:p>
        </w:tc>
        <w:tc>
          <w:tcPr>
            <w:tcW w:w="7642" w:type="dxa"/>
            <w:gridSpan w:val="3"/>
          </w:tcPr>
          <w:p w14:paraId="0697A2AA" w14:textId="77777777" w:rsidR="005A22BF" w:rsidRPr="008B3B59" w:rsidRDefault="005A22BF" w:rsidP="00E82C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Samworth Brothers Meals</w:t>
            </w:r>
          </w:p>
        </w:tc>
      </w:tr>
      <w:tr w:rsidR="005A22BF" w:rsidRPr="008B3B59" w14:paraId="54630C4E" w14:textId="77777777" w:rsidTr="00E82CE0">
        <w:tc>
          <w:tcPr>
            <w:tcW w:w="2565" w:type="dxa"/>
            <w:shd w:val="clear" w:color="auto" w:fill="FFFDEE"/>
          </w:tcPr>
          <w:p w14:paraId="23413854" w14:textId="77777777" w:rsidR="005A22BF" w:rsidRPr="008B3B59" w:rsidRDefault="005A22BF" w:rsidP="00E82CE0">
            <w:pPr>
              <w:rPr>
                <w:rFonts w:ascii="Arial" w:eastAsia="Arial" w:hAnsi="Arial" w:cs="Arial"/>
              </w:rPr>
            </w:pPr>
            <w:r w:rsidRPr="008B3B59">
              <w:rPr>
                <w:rFonts w:ascii="Arial" w:eastAsia="Arial" w:hAnsi="Arial" w:cs="Arial"/>
              </w:rPr>
              <w:t>Department</w:t>
            </w:r>
          </w:p>
        </w:tc>
        <w:tc>
          <w:tcPr>
            <w:tcW w:w="7642" w:type="dxa"/>
            <w:gridSpan w:val="3"/>
          </w:tcPr>
          <w:p w14:paraId="181ABA20" w14:textId="009B0A11" w:rsidR="005A22BF" w:rsidRPr="008B3B59" w:rsidRDefault="00D67711" w:rsidP="00E82C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H&amp;S</w:t>
            </w:r>
          </w:p>
        </w:tc>
      </w:tr>
      <w:tr w:rsidR="005A22BF" w:rsidRPr="008B3B59" w14:paraId="5ED2D434" w14:textId="77777777" w:rsidTr="00E82CE0">
        <w:trPr>
          <w:trHeight w:val="280"/>
        </w:trPr>
        <w:tc>
          <w:tcPr>
            <w:tcW w:w="2565" w:type="dxa"/>
            <w:shd w:val="clear" w:color="auto" w:fill="FFFDEE"/>
          </w:tcPr>
          <w:p w14:paraId="76DBEC64" w14:textId="77777777" w:rsidR="005A22BF" w:rsidRPr="008B3B59" w:rsidRDefault="005A22BF" w:rsidP="00E82CE0">
            <w:pPr>
              <w:rPr>
                <w:rFonts w:ascii="Arial" w:eastAsia="Arial" w:hAnsi="Arial" w:cs="Arial"/>
              </w:rPr>
            </w:pPr>
            <w:r w:rsidRPr="008B3B59">
              <w:rPr>
                <w:rFonts w:ascii="Arial" w:eastAsia="Arial" w:hAnsi="Arial" w:cs="Arial"/>
              </w:rPr>
              <w:t>Location</w:t>
            </w:r>
          </w:p>
        </w:tc>
        <w:tc>
          <w:tcPr>
            <w:tcW w:w="7642" w:type="dxa"/>
            <w:gridSpan w:val="3"/>
          </w:tcPr>
          <w:p w14:paraId="6E08B348" w14:textId="77777777" w:rsidR="005A22BF" w:rsidRPr="008B3B59" w:rsidRDefault="005A22BF" w:rsidP="00E82C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Kettleby Foods</w:t>
            </w:r>
          </w:p>
        </w:tc>
      </w:tr>
      <w:tr w:rsidR="005A22BF" w:rsidRPr="008B3B59" w14:paraId="4C0671D3" w14:textId="77777777" w:rsidTr="00E82CE0">
        <w:tc>
          <w:tcPr>
            <w:tcW w:w="10207" w:type="dxa"/>
            <w:gridSpan w:val="4"/>
            <w:shd w:val="clear" w:color="auto" w:fill="988445"/>
          </w:tcPr>
          <w:p w14:paraId="5923C341" w14:textId="77777777" w:rsidR="005A22BF" w:rsidRPr="008B3B59" w:rsidRDefault="005A22BF" w:rsidP="00E82CE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FFFF"/>
              </w:rPr>
              <w:t xml:space="preserve">ROLE SUMMARY </w:t>
            </w:r>
          </w:p>
        </w:tc>
      </w:tr>
      <w:tr w:rsidR="005A22BF" w:rsidRPr="008B3B59" w14:paraId="393F2930" w14:textId="77777777" w:rsidTr="00E82CE0">
        <w:trPr>
          <w:trHeight w:val="1880"/>
        </w:trPr>
        <w:tc>
          <w:tcPr>
            <w:tcW w:w="10207" w:type="dxa"/>
            <w:gridSpan w:val="4"/>
          </w:tcPr>
          <w:p w14:paraId="7F9192FD" w14:textId="77777777" w:rsidR="00D31EA9" w:rsidRPr="00330FF5" w:rsidRDefault="00D31EA9" w:rsidP="00D31EA9">
            <w:pPr>
              <w:widowControl w:val="0"/>
              <w:numPr>
                <w:ilvl w:val="0"/>
                <w:numId w:val="5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0FF5">
              <w:rPr>
                <w:rFonts w:ascii="Arial" w:hAnsi="Arial" w:cs="Arial"/>
                <w:sz w:val="20"/>
                <w:szCs w:val="20"/>
              </w:rPr>
              <w:t>Provide directional support to the business in the planning, measuring, reviewing and auditing of health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30FF5">
              <w:rPr>
                <w:rFonts w:ascii="Arial" w:hAnsi="Arial" w:cs="Arial"/>
                <w:sz w:val="20"/>
                <w:szCs w:val="20"/>
              </w:rPr>
              <w:t>safety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environmental</w:t>
            </w:r>
            <w:r w:rsidRPr="00330FF5">
              <w:rPr>
                <w:rFonts w:ascii="Arial" w:hAnsi="Arial" w:cs="Arial"/>
                <w:sz w:val="20"/>
                <w:szCs w:val="20"/>
              </w:rPr>
              <w:t xml:space="preserve"> activities to meet legal requirements</w:t>
            </w:r>
          </w:p>
          <w:p w14:paraId="0EC0F670" w14:textId="77777777" w:rsidR="00D31EA9" w:rsidRPr="00330FF5" w:rsidRDefault="00D31EA9" w:rsidP="00D31EA9">
            <w:pPr>
              <w:widowControl w:val="0"/>
              <w:numPr>
                <w:ilvl w:val="0"/>
                <w:numId w:val="5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0FF5">
              <w:rPr>
                <w:rFonts w:ascii="Arial" w:hAnsi="Arial" w:cs="Arial"/>
                <w:sz w:val="20"/>
                <w:szCs w:val="20"/>
              </w:rPr>
              <w:t>Set minimum health &amp; safety standards and advise management of good practice within the industry</w:t>
            </w:r>
          </w:p>
          <w:p w14:paraId="1BBAEA5A" w14:textId="77777777" w:rsidR="00D31EA9" w:rsidRPr="00330FF5" w:rsidRDefault="00D31EA9" w:rsidP="00D31EA9">
            <w:pPr>
              <w:widowControl w:val="0"/>
              <w:numPr>
                <w:ilvl w:val="0"/>
                <w:numId w:val="5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0FF5">
              <w:rPr>
                <w:rFonts w:ascii="Arial" w:hAnsi="Arial" w:cs="Arial"/>
                <w:sz w:val="20"/>
                <w:szCs w:val="20"/>
              </w:rPr>
              <w:t>Establish and implement robust, effective safety and environmental management systems in line with legal, Group and customer requirements</w:t>
            </w:r>
          </w:p>
          <w:p w14:paraId="6CBD32FE" w14:textId="77777777" w:rsidR="00D31EA9" w:rsidRPr="00330FF5" w:rsidRDefault="00D31EA9" w:rsidP="00D31EA9">
            <w:pPr>
              <w:widowControl w:val="0"/>
              <w:numPr>
                <w:ilvl w:val="0"/>
                <w:numId w:val="5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0FF5">
              <w:rPr>
                <w:rFonts w:ascii="Arial" w:hAnsi="Arial" w:cs="Arial"/>
                <w:sz w:val="20"/>
                <w:szCs w:val="20"/>
              </w:rPr>
              <w:t>Ensure customer, permit and regulator requ</w:t>
            </w:r>
            <w:r>
              <w:rPr>
                <w:rFonts w:ascii="Arial" w:hAnsi="Arial" w:cs="Arial"/>
                <w:sz w:val="20"/>
                <w:szCs w:val="20"/>
              </w:rPr>
              <w:t>irements are implemented for HSE</w:t>
            </w:r>
          </w:p>
          <w:p w14:paraId="315A323C" w14:textId="77777777" w:rsidR="00D31EA9" w:rsidRPr="00330FF5" w:rsidRDefault="00D31EA9" w:rsidP="00D31EA9">
            <w:pPr>
              <w:widowControl w:val="0"/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0FF5">
              <w:rPr>
                <w:rFonts w:ascii="Arial" w:hAnsi="Arial" w:cs="Arial"/>
                <w:sz w:val="20"/>
                <w:szCs w:val="20"/>
              </w:rPr>
              <w:t>Provide technical and other advice and assistance to the management team to help them achieve their responsibilities</w:t>
            </w:r>
          </w:p>
          <w:p w14:paraId="6C45FA4A" w14:textId="77777777" w:rsidR="00D31EA9" w:rsidRPr="00330FF5" w:rsidRDefault="00D31EA9" w:rsidP="00D31EA9">
            <w:pPr>
              <w:widowControl w:val="0"/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0FF5">
              <w:rPr>
                <w:rFonts w:ascii="Arial" w:hAnsi="Arial" w:cs="Arial"/>
                <w:sz w:val="20"/>
                <w:szCs w:val="20"/>
              </w:rPr>
              <w:t>Keep up to date with new l</w:t>
            </w:r>
            <w:r>
              <w:rPr>
                <w:rFonts w:ascii="Arial" w:hAnsi="Arial" w:cs="Arial"/>
                <w:sz w:val="20"/>
                <w:szCs w:val="20"/>
              </w:rPr>
              <w:t xml:space="preserve">egislation, company and other </w:t>
            </w:r>
            <w:r w:rsidRPr="00330FF5">
              <w:rPr>
                <w:rFonts w:ascii="Arial" w:hAnsi="Arial" w:cs="Arial"/>
                <w:sz w:val="20"/>
                <w:szCs w:val="20"/>
              </w:rPr>
              <w:t>information and brief the management team accordingly</w:t>
            </w:r>
          </w:p>
          <w:p w14:paraId="539FE88F" w14:textId="77777777" w:rsidR="00D31EA9" w:rsidRPr="00330FF5" w:rsidRDefault="00D31EA9" w:rsidP="00D31EA9">
            <w:pPr>
              <w:widowControl w:val="0"/>
              <w:numPr>
                <w:ilvl w:val="0"/>
                <w:numId w:val="5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0FF5">
              <w:rPr>
                <w:rFonts w:ascii="Arial" w:hAnsi="Arial" w:cs="Arial"/>
                <w:sz w:val="20"/>
                <w:szCs w:val="20"/>
              </w:rPr>
              <w:t>Ensure lines of communication are established with the emergency services and the enforcement agencies</w:t>
            </w:r>
          </w:p>
          <w:p w14:paraId="38A9A392" w14:textId="77777777" w:rsidR="00D31EA9" w:rsidRPr="00330FF5" w:rsidRDefault="00D31EA9" w:rsidP="00D31EA9">
            <w:pPr>
              <w:widowControl w:val="0"/>
              <w:numPr>
                <w:ilvl w:val="0"/>
                <w:numId w:val="5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0FF5">
              <w:rPr>
                <w:rFonts w:ascii="Arial" w:hAnsi="Arial" w:cs="Arial"/>
                <w:sz w:val="20"/>
                <w:szCs w:val="20"/>
              </w:rPr>
              <w:t>Compile performance information and trends, communicate this and use to determine site priorities</w:t>
            </w:r>
          </w:p>
          <w:p w14:paraId="5EF4E7E9" w14:textId="77777777" w:rsidR="00D31EA9" w:rsidRPr="00330FF5" w:rsidRDefault="00D31EA9" w:rsidP="00D31EA9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0FF5">
              <w:rPr>
                <w:rFonts w:ascii="Arial" w:hAnsi="Arial" w:cs="Arial"/>
                <w:sz w:val="20"/>
                <w:szCs w:val="20"/>
              </w:rPr>
              <w:t>Contribute to the continuous improvement in business performance as a member of the management team</w:t>
            </w:r>
          </w:p>
          <w:p w14:paraId="7471C79C" w14:textId="77777777" w:rsidR="00D31EA9" w:rsidRPr="00330FF5" w:rsidRDefault="00D31EA9" w:rsidP="00D31EA9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0FF5">
              <w:rPr>
                <w:rFonts w:ascii="Arial" w:hAnsi="Arial" w:cs="Arial"/>
                <w:sz w:val="20"/>
                <w:szCs w:val="20"/>
              </w:rPr>
              <w:t>E</w:t>
            </w:r>
            <w:r w:rsidRPr="00330FF5">
              <w:rPr>
                <w:rFonts w:ascii="Arial" w:hAnsi="Arial"/>
                <w:sz w:val="20"/>
                <w:szCs w:val="20"/>
              </w:rPr>
              <w:t xml:space="preserve">nsure all </w:t>
            </w:r>
            <w:r>
              <w:rPr>
                <w:rFonts w:ascii="Arial" w:hAnsi="Arial"/>
                <w:sz w:val="20"/>
                <w:szCs w:val="20"/>
              </w:rPr>
              <w:t>HSE</w:t>
            </w:r>
            <w:r w:rsidRPr="00330FF5">
              <w:rPr>
                <w:rFonts w:ascii="Arial" w:hAnsi="Arial"/>
                <w:sz w:val="20"/>
                <w:szCs w:val="20"/>
              </w:rPr>
              <w:t xml:space="preserve"> business plans are up-to-date, tracked and actions are both generated and completed</w:t>
            </w:r>
          </w:p>
          <w:p w14:paraId="4C039013" w14:textId="77777777" w:rsidR="00D31EA9" w:rsidRPr="00330FF5" w:rsidRDefault="00D31EA9" w:rsidP="00D31EA9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330FF5">
              <w:rPr>
                <w:rFonts w:ascii="Arial" w:hAnsi="Arial"/>
                <w:sz w:val="20"/>
                <w:szCs w:val="20"/>
              </w:rPr>
              <w:t>Prov</w:t>
            </w:r>
            <w:r>
              <w:rPr>
                <w:rFonts w:ascii="Arial" w:hAnsi="Arial"/>
                <w:sz w:val="20"/>
                <w:szCs w:val="20"/>
              </w:rPr>
              <w:t>ide direction and support on HSE</w:t>
            </w:r>
            <w:r w:rsidRPr="00330FF5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to the </w:t>
            </w:r>
            <w:r w:rsidRPr="00330FF5">
              <w:rPr>
                <w:rFonts w:ascii="Arial" w:hAnsi="Arial"/>
                <w:sz w:val="20"/>
                <w:szCs w:val="20"/>
              </w:rPr>
              <w:t>wider management team.</w:t>
            </w:r>
          </w:p>
          <w:p w14:paraId="3FBB1207" w14:textId="77777777" w:rsidR="00D31EA9" w:rsidRPr="00330FF5" w:rsidRDefault="00D31EA9" w:rsidP="00D31EA9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330FF5">
              <w:rPr>
                <w:rFonts w:ascii="Arial" w:hAnsi="Arial"/>
                <w:sz w:val="20"/>
                <w:szCs w:val="20"/>
              </w:rPr>
              <w:t xml:space="preserve">Deliver activities on time and within budget </w:t>
            </w:r>
          </w:p>
          <w:p w14:paraId="06AF6A51" w14:textId="77777777" w:rsidR="00D31EA9" w:rsidRPr="00E54DE7" w:rsidRDefault="00D31EA9" w:rsidP="00D31EA9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0FF5">
              <w:rPr>
                <w:rFonts w:ascii="Arial" w:hAnsi="Arial"/>
                <w:sz w:val="20"/>
                <w:szCs w:val="20"/>
              </w:rPr>
              <w:t>Communicate and consult effectively with internal,</w:t>
            </w:r>
            <w:r>
              <w:rPr>
                <w:rFonts w:ascii="Arial" w:hAnsi="Arial"/>
                <w:sz w:val="20"/>
                <w:szCs w:val="20"/>
              </w:rPr>
              <w:t xml:space="preserve"> Samworth Brothers</w:t>
            </w:r>
            <w:r w:rsidRPr="00330FF5">
              <w:rPr>
                <w:rFonts w:ascii="Arial" w:hAnsi="Arial"/>
                <w:sz w:val="20"/>
                <w:szCs w:val="20"/>
              </w:rPr>
              <w:t xml:space="preserve"> &amp; external bodies</w:t>
            </w:r>
          </w:p>
          <w:p w14:paraId="128E5BC0" w14:textId="77777777" w:rsidR="00D31EA9" w:rsidRDefault="00D31EA9" w:rsidP="00D31EA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right="240"/>
              <w:rPr>
                <w:rFonts w:ascii="Arial" w:hAnsi="Arial" w:cs="Arial"/>
                <w:sz w:val="20"/>
                <w:szCs w:val="20"/>
              </w:rPr>
            </w:pPr>
            <w:r w:rsidRPr="001F04EC">
              <w:rPr>
                <w:rFonts w:ascii="Arial" w:hAnsi="Arial" w:cs="Arial"/>
                <w:sz w:val="20"/>
                <w:szCs w:val="20"/>
              </w:rPr>
              <w:t>Ensure compliance with ISO14001:2015 through both internal and external auditing.</w:t>
            </w:r>
          </w:p>
          <w:p w14:paraId="7A62A2AC" w14:textId="77777777" w:rsidR="00D31EA9" w:rsidRPr="001F04EC" w:rsidRDefault="00D31EA9" w:rsidP="00D31EA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righ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Responsible for Site Security at the Kettleby facility.</w:t>
            </w:r>
          </w:p>
          <w:p w14:paraId="35079D17" w14:textId="77777777" w:rsidR="00D31EA9" w:rsidRPr="00117E31" w:rsidRDefault="00D31EA9" w:rsidP="00D31EA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right="240"/>
              <w:rPr>
                <w:rFonts w:ascii="Arial" w:hAnsi="Arial" w:cs="Arial"/>
                <w:sz w:val="20"/>
                <w:szCs w:val="20"/>
              </w:rPr>
            </w:pPr>
            <w:r w:rsidRPr="00117E31">
              <w:rPr>
                <w:rFonts w:ascii="Arial" w:hAnsi="Arial" w:cs="Arial"/>
                <w:sz w:val="20"/>
                <w:szCs w:val="20"/>
              </w:rPr>
              <w:t>Maintain companies Environmental Policy and EMS manual.</w:t>
            </w:r>
          </w:p>
          <w:p w14:paraId="002257E5" w14:textId="77777777" w:rsidR="00D31EA9" w:rsidRPr="00117E31" w:rsidRDefault="00D31EA9" w:rsidP="00D31EA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right="240"/>
              <w:rPr>
                <w:rFonts w:ascii="Arial" w:hAnsi="Arial" w:cs="Arial"/>
                <w:sz w:val="20"/>
                <w:szCs w:val="20"/>
              </w:rPr>
            </w:pPr>
            <w:r w:rsidRPr="00117E31">
              <w:rPr>
                <w:rFonts w:ascii="Arial" w:hAnsi="Arial" w:cs="Arial"/>
                <w:sz w:val="20"/>
                <w:szCs w:val="20"/>
              </w:rPr>
              <w:t xml:space="preserve">Carry out </w:t>
            </w:r>
            <w:r>
              <w:rPr>
                <w:rFonts w:ascii="Arial" w:hAnsi="Arial" w:cs="Arial"/>
                <w:sz w:val="20"/>
                <w:szCs w:val="20"/>
              </w:rPr>
              <w:t xml:space="preserve">HSE </w:t>
            </w:r>
            <w:r w:rsidRPr="00117E31">
              <w:rPr>
                <w:rFonts w:ascii="Arial" w:hAnsi="Arial" w:cs="Arial"/>
                <w:sz w:val="20"/>
                <w:szCs w:val="20"/>
              </w:rPr>
              <w:t>Management review meetings as required.</w:t>
            </w:r>
          </w:p>
          <w:p w14:paraId="4092AC2E" w14:textId="77777777" w:rsidR="00D31EA9" w:rsidRPr="00117E31" w:rsidRDefault="00D31EA9" w:rsidP="00D31EA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right="240"/>
              <w:rPr>
                <w:rFonts w:ascii="Arial" w:hAnsi="Arial" w:cs="Arial"/>
                <w:sz w:val="20"/>
                <w:szCs w:val="20"/>
              </w:rPr>
            </w:pPr>
            <w:r w:rsidRPr="00117E31">
              <w:rPr>
                <w:rFonts w:ascii="Arial" w:hAnsi="Arial" w:cs="Arial"/>
                <w:sz w:val="20"/>
                <w:szCs w:val="20"/>
              </w:rPr>
              <w:t>Maintain Environmental Legal Register.</w:t>
            </w:r>
          </w:p>
          <w:p w14:paraId="5ACB0301" w14:textId="77777777" w:rsidR="005A22BF" w:rsidRPr="008B3B59" w:rsidRDefault="005A22BF" w:rsidP="005A22BF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5A22BF" w:rsidRPr="008B3B59" w14:paraId="124E6E77" w14:textId="77777777" w:rsidTr="00E82CE0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471BD886" w14:textId="77777777" w:rsidR="005A22BF" w:rsidRPr="008B3B59" w:rsidRDefault="005A22BF" w:rsidP="00E82CE0">
            <w:pPr>
              <w:jc w:val="center"/>
              <w:rPr>
                <w:rFonts w:ascii="Arial" w:eastAsia="Arial" w:hAnsi="Arial" w:cs="Arial"/>
              </w:rPr>
            </w:pPr>
            <w:r w:rsidRPr="008B3B59">
              <w:rPr>
                <w:rFonts w:ascii="Arial" w:eastAsia="Arial" w:hAnsi="Arial" w:cs="Arial"/>
                <w:color w:val="FFFFFF"/>
              </w:rPr>
              <w:t>REPORTING STRUCTURE</w:t>
            </w:r>
          </w:p>
        </w:tc>
      </w:tr>
      <w:tr w:rsidR="005A22BF" w:rsidRPr="008B3B59" w14:paraId="0B0559B2" w14:textId="77777777" w:rsidTr="00E82CE0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65F08047" w14:textId="77777777" w:rsidR="005A22BF" w:rsidRPr="008B3B59" w:rsidRDefault="005A22BF" w:rsidP="00E82CE0">
            <w:pPr>
              <w:spacing w:before="140"/>
              <w:rPr>
                <w:rFonts w:ascii="Arial" w:eastAsia="Arial" w:hAnsi="Arial" w:cs="Arial"/>
              </w:rPr>
            </w:pPr>
            <w:r w:rsidRPr="008B3B59">
              <w:rPr>
                <w:rFonts w:ascii="Arial" w:eastAsia="Arial" w:hAnsi="Arial" w:cs="Arial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67614B5" w14:textId="0FDBB0C7" w:rsidR="005A22BF" w:rsidRPr="008B3B59" w:rsidRDefault="00D31EA9" w:rsidP="00E82CE0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of Operations, Divisional Head of Safety ,Health and Environment</w:t>
            </w:r>
          </w:p>
        </w:tc>
      </w:tr>
      <w:tr w:rsidR="005A22BF" w:rsidRPr="008B3B59" w14:paraId="5E77AB9B" w14:textId="77777777" w:rsidTr="00E82CE0">
        <w:trPr>
          <w:trHeight w:val="120"/>
        </w:trPr>
        <w:tc>
          <w:tcPr>
            <w:tcW w:w="2565" w:type="dxa"/>
            <w:shd w:val="clear" w:color="auto" w:fill="FFFDEE"/>
          </w:tcPr>
          <w:p w14:paraId="674EB164" w14:textId="77777777" w:rsidR="005A22BF" w:rsidRPr="008B3B59" w:rsidRDefault="005A22BF" w:rsidP="00E82CE0">
            <w:pPr>
              <w:spacing w:before="140"/>
              <w:rPr>
                <w:rFonts w:ascii="Arial" w:eastAsia="Arial" w:hAnsi="Arial" w:cs="Arial"/>
              </w:rPr>
            </w:pPr>
            <w:r w:rsidRPr="008B3B59">
              <w:rPr>
                <w:rFonts w:ascii="Arial" w:eastAsia="Arial" w:hAnsi="Arial" w:cs="Arial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50F83E37" w14:textId="0E79227A" w:rsidR="005A22BF" w:rsidRPr="008B3B59" w:rsidRDefault="005A22BF" w:rsidP="00E82CE0">
            <w:pPr>
              <w:rPr>
                <w:rFonts w:ascii="Arial" w:eastAsia="Arial" w:hAnsi="Arial" w:cs="Arial"/>
              </w:rPr>
            </w:pPr>
          </w:p>
        </w:tc>
      </w:tr>
      <w:tr w:rsidR="005A22BF" w:rsidRPr="008B3B59" w14:paraId="4A3B5F47" w14:textId="77777777" w:rsidTr="00E82CE0">
        <w:trPr>
          <w:trHeight w:val="60"/>
        </w:trPr>
        <w:tc>
          <w:tcPr>
            <w:tcW w:w="2565" w:type="dxa"/>
            <w:shd w:val="clear" w:color="auto" w:fill="FFFDEE"/>
          </w:tcPr>
          <w:p w14:paraId="2FFF3B2B" w14:textId="77777777" w:rsidR="005A22BF" w:rsidRPr="008B3B59" w:rsidRDefault="005A22BF" w:rsidP="00E82CE0">
            <w:pPr>
              <w:spacing w:before="140"/>
              <w:rPr>
                <w:rFonts w:ascii="Arial" w:eastAsia="Arial" w:hAnsi="Arial" w:cs="Arial"/>
              </w:rPr>
            </w:pPr>
            <w:r w:rsidRPr="008B3B59">
              <w:rPr>
                <w:rFonts w:ascii="Arial" w:eastAsia="Arial" w:hAnsi="Arial" w:cs="Arial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77567109" w14:textId="77777777" w:rsidR="005A22BF" w:rsidRPr="008B3B59" w:rsidRDefault="005A22BF" w:rsidP="005A22BF">
            <w:pPr>
              <w:rPr>
                <w:rFonts w:ascii="Arial" w:eastAsia="Arial" w:hAnsi="Arial" w:cs="Arial"/>
              </w:rPr>
            </w:pPr>
          </w:p>
        </w:tc>
      </w:tr>
      <w:tr w:rsidR="005A22BF" w:rsidRPr="008B3B59" w14:paraId="04C81A64" w14:textId="77777777" w:rsidTr="00E82CE0">
        <w:trPr>
          <w:trHeight w:val="200"/>
        </w:trPr>
        <w:tc>
          <w:tcPr>
            <w:tcW w:w="2565" w:type="dxa"/>
            <w:shd w:val="clear" w:color="auto" w:fill="FFFDEE"/>
          </w:tcPr>
          <w:p w14:paraId="62C30E1E" w14:textId="77777777" w:rsidR="005A22BF" w:rsidRPr="008B3B59" w:rsidRDefault="005A22BF" w:rsidP="00E82CE0">
            <w:pPr>
              <w:spacing w:before="140"/>
              <w:rPr>
                <w:rFonts w:ascii="Arial" w:eastAsia="Arial" w:hAnsi="Arial" w:cs="Arial"/>
              </w:rPr>
            </w:pPr>
            <w:r w:rsidRPr="008B3B59">
              <w:rPr>
                <w:rFonts w:ascii="Arial" w:eastAsia="Arial" w:hAnsi="Arial" w:cs="Arial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7001813E" w14:textId="059572E0" w:rsidR="005A22BF" w:rsidRPr="008B3B59" w:rsidRDefault="00D31EA9" w:rsidP="00E82CE0">
            <w:pPr>
              <w:rPr>
                <w:rFonts w:ascii="Arial" w:eastAsia="Arial" w:hAnsi="Arial" w:cs="Arial"/>
              </w:rPr>
            </w:pPr>
            <w:r w:rsidRPr="00E54DE7">
              <w:rPr>
                <w:rFonts w:ascii="Arial" w:hAnsi="Arial" w:cs="Arial"/>
                <w:sz w:val="20"/>
                <w:szCs w:val="20"/>
              </w:rPr>
              <w:t xml:space="preserve">providers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E54DE7">
              <w:rPr>
                <w:rFonts w:ascii="Arial" w:hAnsi="Arial" w:cs="Arial"/>
                <w:sz w:val="20"/>
                <w:szCs w:val="20"/>
              </w:rPr>
              <w:t>suppliers</w:t>
            </w:r>
          </w:p>
        </w:tc>
      </w:tr>
      <w:tr w:rsidR="005A22BF" w:rsidRPr="008B3B59" w14:paraId="75234F3E" w14:textId="77777777" w:rsidTr="00E82CE0">
        <w:tc>
          <w:tcPr>
            <w:tcW w:w="10207" w:type="dxa"/>
            <w:gridSpan w:val="4"/>
            <w:shd w:val="clear" w:color="auto" w:fill="988445"/>
          </w:tcPr>
          <w:p w14:paraId="0BA93357" w14:textId="77777777" w:rsidR="005A22BF" w:rsidRPr="008B3B59" w:rsidRDefault="005A22BF" w:rsidP="00E82CE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KEY ACCOUNTABILITIES  AND RESPONSIBILITIES </w:t>
            </w:r>
          </w:p>
        </w:tc>
      </w:tr>
      <w:tr w:rsidR="005A22BF" w:rsidRPr="008B3B59" w14:paraId="789D581E" w14:textId="77777777" w:rsidTr="00E82CE0">
        <w:trPr>
          <w:trHeight w:val="416"/>
        </w:trPr>
        <w:tc>
          <w:tcPr>
            <w:tcW w:w="10207" w:type="dxa"/>
            <w:gridSpan w:val="4"/>
          </w:tcPr>
          <w:p w14:paraId="570E2197" w14:textId="77777777" w:rsidR="00D31EA9" w:rsidRPr="00D31EA9" w:rsidRDefault="00D31EA9" w:rsidP="00D31EA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31EA9">
              <w:rPr>
                <w:rFonts w:ascii="Arial" w:hAnsi="Arial" w:cs="Arial"/>
                <w:sz w:val="20"/>
                <w:szCs w:val="20"/>
              </w:rPr>
              <w:t>Budget</w:t>
            </w:r>
            <w:r w:rsidRPr="00D31EA9">
              <w:rPr>
                <w:rFonts w:ascii="Arial" w:hAnsi="Arial" w:cs="Arial"/>
              </w:rPr>
              <w:t xml:space="preserve"> </w:t>
            </w:r>
            <w:r w:rsidRPr="00D31EA9">
              <w:rPr>
                <w:rFonts w:ascii="Arial" w:hAnsi="Arial" w:cs="Arial"/>
                <w:sz w:val="20"/>
                <w:szCs w:val="20"/>
              </w:rPr>
              <w:t>– ensure HSE spend remains within set budget.  Track and ensure no overspend, support delivery of budgeted sales, profit and cash flow for wider business</w:t>
            </w:r>
          </w:p>
          <w:p w14:paraId="6735C65A" w14:textId="77777777" w:rsidR="00D31EA9" w:rsidRPr="00330FF5" w:rsidRDefault="00D31EA9" w:rsidP="00D31EA9">
            <w:pPr>
              <w:pStyle w:val="BodyText2"/>
              <w:numPr>
                <w:ilvl w:val="0"/>
                <w:numId w:val="6"/>
              </w:numPr>
              <w:rPr>
                <w:rFonts w:ascii="Arial" w:hAnsi="Arial" w:cs="Arial"/>
                <w:b w:val="0"/>
                <w:snapToGrid/>
                <w:color w:val="auto"/>
                <w:sz w:val="20"/>
              </w:rPr>
            </w:pPr>
            <w:r w:rsidRPr="00330FF5">
              <w:rPr>
                <w:rFonts w:ascii="Arial" w:hAnsi="Arial" w:cs="Arial"/>
                <w:b w:val="0"/>
                <w:snapToGrid/>
                <w:color w:val="auto"/>
                <w:sz w:val="20"/>
              </w:rPr>
              <w:lastRenderedPageBreak/>
              <w:t xml:space="preserve">Robust </w:t>
            </w:r>
            <w:r>
              <w:rPr>
                <w:rFonts w:ascii="Arial" w:hAnsi="Arial" w:cs="Arial"/>
                <w:b w:val="0"/>
                <w:snapToGrid/>
                <w:color w:val="auto"/>
                <w:sz w:val="20"/>
              </w:rPr>
              <w:t>HSE</w:t>
            </w:r>
            <w:r w:rsidRPr="00330FF5">
              <w:rPr>
                <w:rFonts w:ascii="Arial" w:hAnsi="Arial" w:cs="Arial"/>
                <w:b w:val="0"/>
                <w:snapToGrid/>
                <w:color w:val="auto"/>
                <w:sz w:val="20"/>
              </w:rPr>
              <w:t xml:space="preserve"> Policies, Procedures and Management Systems</w:t>
            </w:r>
          </w:p>
          <w:p w14:paraId="15076249" w14:textId="77777777" w:rsidR="00D31EA9" w:rsidRPr="00330FF5" w:rsidRDefault="00D31EA9" w:rsidP="00D31EA9">
            <w:pPr>
              <w:widowControl w:val="0"/>
              <w:numPr>
                <w:ilvl w:val="0"/>
                <w:numId w:val="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HSE</w:t>
            </w:r>
            <w:r w:rsidRPr="00330FF5">
              <w:rPr>
                <w:rFonts w:ascii="Arial" w:hAnsi="Arial" w:cs="Arial"/>
                <w:sz w:val="20"/>
                <w:szCs w:val="20"/>
              </w:rPr>
              <w:t xml:space="preserve"> development/ training needs analysis and evidence of its implementation</w:t>
            </w:r>
          </w:p>
          <w:p w14:paraId="57523A19" w14:textId="77777777" w:rsidR="00D31EA9" w:rsidRPr="00330FF5" w:rsidRDefault="00D31EA9" w:rsidP="00D31EA9">
            <w:pPr>
              <w:widowControl w:val="0"/>
              <w:numPr>
                <w:ilvl w:val="0"/>
                <w:numId w:val="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0FF5">
              <w:rPr>
                <w:rFonts w:ascii="Arial" w:hAnsi="Arial" w:cs="Arial"/>
                <w:sz w:val="20"/>
                <w:szCs w:val="20"/>
              </w:rPr>
              <w:t>Evidence of implementation and cascade of updates e.g. best practices, hazard alerts, shared learnings etc.</w:t>
            </w:r>
          </w:p>
          <w:p w14:paraId="088BB80A" w14:textId="77777777" w:rsidR="00D31EA9" w:rsidRPr="00330FF5" w:rsidRDefault="00D31EA9" w:rsidP="00D31EA9">
            <w:pPr>
              <w:widowControl w:val="0"/>
              <w:numPr>
                <w:ilvl w:val="0"/>
                <w:numId w:val="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0FF5">
              <w:rPr>
                <w:rFonts w:ascii="Arial" w:hAnsi="Arial" w:cs="Arial"/>
                <w:sz w:val="20"/>
                <w:szCs w:val="20"/>
              </w:rPr>
              <w:t xml:space="preserve">Good relationships with relevant  bodies internally, within </w:t>
            </w:r>
            <w:r>
              <w:rPr>
                <w:rFonts w:ascii="Arial" w:hAnsi="Arial" w:cs="Arial"/>
                <w:sz w:val="20"/>
                <w:szCs w:val="20"/>
              </w:rPr>
              <w:t xml:space="preserve">Samworth Brothers </w:t>
            </w:r>
            <w:r w:rsidRPr="00330FF5">
              <w:rPr>
                <w:rFonts w:ascii="Arial" w:hAnsi="Arial" w:cs="Arial"/>
                <w:sz w:val="20"/>
                <w:szCs w:val="20"/>
              </w:rPr>
              <w:t>and externally e.g. HSE, EA/SEPA/NRW, emergency services, customers, insurers and brokers</w:t>
            </w:r>
            <w:r w:rsidRPr="00330FF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31FFAC5" w14:textId="77777777" w:rsidR="00D31EA9" w:rsidRPr="00330FF5" w:rsidRDefault="00D31EA9" w:rsidP="00D31EA9">
            <w:pPr>
              <w:widowControl w:val="0"/>
              <w:numPr>
                <w:ilvl w:val="0"/>
                <w:numId w:val="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0FF5">
              <w:rPr>
                <w:rFonts w:ascii="Arial" w:hAnsi="Arial" w:cs="Arial"/>
                <w:sz w:val="20"/>
                <w:szCs w:val="20"/>
              </w:rPr>
              <w:t>Evidence of active monitoring including support of the SMT in these activities</w:t>
            </w:r>
          </w:p>
          <w:p w14:paraId="2CE45F0A" w14:textId="77777777" w:rsidR="00D31EA9" w:rsidRPr="00330FF5" w:rsidRDefault="00D31EA9" w:rsidP="00D31EA9">
            <w:pPr>
              <w:widowControl w:val="0"/>
              <w:numPr>
                <w:ilvl w:val="0"/>
                <w:numId w:val="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0FF5">
              <w:rPr>
                <w:rFonts w:ascii="Arial" w:hAnsi="Arial" w:cs="Arial"/>
                <w:sz w:val="20"/>
                <w:szCs w:val="20"/>
              </w:rPr>
              <w:t>Implementati</w:t>
            </w:r>
            <w:r>
              <w:rPr>
                <w:rFonts w:ascii="Arial" w:hAnsi="Arial" w:cs="Arial"/>
                <w:sz w:val="20"/>
                <w:szCs w:val="20"/>
              </w:rPr>
              <w:t>on and documentation of site H&amp;S</w:t>
            </w:r>
            <w:r w:rsidRPr="00330FF5">
              <w:rPr>
                <w:rFonts w:ascii="Arial" w:hAnsi="Arial" w:cs="Arial"/>
                <w:sz w:val="20"/>
                <w:szCs w:val="20"/>
              </w:rPr>
              <w:t xml:space="preserve"> risks</w:t>
            </w:r>
          </w:p>
          <w:p w14:paraId="501EC5B1" w14:textId="77777777" w:rsidR="00D31EA9" w:rsidRPr="00330FF5" w:rsidRDefault="00D31EA9" w:rsidP="00D31EA9">
            <w:pPr>
              <w:pStyle w:val="BodyTextIndent"/>
              <w:numPr>
                <w:ilvl w:val="0"/>
                <w:numId w:val="6"/>
              </w:numPr>
              <w:rPr>
                <w:rFonts w:ascii="Arial" w:hAnsi="Arial" w:cs="Arial"/>
                <w:b w:val="0"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lang w:eastAsia="en-US"/>
              </w:rPr>
              <w:t>HSE</w:t>
            </w:r>
            <w:r w:rsidRPr="00330FF5">
              <w:rPr>
                <w:rFonts w:ascii="Arial" w:hAnsi="Arial" w:cs="Arial"/>
                <w:b w:val="0"/>
                <w:sz w:val="20"/>
                <w:lang w:eastAsia="en-US"/>
              </w:rPr>
              <w:t xml:space="preserve"> performance information &amp; trends fed into site plan and priorities, and group reports</w:t>
            </w:r>
          </w:p>
          <w:p w14:paraId="479306F2" w14:textId="77777777" w:rsidR="00D31EA9" w:rsidRPr="00330FF5" w:rsidRDefault="00D31EA9" w:rsidP="00D31EA9">
            <w:pPr>
              <w:widowControl w:val="0"/>
              <w:numPr>
                <w:ilvl w:val="0"/>
                <w:numId w:val="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0FF5">
              <w:rPr>
                <w:rFonts w:ascii="Arial" w:hAnsi="Arial" w:cs="Arial"/>
                <w:sz w:val="20"/>
                <w:szCs w:val="20"/>
              </w:rPr>
              <w:t>Evidence of team support &amp; advice, PDR’s delivered and reviewed</w:t>
            </w:r>
          </w:p>
          <w:p w14:paraId="6E7E3E1D" w14:textId="77777777" w:rsidR="00D31EA9" w:rsidRPr="00330FF5" w:rsidRDefault="00D31EA9" w:rsidP="00D31EA9">
            <w:pPr>
              <w:widowControl w:val="0"/>
              <w:numPr>
                <w:ilvl w:val="0"/>
                <w:numId w:val="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0FF5">
              <w:rPr>
                <w:rFonts w:ascii="Arial" w:hAnsi="Arial" w:cs="Arial"/>
                <w:sz w:val="20"/>
                <w:szCs w:val="20"/>
              </w:rPr>
              <w:t>Evidence of budget control</w:t>
            </w:r>
          </w:p>
          <w:p w14:paraId="7C21D452" w14:textId="77777777" w:rsidR="00D31EA9" w:rsidRPr="00330FF5" w:rsidRDefault="00D31EA9" w:rsidP="00D31EA9">
            <w:pPr>
              <w:widowControl w:val="0"/>
              <w:numPr>
                <w:ilvl w:val="0"/>
                <w:numId w:val="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0FF5">
              <w:rPr>
                <w:rFonts w:ascii="Arial" w:hAnsi="Arial" w:cs="Arial"/>
                <w:sz w:val="20"/>
                <w:szCs w:val="20"/>
              </w:rPr>
              <w:t>Permit compliance performance</w:t>
            </w:r>
          </w:p>
          <w:p w14:paraId="3C5088D0" w14:textId="38DB3C4F" w:rsidR="005A22BF" w:rsidRPr="00361134" w:rsidRDefault="00D31EA9" w:rsidP="00D31EA9">
            <w:pPr>
              <w:pStyle w:val="ListParagraph"/>
              <w:rPr>
                <w:rFonts w:ascii="Arial" w:hAnsi="Arial" w:cs="Arial"/>
                <w:color w:val="000000"/>
              </w:rPr>
            </w:pPr>
            <w:r w:rsidRPr="00330FF5">
              <w:rPr>
                <w:rFonts w:ascii="Arial" w:hAnsi="Arial" w:cs="Arial"/>
                <w:sz w:val="20"/>
                <w:szCs w:val="20"/>
              </w:rPr>
              <w:t>Customer requirements met</w:t>
            </w:r>
          </w:p>
        </w:tc>
      </w:tr>
      <w:tr w:rsidR="005A22BF" w:rsidRPr="008B3B59" w14:paraId="0FF004F3" w14:textId="77777777" w:rsidTr="00E82CE0">
        <w:tc>
          <w:tcPr>
            <w:tcW w:w="10207" w:type="dxa"/>
            <w:gridSpan w:val="4"/>
            <w:shd w:val="clear" w:color="auto" w:fill="988445"/>
          </w:tcPr>
          <w:p w14:paraId="474A7ED1" w14:textId="77777777" w:rsidR="005A22BF" w:rsidRPr="008B3B59" w:rsidRDefault="005A22BF" w:rsidP="00E82CE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5A22BF" w:rsidRPr="008B3B59" w14:paraId="2CD761E7" w14:textId="77777777" w:rsidTr="00E82CE0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096DEF71" w14:textId="77777777" w:rsidR="00D31EA9" w:rsidRDefault="00D31EA9" w:rsidP="00D31EA9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0FF5">
              <w:rPr>
                <w:rFonts w:ascii="Arial" w:hAnsi="Arial" w:cs="Arial"/>
                <w:sz w:val="20"/>
                <w:szCs w:val="20"/>
              </w:rPr>
              <w:t>NEBOSH Diploma. Chartered membership of the Institute of Occupational Safety &amp; Health (CMIOSH) preferred.</w:t>
            </w:r>
          </w:p>
          <w:p w14:paraId="59877D8B" w14:textId="77777777" w:rsidR="00D31EA9" w:rsidRPr="001D1A4B" w:rsidRDefault="00D31EA9" w:rsidP="00D31EA9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IEMA Preferred</w:t>
            </w:r>
          </w:p>
          <w:p w14:paraId="3DE81FE1" w14:textId="77777777" w:rsidR="00D31EA9" w:rsidRPr="00330FF5" w:rsidRDefault="00D31EA9" w:rsidP="00D31EA9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0FF5">
              <w:rPr>
                <w:rFonts w:ascii="Arial" w:hAnsi="Arial" w:cs="Arial"/>
                <w:sz w:val="20"/>
                <w:szCs w:val="20"/>
              </w:rPr>
              <w:t xml:space="preserve">Sound background in and experience of </w:t>
            </w:r>
            <w:r>
              <w:rPr>
                <w:rFonts w:ascii="Arial" w:hAnsi="Arial" w:cs="Arial"/>
                <w:sz w:val="20"/>
                <w:szCs w:val="20"/>
              </w:rPr>
              <w:t>Health Safety &amp; Environmental</w:t>
            </w:r>
            <w:r w:rsidRPr="00330FF5">
              <w:rPr>
                <w:rFonts w:ascii="Arial" w:hAnsi="Arial" w:cs="Arial"/>
                <w:sz w:val="20"/>
                <w:szCs w:val="20"/>
              </w:rPr>
              <w:t xml:space="preserve"> requirements, preferably within food manufacturing environment. </w:t>
            </w:r>
          </w:p>
          <w:p w14:paraId="0D1BC12D" w14:textId="77777777" w:rsidR="00D31EA9" w:rsidRPr="00330FF5" w:rsidRDefault="00D31EA9" w:rsidP="00D31EA9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0FF5">
              <w:rPr>
                <w:rFonts w:ascii="Arial" w:hAnsi="Arial" w:cs="Arial"/>
                <w:sz w:val="20"/>
                <w:szCs w:val="20"/>
              </w:rPr>
              <w:t>Must be ‘technically’ strong, knowledgeable and able to provide accurate, detailed guidance.</w:t>
            </w:r>
          </w:p>
          <w:p w14:paraId="7CCE84EE" w14:textId="77777777" w:rsidR="00D31EA9" w:rsidRPr="00330FF5" w:rsidRDefault="00D31EA9" w:rsidP="00D31EA9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0FF5">
              <w:rPr>
                <w:rFonts w:ascii="Arial" w:hAnsi="Arial" w:cs="Arial"/>
                <w:sz w:val="20"/>
                <w:szCs w:val="20"/>
              </w:rPr>
              <w:t>Must be proactive, solutions driven and able to clearly demonstrate a track record of achievement in a rapidly changing environment.</w:t>
            </w:r>
          </w:p>
          <w:p w14:paraId="19CE9766" w14:textId="77777777" w:rsidR="00D31EA9" w:rsidRPr="00330FF5" w:rsidRDefault="00D31EA9" w:rsidP="00D31EA9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0FF5">
              <w:rPr>
                <w:rFonts w:ascii="Arial" w:hAnsi="Arial" w:cs="Arial"/>
                <w:sz w:val="20"/>
                <w:szCs w:val="20"/>
              </w:rPr>
              <w:t xml:space="preserve">Experience of carrying out </w:t>
            </w:r>
            <w:r>
              <w:rPr>
                <w:rFonts w:ascii="Arial" w:hAnsi="Arial" w:cs="Arial"/>
                <w:sz w:val="20"/>
                <w:szCs w:val="20"/>
              </w:rPr>
              <w:t>HS&amp;E</w:t>
            </w:r>
            <w:r w:rsidRPr="00330FF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audits</w:t>
            </w:r>
            <w:r w:rsidRPr="00330FF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92DE20" w14:textId="77777777" w:rsidR="00D31EA9" w:rsidRPr="00DE0824" w:rsidRDefault="00D31EA9" w:rsidP="00D31EA9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0FF5">
              <w:rPr>
                <w:rFonts w:ascii="Arial" w:hAnsi="Arial" w:cs="Arial"/>
                <w:sz w:val="20"/>
                <w:szCs w:val="20"/>
              </w:rPr>
              <w:t xml:space="preserve">Candidates must be team players, receptive to the objectives of the business and possess the vision and passion to shape the </w:t>
            </w:r>
            <w:r>
              <w:rPr>
                <w:rFonts w:ascii="Arial" w:hAnsi="Arial" w:cs="Arial"/>
                <w:sz w:val="20"/>
                <w:szCs w:val="20"/>
              </w:rPr>
              <w:t>H&amp;S</w:t>
            </w:r>
            <w:r w:rsidRPr="00330FF5">
              <w:rPr>
                <w:rFonts w:ascii="Arial" w:hAnsi="Arial" w:cs="Arial"/>
                <w:sz w:val="20"/>
                <w:szCs w:val="20"/>
              </w:rPr>
              <w:t xml:space="preserve"> agenda and make a real</w:t>
            </w:r>
            <w:r w:rsidRPr="00DE0824">
              <w:rPr>
                <w:rFonts w:ascii="Arial" w:hAnsi="Arial" w:cs="Arial"/>
                <w:sz w:val="20"/>
                <w:szCs w:val="20"/>
              </w:rPr>
              <w:t xml:space="preserve"> difference.</w:t>
            </w:r>
          </w:p>
          <w:p w14:paraId="0E6042B3" w14:textId="77777777" w:rsidR="00D31EA9" w:rsidRPr="00DE0824" w:rsidRDefault="00D31EA9" w:rsidP="00D31EA9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0824">
              <w:rPr>
                <w:rFonts w:ascii="Arial" w:hAnsi="Arial" w:cs="Arial"/>
                <w:sz w:val="20"/>
                <w:szCs w:val="20"/>
              </w:rPr>
              <w:t>Will be robust, assertive and able to withstand pressure and remain firm and decisive.</w:t>
            </w:r>
          </w:p>
          <w:p w14:paraId="1DEB9509" w14:textId="77777777" w:rsidR="00D31EA9" w:rsidRPr="00DE0824" w:rsidRDefault="00D31EA9" w:rsidP="00D31EA9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0824">
              <w:rPr>
                <w:rFonts w:ascii="Arial" w:hAnsi="Arial" w:cs="Arial"/>
                <w:sz w:val="20"/>
                <w:szCs w:val="20"/>
              </w:rPr>
              <w:t>Must possess the personal stature, intellect and self-confidence to operate at the most senior levels of the business, work across business disciplines and represent the company with external bodies.</w:t>
            </w:r>
          </w:p>
          <w:p w14:paraId="71C14319" w14:textId="77777777" w:rsidR="00D31EA9" w:rsidRPr="00DE0824" w:rsidRDefault="00D31EA9" w:rsidP="00D31EA9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E380534" w14:textId="77777777" w:rsidR="00D31EA9" w:rsidRPr="00D31EA9" w:rsidRDefault="00D31EA9" w:rsidP="00D31EA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D31EA9">
              <w:rPr>
                <w:rFonts w:ascii="Arial" w:hAnsi="Arial" w:cs="Arial"/>
                <w:sz w:val="20"/>
                <w:szCs w:val="20"/>
              </w:rPr>
              <w:t>The ideal candidate will provide direction ensuring productive relationships and have the following traits:</w:t>
            </w:r>
          </w:p>
          <w:p w14:paraId="662C5DC0" w14:textId="77777777" w:rsidR="00D31EA9" w:rsidRPr="00DE0824" w:rsidRDefault="00D31EA9" w:rsidP="00D31EA9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0824">
              <w:rPr>
                <w:rFonts w:ascii="Arial" w:hAnsi="Arial" w:cs="Arial"/>
                <w:sz w:val="20"/>
                <w:szCs w:val="20"/>
              </w:rPr>
              <w:t>Action orientated</w:t>
            </w:r>
          </w:p>
          <w:p w14:paraId="4F1581FD" w14:textId="77777777" w:rsidR="00D31EA9" w:rsidRPr="00DE0824" w:rsidRDefault="00D31EA9" w:rsidP="00D31EA9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0824">
              <w:rPr>
                <w:rFonts w:ascii="Arial" w:hAnsi="Arial" w:cs="Arial"/>
                <w:sz w:val="20"/>
                <w:szCs w:val="20"/>
              </w:rPr>
              <w:t>Excellent team engagement</w:t>
            </w:r>
          </w:p>
          <w:p w14:paraId="0728AEB1" w14:textId="77777777" w:rsidR="00D31EA9" w:rsidRPr="00DE0824" w:rsidRDefault="00D31EA9" w:rsidP="00D31EA9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0824">
              <w:rPr>
                <w:rFonts w:ascii="Arial" w:hAnsi="Arial" w:cs="Arial"/>
                <w:sz w:val="20"/>
                <w:szCs w:val="20"/>
              </w:rPr>
              <w:t>Driven &amp; Decisive</w:t>
            </w:r>
          </w:p>
          <w:p w14:paraId="3EC25F5E" w14:textId="77777777" w:rsidR="00D31EA9" w:rsidRPr="00DE0824" w:rsidRDefault="00D31EA9" w:rsidP="00D31EA9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0824">
              <w:rPr>
                <w:rFonts w:ascii="Arial" w:hAnsi="Arial" w:cs="Arial"/>
                <w:sz w:val="20"/>
                <w:szCs w:val="20"/>
              </w:rPr>
              <w:t xml:space="preserve">Adaptable </w:t>
            </w:r>
          </w:p>
          <w:p w14:paraId="41D1734A" w14:textId="77777777" w:rsidR="00D31EA9" w:rsidRPr="00DE0824" w:rsidRDefault="00D31EA9" w:rsidP="00D31EA9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0824">
              <w:rPr>
                <w:rFonts w:ascii="Arial" w:hAnsi="Arial" w:cs="Arial"/>
                <w:sz w:val="20"/>
                <w:szCs w:val="20"/>
              </w:rPr>
              <w:t>Organised</w:t>
            </w:r>
          </w:p>
          <w:p w14:paraId="1B40A511" w14:textId="77777777" w:rsidR="00D31EA9" w:rsidRPr="00DE0824" w:rsidRDefault="00D31EA9" w:rsidP="00D31EA9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0824">
              <w:rPr>
                <w:rFonts w:ascii="Arial" w:hAnsi="Arial" w:cs="Arial"/>
                <w:sz w:val="20"/>
                <w:szCs w:val="20"/>
              </w:rPr>
              <w:t>Strong interpersonal skills</w:t>
            </w:r>
          </w:p>
          <w:p w14:paraId="1A094615" w14:textId="77777777" w:rsidR="00D31EA9" w:rsidRPr="00DE0824" w:rsidRDefault="00D31EA9" w:rsidP="00D31EA9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0824">
              <w:rPr>
                <w:rFonts w:ascii="Arial" w:hAnsi="Arial" w:cs="Arial"/>
                <w:sz w:val="20"/>
                <w:szCs w:val="20"/>
              </w:rPr>
              <w:t>Effective interpretation and translation of information</w:t>
            </w:r>
          </w:p>
          <w:p w14:paraId="05FA9CC5" w14:textId="77777777" w:rsidR="005A22BF" w:rsidRDefault="005A22BF" w:rsidP="00E82CE0">
            <w:pPr>
              <w:rPr>
                <w:rFonts w:ascii="Arial" w:hAnsi="Arial" w:cs="Arial"/>
              </w:rPr>
            </w:pPr>
          </w:p>
          <w:p w14:paraId="044381CE" w14:textId="17CA8AAD" w:rsidR="005A22BF" w:rsidRPr="00B668AC" w:rsidRDefault="005A22BF" w:rsidP="005A22BF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color w:val="FFFFFF"/>
              </w:rPr>
            </w:pPr>
          </w:p>
        </w:tc>
      </w:tr>
      <w:tr w:rsidR="005A22BF" w:rsidRPr="008B3B59" w14:paraId="199CF843" w14:textId="77777777" w:rsidTr="00E82CE0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5DD398E2" w14:textId="77777777" w:rsidR="005A22BF" w:rsidRPr="008B3B59" w:rsidRDefault="005A22BF" w:rsidP="00E82CE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FFFF"/>
              </w:rPr>
              <w:t xml:space="preserve">CORE </w:t>
            </w:r>
            <w:r w:rsidRPr="008B3B59">
              <w:rPr>
                <w:rFonts w:ascii="Arial" w:eastAsia="Arial" w:hAnsi="Arial" w:cs="Arial"/>
                <w:color w:val="FFFFFF"/>
              </w:rPr>
              <w:t>COMPETENCIES</w:t>
            </w:r>
            <w:r>
              <w:rPr>
                <w:rFonts w:ascii="Arial" w:eastAsia="Arial" w:hAnsi="Arial" w:cs="Arial"/>
                <w:color w:val="FFFFFF"/>
              </w:rPr>
              <w:t>, ATTRIBUTES &amp; BEHAVIOURS</w:t>
            </w:r>
            <w:r w:rsidRPr="008B3B59">
              <w:rPr>
                <w:rFonts w:ascii="Arial" w:eastAsia="Arial" w:hAnsi="Arial" w:cs="Arial"/>
                <w:color w:val="FFFFFF"/>
              </w:rPr>
              <w:t xml:space="preserve"> FOR SUCCESS</w:t>
            </w:r>
          </w:p>
        </w:tc>
      </w:tr>
      <w:tr w:rsidR="005A22BF" w:rsidRPr="008B3B59" w14:paraId="6F6BF9D0" w14:textId="77777777" w:rsidTr="00E82CE0">
        <w:trPr>
          <w:trHeight w:val="360"/>
        </w:trPr>
        <w:tc>
          <w:tcPr>
            <w:tcW w:w="2565" w:type="dxa"/>
          </w:tcPr>
          <w:p w14:paraId="35ECD3DE" w14:textId="77777777" w:rsidR="005A22BF" w:rsidRPr="00312B55" w:rsidRDefault="005A22BF" w:rsidP="00E82CE0">
            <w:pPr>
              <w:rPr>
                <w:rFonts w:ascii="Arial" w:eastAsia="Arial" w:hAnsi="Arial" w:cs="Arial"/>
                <w:b/>
              </w:rPr>
            </w:pPr>
            <w:r w:rsidRPr="00312B55">
              <w:rPr>
                <w:rFonts w:ascii="Arial" w:eastAsia="Arial" w:hAnsi="Arial" w:cs="Arial"/>
                <w:b/>
              </w:rPr>
              <w:t>Competency</w:t>
            </w:r>
          </w:p>
        </w:tc>
        <w:tc>
          <w:tcPr>
            <w:tcW w:w="7642" w:type="dxa"/>
            <w:gridSpan w:val="3"/>
          </w:tcPr>
          <w:p w14:paraId="5988C7F5" w14:textId="77777777" w:rsidR="005A22BF" w:rsidRPr="00312B55" w:rsidRDefault="005A22BF" w:rsidP="00E82CE0">
            <w:pPr>
              <w:widowControl w:val="0"/>
              <w:spacing w:line="276" w:lineRule="auto"/>
              <w:rPr>
                <w:rFonts w:ascii="Arial" w:eastAsia="Arial" w:hAnsi="Arial" w:cs="Arial"/>
                <w:b/>
              </w:rPr>
            </w:pPr>
            <w:r w:rsidRPr="00312B55">
              <w:rPr>
                <w:rFonts w:ascii="Arial" w:eastAsia="Arial" w:hAnsi="Arial" w:cs="Arial"/>
                <w:b/>
              </w:rPr>
              <w:t>Descriptors</w:t>
            </w:r>
          </w:p>
        </w:tc>
      </w:tr>
      <w:tr w:rsidR="005A22BF" w:rsidRPr="008B3B59" w14:paraId="415457AB" w14:textId="77777777" w:rsidTr="00E82CE0">
        <w:trPr>
          <w:trHeight w:val="671"/>
        </w:trPr>
        <w:tc>
          <w:tcPr>
            <w:tcW w:w="2565" w:type="dxa"/>
          </w:tcPr>
          <w:p w14:paraId="1C5B8B6A" w14:textId="77777777" w:rsidR="005A22BF" w:rsidRPr="0083787B" w:rsidRDefault="005A22BF" w:rsidP="00E82C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7F0015E1" w14:textId="77777777" w:rsidR="005A22BF" w:rsidRPr="0083787B" w:rsidRDefault="005A22BF" w:rsidP="00E82C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A3BA2">
              <w:rPr>
                <w:rFonts w:ascii="Arial" w:hAnsi="Arial" w:cs="Arial"/>
                <w:i/>
                <w:iCs/>
              </w:rPr>
              <w:t>Demonstrates the belief that people are our most important asset and central to the success of the organisation. Everybody should be treated with dignity and respect at all times.</w:t>
            </w:r>
          </w:p>
        </w:tc>
      </w:tr>
      <w:tr w:rsidR="005A22BF" w:rsidRPr="008B3B59" w14:paraId="416DC0A4" w14:textId="77777777" w:rsidTr="00E82CE0">
        <w:trPr>
          <w:trHeight w:val="671"/>
        </w:trPr>
        <w:tc>
          <w:tcPr>
            <w:tcW w:w="2565" w:type="dxa"/>
          </w:tcPr>
          <w:p w14:paraId="5BB40992" w14:textId="77777777" w:rsidR="005A22BF" w:rsidRPr="0083787B" w:rsidRDefault="005A22BF" w:rsidP="00E82C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4E006B3" w14:textId="77777777" w:rsidR="005A22BF" w:rsidRPr="0083787B" w:rsidRDefault="005A22BF" w:rsidP="00E82CE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lang w:val="en"/>
              </w:rPr>
            </w:pPr>
            <w:r w:rsidRPr="002A3BA2">
              <w:rPr>
                <w:rFonts w:ascii="Arial" w:hAnsi="Arial" w:cs="Arial"/>
                <w:i/>
                <w:iCs/>
              </w:rPr>
              <w:t>Demonstrates the understanding that the satisfaction of our internal and external customers is the foundation of our success</w:t>
            </w:r>
          </w:p>
        </w:tc>
      </w:tr>
      <w:tr w:rsidR="005A22BF" w:rsidRPr="008B3B59" w14:paraId="3AF44AF8" w14:textId="77777777" w:rsidTr="00E82CE0">
        <w:trPr>
          <w:trHeight w:val="671"/>
        </w:trPr>
        <w:tc>
          <w:tcPr>
            <w:tcW w:w="2565" w:type="dxa"/>
          </w:tcPr>
          <w:p w14:paraId="2A843596" w14:textId="77777777" w:rsidR="005A22BF" w:rsidRPr="0083787B" w:rsidRDefault="005A22BF" w:rsidP="00E82C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2D088573" w14:textId="77777777" w:rsidR="005A22BF" w:rsidRPr="008F40F9" w:rsidRDefault="005A22BF" w:rsidP="00E82CE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2A3BA2">
              <w:rPr>
                <w:rFonts w:ascii="Arial" w:hAnsi="Arial" w:cs="Arial"/>
                <w:i/>
                <w:iCs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5A22BF" w:rsidRPr="008B3B59" w14:paraId="285911DE" w14:textId="77777777" w:rsidTr="00E82CE0">
        <w:trPr>
          <w:trHeight w:val="671"/>
        </w:trPr>
        <w:tc>
          <w:tcPr>
            <w:tcW w:w="2565" w:type="dxa"/>
          </w:tcPr>
          <w:p w14:paraId="48ECDCCB" w14:textId="77777777" w:rsidR="005A22BF" w:rsidRPr="0083787B" w:rsidRDefault="005A22BF" w:rsidP="00E82C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41DF2346" w14:textId="77777777" w:rsidR="005A22BF" w:rsidRPr="008F40F9" w:rsidRDefault="005A22BF" w:rsidP="00E82CE0">
            <w:pPr>
              <w:widowControl w:val="0"/>
              <w:spacing w:line="276" w:lineRule="auto"/>
              <w:rPr>
                <w:rFonts w:ascii="Arial" w:eastAsia="Arial" w:hAnsi="Arial" w:cs="Arial"/>
                <w:iCs/>
              </w:rPr>
            </w:pPr>
            <w:r w:rsidRPr="002A3BA2">
              <w:rPr>
                <w:rFonts w:ascii="Arial" w:eastAsia="Arial" w:hAnsi="Arial" w:cs="Arial"/>
                <w:i/>
                <w:iCs/>
              </w:rPr>
              <w:t>The ability to change and adapt own behaviour or work procedures when there is a change in the work environment, for example as a result of changing customer needs.</w:t>
            </w:r>
          </w:p>
        </w:tc>
      </w:tr>
      <w:tr w:rsidR="005A22BF" w:rsidRPr="008B3B59" w14:paraId="503E74C1" w14:textId="77777777" w:rsidTr="00E82CE0">
        <w:trPr>
          <w:trHeight w:val="671"/>
        </w:trPr>
        <w:tc>
          <w:tcPr>
            <w:tcW w:w="2565" w:type="dxa"/>
          </w:tcPr>
          <w:p w14:paraId="7C0F3887" w14:textId="77777777" w:rsidR="005A22BF" w:rsidRPr="0083787B" w:rsidRDefault="005A22BF" w:rsidP="00E82C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Initiative &amp; taking ownership</w:t>
            </w:r>
          </w:p>
        </w:tc>
        <w:tc>
          <w:tcPr>
            <w:tcW w:w="7642" w:type="dxa"/>
            <w:gridSpan w:val="3"/>
          </w:tcPr>
          <w:p w14:paraId="6EF88CCD" w14:textId="77777777" w:rsidR="005A22BF" w:rsidRPr="008F40F9" w:rsidRDefault="005A22BF" w:rsidP="00E82CE0">
            <w:pPr>
              <w:widowControl w:val="0"/>
              <w:spacing w:line="276" w:lineRule="auto"/>
              <w:rPr>
                <w:rFonts w:ascii="Arial" w:eastAsia="Arial" w:hAnsi="Arial" w:cs="Arial"/>
                <w:iCs/>
              </w:rPr>
            </w:pPr>
            <w:r w:rsidRPr="008F40F9">
              <w:rPr>
                <w:rFonts w:ascii="Arial" w:eastAsia="Arial" w:hAnsi="Arial" w:cs="Arial"/>
                <w:i/>
                <w:iCs/>
              </w:rPr>
              <w:t>Steps up to take on personal responsibility and accountability for tasks and actions in line with PQP and Federalism.</w:t>
            </w:r>
          </w:p>
        </w:tc>
      </w:tr>
      <w:tr w:rsidR="005A22BF" w:rsidRPr="008B3B59" w14:paraId="636D3E7D" w14:textId="77777777" w:rsidTr="00E82CE0">
        <w:trPr>
          <w:trHeight w:val="621"/>
        </w:trPr>
        <w:tc>
          <w:tcPr>
            <w:tcW w:w="2565" w:type="dxa"/>
          </w:tcPr>
          <w:p w14:paraId="0711F9B1" w14:textId="77777777" w:rsidR="005A22BF" w:rsidRPr="0083787B" w:rsidRDefault="005A22BF" w:rsidP="00E82C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Drive for Excellence</w:t>
            </w:r>
          </w:p>
        </w:tc>
        <w:tc>
          <w:tcPr>
            <w:tcW w:w="7642" w:type="dxa"/>
            <w:gridSpan w:val="3"/>
          </w:tcPr>
          <w:p w14:paraId="57A4AC27" w14:textId="77777777" w:rsidR="005A22BF" w:rsidRPr="00DD6A01" w:rsidRDefault="005A22BF" w:rsidP="00E82CE0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</w:rPr>
            </w:pPr>
            <w:r w:rsidRPr="00DD6A01">
              <w:rPr>
                <w:rFonts w:ascii="Arial" w:hAnsi="Arial" w:cs="Arial"/>
                <w:i/>
              </w:rPr>
              <w:t>Knows the most effective and efficient processes for getting things done, with a focus on continuous improvement.</w:t>
            </w:r>
          </w:p>
        </w:tc>
      </w:tr>
      <w:tr w:rsidR="005A22BF" w:rsidRPr="008B3B59" w14:paraId="6C7B9E52" w14:textId="77777777" w:rsidTr="00E82CE0">
        <w:trPr>
          <w:trHeight w:val="559"/>
        </w:trPr>
        <w:tc>
          <w:tcPr>
            <w:tcW w:w="2565" w:type="dxa"/>
          </w:tcPr>
          <w:p w14:paraId="710337F2" w14:textId="77777777" w:rsidR="005A22BF" w:rsidRPr="0083787B" w:rsidRDefault="005A22BF" w:rsidP="00E82C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Resource Management</w:t>
            </w:r>
          </w:p>
        </w:tc>
        <w:tc>
          <w:tcPr>
            <w:tcW w:w="7642" w:type="dxa"/>
            <w:gridSpan w:val="3"/>
          </w:tcPr>
          <w:p w14:paraId="23862664" w14:textId="77777777" w:rsidR="005A22BF" w:rsidRPr="00DD6A01" w:rsidRDefault="005A22BF" w:rsidP="00E82CE0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</w:rPr>
            </w:pPr>
            <w:r w:rsidRPr="00DD6A01">
              <w:rPr>
                <w:rFonts w:ascii="Arial" w:hAnsi="Arial" w:cs="Arial"/>
                <w:i/>
              </w:rPr>
              <w:t>Effectively manages resources and cost drivers to achieve sustainable productivity and profitability.</w:t>
            </w:r>
          </w:p>
        </w:tc>
      </w:tr>
      <w:tr w:rsidR="005A22BF" w:rsidRPr="008B3B59" w14:paraId="5F09989F" w14:textId="77777777" w:rsidTr="00E82CE0">
        <w:trPr>
          <w:trHeight w:val="584"/>
        </w:trPr>
        <w:tc>
          <w:tcPr>
            <w:tcW w:w="2565" w:type="dxa"/>
          </w:tcPr>
          <w:p w14:paraId="5D75A161" w14:textId="77777777" w:rsidR="005A22BF" w:rsidRPr="0083787B" w:rsidRDefault="005A22BF" w:rsidP="00E82C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Technical Expertise</w:t>
            </w:r>
          </w:p>
        </w:tc>
        <w:tc>
          <w:tcPr>
            <w:tcW w:w="7642" w:type="dxa"/>
            <w:gridSpan w:val="3"/>
          </w:tcPr>
          <w:p w14:paraId="04BCEE2B" w14:textId="77777777" w:rsidR="005A22BF" w:rsidRPr="00DD6A01" w:rsidRDefault="005A22BF" w:rsidP="00E82CE0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</w:rPr>
            </w:pPr>
            <w:r w:rsidRPr="00DD6A01">
              <w:rPr>
                <w:rFonts w:ascii="Arial" w:hAnsi="Arial" w:cs="Arial"/>
                <w:i/>
              </w:rPr>
              <w:t>Has the skills, knowledge and experience required to excel in own area of specialism and the willingness to further grow and develop.</w:t>
            </w:r>
          </w:p>
        </w:tc>
      </w:tr>
      <w:tr w:rsidR="005A22BF" w:rsidRPr="008B3B59" w14:paraId="474D7466" w14:textId="77777777" w:rsidTr="00E82CE0">
        <w:trPr>
          <w:trHeight w:val="831"/>
        </w:trPr>
        <w:tc>
          <w:tcPr>
            <w:tcW w:w="2565" w:type="dxa"/>
          </w:tcPr>
          <w:p w14:paraId="0E310406" w14:textId="77777777" w:rsidR="005A22BF" w:rsidRPr="0083787B" w:rsidRDefault="005A22BF" w:rsidP="00E82C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Self-Management</w:t>
            </w:r>
          </w:p>
        </w:tc>
        <w:tc>
          <w:tcPr>
            <w:tcW w:w="7642" w:type="dxa"/>
            <w:gridSpan w:val="3"/>
          </w:tcPr>
          <w:p w14:paraId="0974221D" w14:textId="77777777" w:rsidR="005A22BF" w:rsidRPr="00DD6A01" w:rsidRDefault="005A22BF" w:rsidP="00E82CE0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</w:rPr>
            </w:pPr>
            <w:r w:rsidRPr="00DD6A01">
              <w:rPr>
                <w:rFonts w:ascii="Arial" w:hAnsi="Arial" w:cs="Arial"/>
                <w:i/>
              </w:rPr>
              <w:t>Uses a combination of feedback and reflection to gain insight into personal strengths and weaknesses, so that own time, priorities and resources can be managed to achieve goals.</w:t>
            </w:r>
          </w:p>
        </w:tc>
      </w:tr>
    </w:tbl>
    <w:p w14:paraId="1B6D68F9" w14:textId="77777777" w:rsidR="005A22BF" w:rsidRPr="005A22BF" w:rsidRDefault="005A22BF" w:rsidP="005A22BF">
      <w:pPr>
        <w:ind w:firstLine="720"/>
      </w:pPr>
    </w:p>
    <w:sectPr w:rsidR="005A22BF" w:rsidRPr="005A22BF" w:rsidSect="005A22BF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079A9" w14:textId="77777777" w:rsidR="005A22BF" w:rsidRDefault="005A22BF" w:rsidP="005A22BF">
      <w:pPr>
        <w:spacing w:after="0" w:line="240" w:lineRule="auto"/>
      </w:pPr>
      <w:r>
        <w:separator/>
      </w:r>
    </w:p>
  </w:endnote>
  <w:endnote w:type="continuationSeparator" w:id="0">
    <w:p w14:paraId="3A36CF9A" w14:textId="77777777" w:rsidR="005A22BF" w:rsidRDefault="005A22BF" w:rsidP="005A2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01FB9" w14:textId="77777777" w:rsidR="005A22BF" w:rsidRDefault="005A22BF" w:rsidP="005A22BF">
      <w:pPr>
        <w:spacing w:after="0" w:line="240" w:lineRule="auto"/>
      </w:pPr>
      <w:r>
        <w:separator/>
      </w:r>
    </w:p>
  </w:footnote>
  <w:footnote w:type="continuationSeparator" w:id="0">
    <w:p w14:paraId="2029FBC3" w14:textId="77777777" w:rsidR="005A22BF" w:rsidRDefault="005A22BF" w:rsidP="005A2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73093"/>
    <w:multiLevelType w:val="hybridMultilevel"/>
    <w:tmpl w:val="60F05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55F99"/>
    <w:multiLevelType w:val="hybridMultilevel"/>
    <w:tmpl w:val="771CF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40897"/>
    <w:multiLevelType w:val="hybridMultilevel"/>
    <w:tmpl w:val="997A719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CD86422"/>
    <w:multiLevelType w:val="hybridMultilevel"/>
    <w:tmpl w:val="89341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8321C"/>
    <w:multiLevelType w:val="hybridMultilevel"/>
    <w:tmpl w:val="528E7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239E7"/>
    <w:multiLevelType w:val="hybridMultilevel"/>
    <w:tmpl w:val="6E261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D0A9F"/>
    <w:multiLevelType w:val="hybridMultilevel"/>
    <w:tmpl w:val="7FE6295C"/>
    <w:lvl w:ilvl="0" w:tplc="EF2E574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</w:rPr>
    </w:lvl>
    <w:lvl w:ilvl="1" w:tplc="2BD27E8A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color w:val="00008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C7CD1"/>
    <w:multiLevelType w:val="hybridMultilevel"/>
    <w:tmpl w:val="7E6A5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E42D7"/>
    <w:multiLevelType w:val="hybridMultilevel"/>
    <w:tmpl w:val="08E47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2BF"/>
    <w:rsid w:val="004C1D65"/>
    <w:rsid w:val="005A22BF"/>
    <w:rsid w:val="00D31EA9"/>
    <w:rsid w:val="00D6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8C1199"/>
  <w15:chartTrackingRefBased/>
  <w15:docId w15:val="{02CC7A94-859F-478B-8B9F-5AE3072C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rsid w:val="005A22BF"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A2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2BF"/>
  </w:style>
  <w:style w:type="paragraph" w:styleId="Footer">
    <w:name w:val="footer"/>
    <w:basedOn w:val="Normal"/>
    <w:link w:val="FooterChar"/>
    <w:uiPriority w:val="99"/>
    <w:unhideWhenUsed/>
    <w:rsid w:val="005A2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2BF"/>
  </w:style>
  <w:style w:type="character" w:customStyle="1" w:styleId="Heading2Char">
    <w:name w:val="Heading 2 Char"/>
    <w:basedOn w:val="DefaultParagraphFont"/>
    <w:link w:val="Heading2"/>
    <w:rsid w:val="005A22BF"/>
    <w:rPr>
      <w:rFonts w:ascii="Times New Roman" w:eastAsia="Times New Roman" w:hAnsi="Times New Roman" w:cs="Times New Roman"/>
      <w:b/>
      <w:color w:val="000000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5A22BF"/>
    <w:pPr>
      <w:spacing w:after="200" w:line="276" w:lineRule="auto"/>
      <w:ind w:left="720"/>
      <w:contextualSpacing/>
    </w:pPr>
  </w:style>
  <w:style w:type="paragraph" w:styleId="BodyText2">
    <w:name w:val="Body Text 2"/>
    <w:basedOn w:val="Normal"/>
    <w:link w:val="BodyText2Char"/>
    <w:rsid w:val="00D31EA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D31EA9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D31EA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b/>
      <w:szCs w:val="20"/>
      <w:lang w:val="en-US" w:eastAsia="en-GB"/>
    </w:rPr>
  </w:style>
  <w:style w:type="character" w:customStyle="1" w:styleId="BodyTextIndentChar">
    <w:name w:val="Body Text Indent Char"/>
    <w:basedOn w:val="DefaultParagraphFont"/>
    <w:link w:val="BodyTextIndent"/>
    <w:rsid w:val="00D31EA9"/>
    <w:rPr>
      <w:rFonts w:ascii="Times New Roman" w:eastAsia="Times New Roman" w:hAnsi="Times New Roman" w:cs="Times New Roman"/>
      <w:b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4916</Characters>
  <Application>Microsoft Office Word</Application>
  <DocSecurity>0</DocSecurity>
  <Lines>40</Lines>
  <Paragraphs>11</Paragraphs>
  <ScaleCrop>false</ScaleCrop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Mayur Chauhan (RM)</dc:creator>
  <cp:keywords/>
  <dc:description/>
  <cp:lastModifiedBy>Mayur Chauhan (RM)</cp:lastModifiedBy>
  <cp:revision>3</cp:revision>
  <dcterms:created xsi:type="dcterms:W3CDTF">2020-11-20T09:24:00Z</dcterms:created>
  <dcterms:modified xsi:type="dcterms:W3CDTF">2021-01-06T09:56:00Z</dcterms:modified>
</cp:coreProperties>
</file>